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D368" w14:textId="34EBF854" w:rsidR="000B3AC5" w:rsidRPr="00A725CB" w:rsidRDefault="000B3AC5">
      <w:pPr>
        <w:rPr>
          <w:lang w:val="sr-Cyrl-RS"/>
        </w:rPr>
      </w:pPr>
      <w:r w:rsidRPr="00A725CB">
        <w:rPr>
          <w:rFonts w:ascii="Aptos" w:eastAsia="Aptos" w:hAnsi="Aptos" w:cs="Times New Roman"/>
          <w:noProof/>
        </w:rPr>
        <w:drawing>
          <wp:inline distT="0" distB="0" distL="0" distR="0" wp14:anchorId="5BA28295" wp14:editId="047886B1">
            <wp:extent cx="5760720" cy="3840480"/>
            <wp:effectExtent l="0" t="0" r="0" b="7620"/>
            <wp:docPr id="1" name="Picture 1" descr="A close-up of a shiel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close-up of a shield&#10;&#10;AI-generated content may be incorrect."/>
                    <pic:cNvPicPr/>
                  </pic:nvPicPr>
                  <pic:blipFill>
                    <a:blip r:embed="rId8"/>
                    <a:stretch>
                      <a:fillRect/>
                    </a:stretch>
                  </pic:blipFill>
                  <pic:spPr>
                    <a:xfrm>
                      <a:off x="0" y="0"/>
                      <a:ext cx="5760720" cy="3840480"/>
                    </a:xfrm>
                    <a:prstGeom prst="rect">
                      <a:avLst/>
                    </a:prstGeom>
                  </pic:spPr>
                </pic:pic>
              </a:graphicData>
            </a:graphic>
          </wp:inline>
        </w:drawing>
      </w:r>
    </w:p>
    <w:p w14:paraId="5DA8A1B9" w14:textId="77777777" w:rsidR="000B3AC5" w:rsidRPr="00A725CB" w:rsidRDefault="000B3AC5" w:rsidP="00804744">
      <w:pPr>
        <w:spacing w:after="0" w:line="480" w:lineRule="auto"/>
        <w:jc w:val="right"/>
        <w:rPr>
          <w:rFonts w:ascii="Aptos" w:eastAsia="Aptos" w:hAnsi="Aptos" w:cs="Times New Roman"/>
          <w:b/>
          <w:bCs/>
          <w:noProof/>
          <w:sz w:val="22"/>
          <w:szCs w:val="22"/>
          <w:lang w:val="sr-Cyrl-RS"/>
        </w:rPr>
      </w:pPr>
      <w:r w:rsidRPr="00A725CB">
        <w:rPr>
          <w:rFonts w:ascii="Times New Roman" w:eastAsia="Aptos" w:hAnsi="Times New Roman" w:cs="Times New Roman"/>
          <w:b/>
          <w:bCs/>
          <w:noProof/>
          <w:sz w:val="22"/>
          <w:szCs w:val="22"/>
          <w:lang w:val="sr-Cyrl-RS"/>
        </w:rPr>
        <w:t>УНИВЕРЗИТЕТ У БЕОГРАДУ –</w:t>
      </w:r>
      <w:r w:rsidRPr="00A725CB">
        <w:rPr>
          <w:rFonts w:ascii="Aptos" w:eastAsia="Aptos" w:hAnsi="Aptos" w:cs="Times New Roman"/>
          <w:b/>
          <w:bCs/>
          <w:noProof/>
          <w:sz w:val="22"/>
          <w:szCs w:val="22"/>
          <w:lang w:val="sr-Cyrl-RS"/>
        </w:rPr>
        <w:br/>
      </w:r>
      <w:r w:rsidRPr="00A725CB">
        <w:rPr>
          <w:rFonts w:ascii="Times New Roman" w:eastAsia="Aptos" w:hAnsi="Times New Roman" w:cs="Times New Roman"/>
          <w:b/>
          <w:bCs/>
          <w:noProof/>
          <w:sz w:val="22"/>
          <w:szCs w:val="22"/>
          <w:lang w:val="sr-Cyrl-RS"/>
        </w:rPr>
        <w:t>ФАКУЛТЕТ ЗА СПЕЦИЈАЛНУ ЕДУКАЦИЈУ И РЕХАБИЛИТАЦИЈУ</w:t>
      </w:r>
    </w:p>
    <w:p w14:paraId="29511C09" w14:textId="77777777" w:rsidR="000B3AC5" w:rsidRPr="00A725CB" w:rsidRDefault="000B3AC5" w:rsidP="00804744">
      <w:pPr>
        <w:spacing w:after="0" w:line="480" w:lineRule="auto"/>
        <w:jc w:val="right"/>
        <w:rPr>
          <w:rFonts w:ascii="Times New Roman" w:eastAsia="Aptos" w:hAnsi="Times New Roman" w:cs="Times New Roman"/>
          <w:b/>
          <w:bCs/>
          <w:noProof/>
          <w:sz w:val="22"/>
          <w:szCs w:val="22"/>
          <w:lang w:val="sr-Cyrl-RS"/>
        </w:rPr>
      </w:pPr>
      <w:r w:rsidRPr="00A725CB">
        <w:rPr>
          <w:rFonts w:ascii="Times New Roman" w:eastAsia="Aptos" w:hAnsi="Times New Roman" w:cs="Times New Roman"/>
          <w:b/>
          <w:bCs/>
          <w:noProof/>
          <w:sz w:val="22"/>
          <w:szCs w:val="22"/>
          <w:lang w:val="sr-Cyrl-RS"/>
        </w:rPr>
        <w:t xml:space="preserve">ИЗВЕШТАЈ О САМОВРЕДНОВАЊУ И ОЦЕЊИВАЊУ КВАЛИТЕТА </w:t>
      </w:r>
    </w:p>
    <w:p w14:paraId="27AD5957" w14:textId="737287C5" w:rsidR="000B3AC5" w:rsidRPr="00A725CB" w:rsidRDefault="000B3AC5" w:rsidP="000B3AC5">
      <w:pPr>
        <w:spacing w:after="0" w:line="480" w:lineRule="auto"/>
        <w:jc w:val="right"/>
        <w:rPr>
          <w:rFonts w:ascii="Times New Roman" w:eastAsia="Aptos" w:hAnsi="Times New Roman" w:cs="Times New Roman"/>
          <w:b/>
          <w:noProof/>
          <w:sz w:val="22"/>
          <w:lang w:val="sr-Cyrl-RS"/>
        </w:rPr>
      </w:pPr>
      <w:r w:rsidRPr="00A725CB">
        <w:rPr>
          <w:rFonts w:ascii="Times New Roman" w:eastAsia="Aptos" w:hAnsi="Times New Roman" w:cs="Times New Roman"/>
          <w:b/>
          <w:noProof/>
          <w:sz w:val="22"/>
          <w:lang w:val="sr-Cyrl-RS"/>
        </w:rPr>
        <w:t>СТУДИЈСКОГ ПРОГРАМА СПЕЦИЈАЛНА ЕДУКАЦИЈА И РЕХАБИЛИТАЦИЈА ОСОБА СА ТЕШКОЋАМА У МЕНТАЛНОМ РАЗВОЈУ – МАС</w:t>
      </w:r>
      <w:r w:rsidRPr="00A725CB">
        <w:rPr>
          <w:rFonts w:ascii="Times New Roman" w:eastAsia="Aptos" w:hAnsi="Times New Roman" w:cs="Times New Roman"/>
          <w:b/>
          <w:noProof/>
          <w:sz w:val="22"/>
          <w:lang w:val="sr-Cyrl-RS"/>
        </w:rPr>
        <w:br/>
        <w:t>2025. година</w:t>
      </w:r>
    </w:p>
    <w:p w14:paraId="74E2345E" w14:textId="77777777" w:rsidR="001C3AC7" w:rsidRPr="00A725CB" w:rsidRDefault="001C3AC7" w:rsidP="000B3AC5">
      <w:pPr>
        <w:spacing w:after="0" w:line="480" w:lineRule="auto"/>
        <w:jc w:val="right"/>
        <w:rPr>
          <w:rFonts w:ascii="Times New Roman" w:eastAsia="Aptos" w:hAnsi="Times New Roman" w:cs="Times New Roman"/>
          <w:b/>
          <w:noProof/>
          <w:sz w:val="22"/>
          <w:lang w:val="sr-Cyrl-RS"/>
        </w:rPr>
      </w:pPr>
    </w:p>
    <w:p w14:paraId="0903B0AB" w14:textId="77777777" w:rsidR="001C3AC7" w:rsidRPr="00A725CB" w:rsidRDefault="001C3AC7" w:rsidP="000B3AC5">
      <w:pPr>
        <w:spacing w:after="0" w:line="480" w:lineRule="auto"/>
        <w:jc w:val="right"/>
        <w:rPr>
          <w:rFonts w:ascii="Times New Roman" w:eastAsia="Aptos" w:hAnsi="Times New Roman" w:cs="Times New Roman"/>
          <w:b/>
          <w:noProof/>
          <w:sz w:val="22"/>
          <w:lang w:val="sr-Cyrl-RS"/>
        </w:rPr>
      </w:pPr>
    </w:p>
    <w:p w14:paraId="4487BE25" w14:textId="77777777" w:rsidR="001C3AC7" w:rsidRPr="00A725CB" w:rsidRDefault="001C3AC7" w:rsidP="000B3AC5">
      <w:pPr>
        <w:spacing w:after="0" w:line="480" w:lineRule="auto"/>
        <w:jc w:val="right"/>
        <w:rPr>
          <w:rFonts w:ascii="Times New Roman" w:eastAsia="Aptos" w:hAnsi="Times New Roman" w:cs="Times New Roman"/>
          <w:b/>
          <w:noProof/>
          <w:sz w:val="22"/>
          <w:lang w:val="sr-Cyrl-RS"/>
        </w:rPr>
      </w:pPr>
    </w:p>
    <w:p w14:paraId="70FDD916" w14:textId="77777777" w:rsidR="001C3AC7" w:rsidRPr="00A725CB" w:rsidRDefault="001C3AC7" w:rsidP="000B3AC5">
      <w:pPr>
        <w:spacing w:after="0" w:line="480" w:lineRule="auto"/>
        <w:jc w:val="right"/>
        <w:rPr>
          <w:rFonts w:ascii="Times New Roman" w:eastAsia="Aptos" w:hAnsi="Times New Roman" w:cs="Times New Roman"/>
          <w:b/>
          <w:noProof/>
          <w:sz w:val="22"/>
          <w:lang w:val="sr-Cyrl-RS"/>
        </w:rPr>
      </w:pPr>
    </w:p>
    <w:p w14:paraId="638444A2" w14:textId="77777777" w:rsidR="001C3AC7" w:rsidRPr="00A725CB" w:rsidRDefault="001C3AC7" w:rsidP="000B3AC5">
      <w:pPr>
        <w:spacing w:after="0" w:line="480" w:lineRule="auto"/>
        <w:jc w:val="right"/>
        <w:rPr>
          <w:rFonts w:ascii="Times New Roman" w:eastAsia="Aptos" w:hAnsi="Times New Roman" w:cs="Times New Roman"/>
          <w:b/>
          <w:noProof/>
          <w:sz w:val="22"/>
          <w:lang w:val="sr-Cyrl-RS"/>
        </w:rPr>
      </w:pPr>
    </w:p>
    <w:p w14:paraId="01236873" w14:textId="77777777" w:rsidR="001C3AC7" w:rsidRPr="00A725CB" w:rsidRDefault="001C3AC7" w:rsidP="000B3AC5">
      <w:pPr>
        <w:spacing w:after="0" w:line="480" w:lineRule="auto"/>
        <w:jc w:val="right"/>
        <w:rPr>
          <w:rFonts w:ascii="Times New Roman" w:eastAsia="Aptos" w:hAnsi="Times New Roman" w:cs="Times New Roman"/>
          <w:b/>
          <w:noProof/>
          <w:sz w:val="22"/>
          <w:lang w:val="sr-Cyrl-RS"/>
        </w:rPr>
      </w:pPr>
    </w:p>
    <w:p w14:paraId="05AEF9AE" w14:textId="77777777" w:rsidR="001C3AC7" w:rsidRPr="00A725CB" w:rsidRDefault="001C3AC7" w:rsidP="000B3AC5">
      <w:pPr>
        <w:spacing w:after="0" w:line="480" w:lineRule="auto"/>
        <w:jc w:val="right"/>
        <w:rPr>
          <w:rFonts w:ascii="Times New Roman" w:eastAsia="Aptos" w:hAnsi="Times New Roman" w:cs="Times New Roman"/>
          <w:b/>
          <w:bCs/>
          <w:noProof/>
          <w:sz w:val="22"/>
          <w:szCs w:val="22"/>
        </w:rPr>
      </w:pPr>
    </w:p>
    <w:p w14:paraId="46CC9624" w14:textId="77777777" w:rsidR="0012337B" w:rsidRPr="00A725CB" w:rsidRDefault="0012337B" w:rsidP="0012337B">
      <w:pPr>
        <w:suppressAutoHyphens/>
        <w:spacing w:before="120" w:after="120" w:line="240" w:lineRule="auto"/>
        <w:jc w:val="both"/>
        <w:rPr>
          <w:rFonts w:ascii="Times New Roman" w:eastAsia="Cambria" w:hAnsi="Times New Roman" w:cs="Times New Roman"/>
          <w:kern w:val="0"/>
          <w:sz w:val="22"/>
          <w:szCs w:val="22"/>
          <w:lang w:eastAsia="zh-CN"/>
          <w14:ligatures w14:val="none"/>
        </w:rPr>
      </w:pPr>
      <w:r w:rsidRPr="00A725CB">
        <w:rPr>
          <w:rFonts w:ascii="Times New Roman" w:eastAsia="Cambria" w:hAnsi="Times New Roman" w:cs="Times New Roman"/>
          <w:kern w:val="0"/>
          <w:sz w:val="22"/>
          <w:szCs w:val="22"/>
          <w:lang w:eastAsia="zh-CN"/>
          <w14:ligatures w14:val="none"/>
        </w:rPr>
        <w:lastRenderedPageBreak/>
        <w:t>САДРЖАЈ:</w:t>
      </w:r>
    </w:p>
    <w:p w14:paraId="31A8B653" w14:textId="147E3139" w:rsidR="0012337B" w:rsidRPr="00A725CB" w:rsidRDefault="0012337B" w:rsidP="0012337B">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UN" w:history="1">
        <w:r w:rsidRPr="00A725CB">
          <w:rPr>
            <w:rStyle w:val="Hyperlink"/>
            <w:rFonts w:ascii="Times New Roman" w:eastAsia="Cambria" w:hAnsi="Times New Roman" w:cs="Times New Roman"/>
            <w:color w:val="auto"/>
            <w:kern w:val="0"/>
            <w:sz w:val="22"/>
            <w:szCs w:val="22"/>
            <w:lang w:eastAsia="zh-CN"/>
            <w14:ligatures w14:val="none"/>
          </w:rPr>
          <w:t>Уводне напомене</w:t>
        </w:r>
      </w:hyperlink>
    </w:p>
    <w:p w14:paraId="3067606D" w14:textId="662616C3" w:rsidR="0012337B" w:rsidRPr="00A725CB" w:rsidRDefault="0012337B" w:rsidP="0012337B">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t4" w:history="1">
        <w:r w:rsidRPr="00A725CB">
          <w:rPr>
            <w:rStyle w:val="Hyperlink"/>
            <w:rFonts w:ascii="Times New Roman" w:eastAsia="Cambria" w:hAnsi="Times New Roman" w:cs="Times New Roman"/>
            <w:color w:val="auto"/>
            <w:kern w:val="0"/>
            <w:sz w:val="22"/>
            <w:szCs w:val="22"/>
            <w:lang w:eastAsia="zh-CN"/>
            <w14:ligatures w14:val="none"/>
          </w:rPr>
          <w:t>Стандард 4</w:t>
        </w:r>
      </w:hyperlink>
      <w:r w:rsidRPr="00A725CB">
        <w:rPr>
          <w:rFonts w:ascii="Times New Roman" w:eastAsia="Cambria" w:hAnsi="Times New Roman" w:cs="Times New Roman"/>
          <w:kern w:val="0"/>
          <w:sz w:val="22"/>
          <w:szCs w:val="22"/>
          <w:lang w:eastAsia="zh-CN"/>
          <w14:ligatures w14:val="none"/>
        </w:rPr>
        <w:t>: Квалитет студијског програма</w:t>
      </w:r>
    </w:p>
    <w:p w14:paraId="08EAFA03" w14:textId="1945924C" w:rsidR="0012337B" w:rsidRPr="00A725CB" w:rsidRDefault="0012337B" w:rsidP="0012337B">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t5" w:history="1">
        <w:r w:rsidRPr="00A725CB">
          <w:rPr>
            <w:rStyle w:val="Hyperlink"/>
            <w:rFonts w:ascii="Times New Roman" w:eastAsia="Cambria" w:hAnsi="Times New Roman" w:cs="Times New Roman"/>
            <w:color w:val="auto"/>
            <w:kern w:val="0"/>
            <w:sz w:val="22"/>
            <w:szCs w:val="22"/>
            <w:lang w:eastAsia="zh-CN"/>
            <w14:ligatures w14:val="none"/>
          </w:rPr>
          <w:t>Стандард 5</w:t>
        </w:r>
      </w:hyperlink>
      <w:r w:rsidRPr="00A725CB">
        <w:rPr>
          <w:rFonts w:ascii="Times New Roman" w:eastAsia="Cambria" w:hAnsi="Times New Roman" w:cs="Times New Roman"/>
          <w:kern w:val="0"/>
          <w:sz w:val="22"/>
          <w:szCs w:val="22"/>
          <w:lang w:eastAsia="zh-CN"/>
          <w14:ligatures w14:val="none"/>
        </w:rPr>
        <w:t>: Квалитет наставног процеса</w:t>
      </w:r>
    </w:p>
    <w:p w14:paraId="3985F259" w14:textId="5AF5EFD4" w:rsidR="0012337B" w:rsidRPr="00A725CB" w:rsidRDefault="0012337B" w:rsidP="0012337B">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t7" w:history="1">
        <w:r w:rsidRPr="00A725CB">
          <w:rPr>
            <w:rStyle w:val="Hyperlink"/>
            <w:rFonts w:ascii="Times New Roman" w:eastAsia="Cambria" w:hAnsi="Times New Roman" w:cs="Times New Roman"/>
            <w:color w:val="auto"/>
            <w:kern w:val="0"/>
            <w:sz w:val="22"/>
            <w:szCs w:val="22"/>
            <w:lang w:eastAsia="zh-CN"/>
            <w14:ligatures w14:val="none"/>
          </w:rPr>
          <w:t>Стандард 7</w:t>
        </w:r>
      </w:hyperlink>
      <w:r w:rsidRPr="00A725CB">
        <w:rPr>
          <w:rFonts w:ascii="Times New Roman" w:eastAsia="Cambria" w:hAnsi="Times New Roman" w:cs="Times New Roman"/>
          <w:kern w:val="0"/>
          <w:sz w:val="22"/>
          <w:szCs w:val="22"/>
          <w:lang w:eastAsia="zh-CN"/>
          <w14:ligatures w14:val="none"/>
        </w:rPr>
        <w:t>: Квалитет наставника и сарадника</w:t>
      </w:r>
    </w:p>
    <w:p w14:paraId="62AF0F14" w14:textId="45C3CE9F" w:rsidR="0012337B" w:rsidRPr="00A725CB" w:rsidRDefault="0012337B" w:rsidP="0012337B">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t8" w:history="1">
        <w:r w:rsidRPr="00A725CB">
          <w:rPr>
            <w:rStyle w:val="Hyperlink"/>
            <w:rFonts w:ascii="Times New Roman" w:eastAsia="Cambria" w:hAnsi="Times New Roman" w:cs="Times New Roman"/>
            <w:color w:val="auto"/>
            <w:kern w:val="0"/>
            <w:sz w:val="22"/>
            <w:szCs w:val="22"/>
            <w:lang w:eastAsia="zh-CN"/>
            <w14:ligatures w14:val="none"/>
          </w:rPr>
          <w:t>Стандард 8</w:t>
        </w:r>
      </w:hyperlink>
      <w:r w:rsidRPr="00A725CB">
        <w:rPr>
          <w:rFonts w:ascii="Times New Roman" w:eastAsia="Cambria" w:hAnsi="Times New Roman" w:cs="Times New Roman"/>
          <w:kern w:val="0"/>
          <w:sz w:val="22"/>
          <w:szCs w:val="22"/>
          <w:lang w:eastAsia="zh-CN"/>
          <w14:ligatures w14:val="none"/>
        </w:rPr>
        <w:t>: Квалитет студената</w:t>
      </w:r>
    </w:p>
    <w:p w14:paraId="70E26ECB" w14:textId="79157F66" w:rsidR="0012337B" w:rsidRPr="00A725CB" w:rsidRDefault="0012337B" w:rsidP="0012337B">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t9" w:history="1">
        <w:r w:rsidRPr="00A725CB">
          <w:rPr>
            <w:rStyle w:val="Hyperlink"/>
            <w:rFonts w:ascii="Times New Roman" w:eastAsia="Cambria" w:hAnsi="Times New Roman" w:cs="Times New Roman"/>
            <w:color w:val="auto"/>
            <w:kern w:val="0"/>
            <w:sz w:val="22"/>
            <w:szCs w:val="22"/>
            <w:lang w:eastAsia="zh-CN"/>
            <w14:ligatures w14:val="none"/>
          </w:rPr>
          <w:t>Стандард 9</w:t>
        </w:r>
      </w:hyperlink>
      <w:r w:rsidRPr="00A725CB">
        <w:rPr>
          <w:rFonts w:ascii="Times New Roman" w:eastAsia="Cambria" w:hAnsi="Times New Roman" w:cs="Times New Roman"/>
          <w:kern w:val="0"/>
          <w:sz w:val="22"/>
          <w:szCs w:val="22"/>
          <w:lang w:eastAsia="zh-CN"/>
          <w14:ligatures w14:val="none"/>
        </w:rPr>
        <w:t>: Квалитет уџбеника, литературе, библиотечких и информатичких ресурса</w:t>
      </w:r>
    </w:p>
    <w:p w14:paraId="39C15D9A" w14:textId="7D2A2021" w:rsidR="0012337B" w:rsidRPr="00A725CB" w:rsidRDefault="0012337B" w:rsidP="0012337B">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t10" w:history="1">
        <w:r w:rsidRPr="00A725CB">
          <w:rPr>
            <w:rStyle w:val="Hyperlink"/>
            <w:rFonts w:ascii="Times New Roman" w:eastAsia="Cambria" w:hAnsi="Times New Roman" w:cs="Times New Roman"/>
            <w:color w:val="auto"/>
            <w:kern w:val="0"/>
            <w:sz w:val="22"/>
            <w:szCs w:val="22"/>
            <w:lang w:eastAsia="zh-CN"/>
            <w14:ligatures w14:val="none"/>
          </w:rPr>
          <w:t>Стандард 10</w:t>
        </w:r>
      </w:hyperlink>
      <w:r w:rsidRPr="00A725CB">
        <w:rPr>
          <w:rFonts w:ascii="Times New Roman" w:eastAsia="Cambria" w:hAnsi="Times New Roman" w:cs="Times New Roman"/>
          <w:kern w:val="0"/>
          <w:sz w:val="22"/>
          <w:szCs w:val="22"/>
          <w:lang w:eastAsia="zh-CN"/>
          <w14:ligatures w14:val="none"/>
        </w:rPr>
        <w:t>: Квалитет управљања високошколском установом и квалитет ненаставне подршке</w:t>
      </w:r>
    </w:p>
    <w:p w14:paraId="4A30C086" w14:textId="249B58A0" w:rsidR="0012337B" w:rsidRPr="00A725CB" w:rsidRDefault="0012337B" w:rsidP="0012337B">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t11" w:history="1">
        <w:r w:rsidRPr="00A725CB">
          <w:rPr>
            <w:rStyle w:val="Hyperlink"/>
            <w:rFonts w:ascii="Times New Roman" w:eastAsia="Cambria" w:hAnsi="Times New Roman" w:cs="Times New Roman"/>
            <w:color w:val="auto"/>
            <w:kern w:val="0"/>
            <w:sz w:val="22"/>
            <w:szCs w:val="22"/>
            <w:lang w:eastAsia="zh-CN"/>
            <w14:ligatures w14:val="none"/>
          </w:rPr>
          <w:t>Стандард 11</w:t>
        </w:r>
      </w:hyperlink>
      <w:r w:rsidRPr="00A725CB">
        <w:rPr>
          <w:rFonts w:ascii="Times New Roman" w:eastAsia="Cambria" w:hAnsi="Times New Roman" w:cs="Times New Roman"/>
          <w:kern w:val="0"/>
          <w:sz w:val="22"/>
          <w:szCs w:val="22"/>
          <w:lang w:eastAsia="zh-CN"/>
          <w14:ligatures w14:val="none"/>
        </w:rPr>
        <w:t>: Квалитет простора и опреме</w:t>
      </w:r>
    </w:p>
    <w:p w14:paraId="4B56BDE1" w14:textId="0353E477" w:rsidR="0012337B" w:rsidRPr="00A725CB" w:rsidRDefault="0012337B" w:rsidP="0012337B">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t13" w:history="1">
        <w:r w:rsidRPr="00A725CB">
          <w:rPr>
            <w:rStyle w:val="Hyperlink"/>
            <w:rFonts w:ascii="Times New Roman" w:eastAsia="Cambria" w:hAnsi="Times New Roman" w:cs="Times New Roman"/>
            <w:color w:val="auto"/>
            <w:kern w:val="0"/>
            <w:sz w:val="22"/>
            <w:szCs w:val="22"/>
            <w:lang w:eastAsia="zh-CN"/>
            <w14:ligatures w14:val="none"/>
          </w:rPr>
          <w:t>Стандард 13</w:t>
        </w:r>
      </w:hyperlink>
      <w:r w:rsidRPr="00A725CB">
        <w:rPr>
          <w:rFonts w:ascii="Times New Roman" w:eastAsia="Cambria" w:hAnsi="Times New Roman" w:cs="Times New Roman"/>
          <w:kern w:val="0"/>
          <w:sz w:val="22"/>
          <w:szCs w:val="22"/>
          <w:lang w:eastAsia="zh-CN"/>
          <w14:ligatures w14:val="none"/>
        </w:rPr>
        <w:t>: Улога студената у самовредновању и провери квалитета</w:t>
      </w:r>
    </w:p>
    <w:p w14:paraId="59BF3B7A" w14:textId="07879A21" w:rsidR="0012337B" w:rsidRPr="00A725CB" w:rsidRDefault="0012337B" w:rsidP="0012337B">
      <w:pPr>
        <w:suppressAutoHyphens/>
        <w:spacing w:before="120" w:after="120" w:line="240" w:lineRule="auto"/>
        <w:jc w:val="both"/>
        <w:rPr>
          <w:rFonts w:ascii="Times New Roman" w:eastAsia="Cambria" w:hAnsi="Times New Roman" w:cs="Times New Roman"/>
          <w:kern w:val="0"/>
          <w:sz w:val="22"/>
          <w:szCs w:val="22"/>
          <w:lang w:eastAsia="zh-CN"/>
          <w14:ligatures w14:val="none"/>
        </w:rPr>
      </w:pPr>
      <w:hyperlink w:anchor="st14" w:history="1">
        <w:r w:rsidRPr="00A725CB">
          <w:rPr>
            <w:rStyle w:val="Hyperlink"/>
            <w:rFonts w:ascii="Times New Roman" w:eastAsia="Cambria" w:hAnsi="Times New Roman" w:cs="Times New Roman"/>
            <w:color w:val="auto"/>
            <w:kern w:val="0"/>
            <w:sz w:val="22"/>
            <w:szCs w:val="22"/>
            <w:lang w:eastAsia="zh-CN"/>
            <w14:ligatures w14:val="none"/>
          </w:rPr>
          <w:t>Стандард 14</w:t>
        </w:r>
      </w:hyperlink>
      <w:r w:rsidRPr="00A725CB">
        <w:rPr>
          <w:rFonts w:ascii="Times New Roman" w:eastAsia="Cambria" w:hAnsi="Times New Roman" w:cs="Times New Roman"/>
          <w:kern w:val="0"/>
          <w:sz w:val="22"/>
          <w:szCs w:val="22"/>
          <w:lang w:eastAsia="zh-CN"/>
          <w14:ligatures w14:val="none"/>
        </w:rPr>
        <w:t>: Систематско праћење и периодична провера квалитета</w:t>
      </w:r>
    </w:p>
    <w:p w14:paraId="565997E9" w14:textId="77777777" w:rsidR="0012337B" w:rsidRPr="00A725CB" w:rsidRDefault="0012337B" w:rsidP="0012337B">
      <w:pPr>
        <w:spacing w:after="0" w:line="480" w:lineRule="auto"/>
        <w:jc w:val="both"/>
        <w:rPr>
          <w:rFonts w:ascii="Times New Roman" w:eastAsia="Aptos" w:hAnsi="Times New Roman" w:cs="Times New Roman"/>
          <w:b/>
          <w:bCs/>
          <w:noProof/>
          <w:sz w:val="22"/>
          <w:szCs w:val="22"/>
        </w:rPr>
      </w:pPr>
    </w:p>
    <w:p w14:paraId="30AE3851" w14:textId="77777777" w:rsidR="0012337B" w:rsidRPr="00A725CB" w:rsidRDefault="0012337B" w:rsidP="000B3AC5">
      <w:pPr>
        <w:spacing w:after="0" w:line="480" w:lineRule="auto"/>
        <w:jc w:val="right"/>
        <w:rPr>
          <w:rFonts w:ascii="Times New Roman" w:eastAsia="Aptos" w:hAnsi="Times New Roman" w:cs="Times New Roman"/>
          <w:b/>
          <w:bCs/>
          <w:noProof/>
          <w:sz w:val="22"/>
          <w:szCs w:val="22"/>
        </w:rPr>
      </w:pPr>
    </w:p>
    <w:tbl>
      <w:tblPr>
        <w:tblW w:w="9736" w:type="dxa"/>
        <w:tblInd w:w="-1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9736"/>
      </w:tblGrid>
      <w:tr w:rsidR="00A725CB" w:rsidRPr="00A725CB" w14:paraId="58ADE80E" w14:textId="77777777" w:rsidTr="003378C2">
        <w:trPr>
          <w:trHeight w:val="517"/>
        </w:trPr>
        <w:tc>
          <w:tcPr>
            <w:tcW w:w="9736" w:type="dxa"/>
            <w:shd w:val="clear" w:color="auto" w:fill="D9D9D9"/>
          </w:tcPr>
          <w:p w14:paraId="16A87C1B" w14:textId="77777777" w:rsidR="00A87B3D" w:rsidRPr="00A725CB" w:rsidRDefault="00A87B3D" w:rsidP="003378C2">
            <w:pPr>
              <w:widowControl w:val="0"/>
              <w:autoSpaceDE w:val="0"/>
              <w:autoSpaceDN w:val="0"/>
              <w:spacing w:before="121" w:after="0" w:line="240" w:lineRule="auto"/>
              <w:ind w:left="23"/>
              <w:jc w:val="center"/>
              <w:rPr>
                <w:rFonts w:ascii="Times New Roman" w:eastAsia="Times New Roman" w:hAnsi="Times New Roman" w:cs="Times New Roman"/>
                <w:b/>
                <w:kern w:val="0"/>
                <w:szCs w:val="22"/>
                <w14:ligatures w14:val="none"/>
              </w:rPr>
            </w:pPr>
            <w:bookmarkStart w:id="0" w:name="UN"/>
            <w:r w:rsidRPr="00A725CB">
              <w:rPr>
                <w:rFonts w:ascii="Times New Roman" w:eastAsia="Times New Roman" w:hAnsi="Times New Roman" w:cs="Times New Roman"/>
                <w:b/>
                <w:kern w:val="0"/>
                <w:szCs w:val="22"/>
                <w14:ligatures w14:val="none"/>
              </w:rPr>
              <w:t>Уводне</w:t>
            </w:r>
            <w:r w:rsidRPr="00A725CB">
              <w:rPr>
                <w:rFonts w:ascii="Times New Roman" w:eastAsia="Times New Roman" w:hAnsi="Times New Roman" w:cs="Times New Roman"/>
                <w:b/>
                <w:spacing w:val="-1"/>
                <w:kern w:val="0"/>
                <w:szCs w:val="22"/>
                <w14:ligatures w14:val="none"/>
              </w:rPr>
              <w:t xml:space="preserve"> </w:t>
            </w:r>
            <w:r w:rsidRPr="00A725CB">
              <w:rPr>
                <w:rFonts w:ascii="Times New Roman" w:eastAsia="Times New Roman" w:hAnsi="Times New Roman" w:cs="Times New Roman"/>
                <w:b/>
                <w:spacing w:val="-2"/>
                <w:kern w:val="0"/>
                <w:szCs w:val="22"/>
                <w14:ligatures w14:val="none"/>
              </w:rPr>
              <w:t>напомене</w:t>
            </w:r>
            <w:bookmarkEnd w:id="0"/>
          </w:p>
        </w:tc>
      </w:tr>
      <w:tr w:rsidR="00A725CB" w:rsidRPr="00A725CB" w14:paraId="339F72E5" w14:textId="77777777" w:rsidTr="003378C2">
        <w:trPr>
          <w:trHeight w:val="4506"/>
        </w:trPr>
        <w:tc>
          <w:tcPr>
            <w:tcW w:w="9736" w:type="dxa"/>
          </w:tcPr>
          <w:p w14:paraId="22AC4F88" w14:textId="69D3B3BE" w:rsidR="00A87B3D" w:rsidRPr="00A725CB" w:rsidRDefault="00A87B3D" w:rsidP="003378C2">
            <w:pPr>
              <w:widowControl w:val="0"/>
              <w:tabs>
                <w:tab w:val="left" w:pos="823"/>
                <w:tab w:val="left" w:pos="825"/>
              </w:tabs>
              <w:autoSpaceDE w:val="0"/>
              <w:autoSpaceDN w:val="0"/>
              <w:spacing w:before="117" w:after="0" w:line="240" w:lineRule="auto"/>
              <w:ind w:left="133" w:right="79"/>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spacing w:val="-11"/>
                <w:kern w:val="0"/>
                <w:sz w:val="22"/>
                <w:szCs w:val="22"/>
                <w:lang w:val="sr-Cyrl-RS"/>
                <w14:ligatures w14:val="none"/>
              </w:rPr>
              <w:t xml:space="preserve">Самовредновање и оцењивање квалитета Студијског програма мастер академских студија Специјална едукација и рехабилитација особа са тешкоћама у менталном развоју спроведено је у скалду са </w:t>
            </w:r>
            <w:r w:rsidRPr="00A725CB">
              <w:rPr>
                <w:rFonts w:ascii="Times New Roman" w:eastAsia="Times New Roman" w:hAnsi="Times New Roman" w:cs="Times New Roman"/>
                <w:kern w:val="0"/>
                <w:sz w:val="22"/>
                <w:szCs w:val="22"/>
                <w14:ligatures w14:val="none"/>
              </w:rPr>
              <w:t>Упутство</w:t>
            </w:r>
            <w:r w:rsidRPr="00A725CB">
              <w:rPr>
                <w:rFonts w:ascii="Times New Roman" w:eastAsia="Times New Roman" w:hAnsi="Times New Roman" w:cs="Times New Roman"/>
                <w:kern w:val="0"/>
                <w:sz w:val="22"/>
                <w:szCs w:val="22"/>
                <w:lang w:val="sr-Cyrl-RS"/>
                <w14:ligatures w14:val="none"/>
              </w:rPr>
              <w:t>м</w:t>
            </w:r>
            <w:r w:rsidRPr="00A725CB">
              <w:rPr>
                <w:rFonts w:ascii="Times New Roman" w:eastAsia="Times New Roman" w:hAnsi="Times New Roman" w:cs="Times New Roman"/>
                <w:spacing w:val="-14"/>
                <w:kern w:val="0"/>
                <w:sz w:val="22"/>
                <w:szCs w:val="22"/>
                <w14:ligatures w14:val="none"/>
              </w:rPr>
              <w:t xml:space="preserve"> </w:t>
            </w:r>
            <w:r w:rsidRPr="00A725CB">
              <w:rPr>
                <w:rFonts w:ascii="Times New Roman" w:eastAsia="Times New Roman" w:hAnsi="Times New Roman" w:cs="Times New Roman"/>
                <w:kern w:val="0"/>
                <w:sz w:val="22"/>
                <w:szCs w:val="22"/>
                <w14:ligatures w14:val="none"/>
              </w:rPr>
              <w:t>за</w:t>
            </w:r>
            <w:r w:rsidRPr="00A725CB">
              <w:rPr>
                <w:rFonts w:ascii="Times New Roman" w:eastAsia="Times New Roman" w:hAnsi="Times New Roman" w:cs="Times New Roman"/>
                <w:spacing w:val="-14"/>
                <w:kern w:val="0"/>
                <w:sz w:val="22"/>
                <w:szCs w:val="22"/>
                <w14:ligatures w14:val="none"/>
              </w:rPr>
              <w:t xml:space="preserve"> </w:t>
            </w:r>
            <w:r w:rsidRPr="00A725CB">
              <w:rPr>
                <w:rFonts w:ascii="Times New Roman" w:eastAsia="Times New Roman" w:hAnsi="Times New Roman" w:cs="Times New Roman"/>
                <w:kern w:val="0"/>
                <w:sz w:val="22"/>
                <w:szCs w:val="22"/>
                <w14:ligatures w14:val="none"/>
              </w:rPr>
              <w:t>припрему</w:t>
            </w:r>
            <w:r w:rsidRPr="00A725CB">
              <w:rPr>
                <w:rFonts w:ascii="Times New Roman" w:eastAsia="Times New Roman" w:hAnsi="Times New Roman" w:cs="Times New Roman"/>
                <w:spacing w:val="-14"/>
                <w:kern w:val="0"/>
                <w:sz w:val="22"/>
                <w:szCs w:val="22"/>
                <w14:ligatures w14:val="none"/>
              </w:rPr>
              <w:t xml:space="preserve"> </w:t>
            </w:r>
            <w:r w:rsidRPr="00A725CB">
              <w:rPr>
                <w:rFonts w:ascii="Times New Roman" w:eastAsia="Times New Roman" w:hAnsi="Times New Roman" w:cs="Times New Roman"/>
                <w:kern w:val="0"/>
                <w:sz w:val="22"/>
                <w:szCs w:val="22"/>
                <w14:ligatures w14:val="none"/>
              </w:rPr>
              <w:t>извештаја</w:t>
            </w:r>
            <w:r w:rsidRPr="00A725CB">
              <w:rPr>
                <w:rFonts w:ascii="Times New Roman" w:eastAsia="Times New Roman" w:hAnsi="Times New Roman" w:cs="Times New Roman"/>
                <w:spacing w:val="-13"/>
                <w:kern w:val="0"/>
                <w:sz w:val="22"/>
                <w:szCs w:val="22"/>
                <w14:ligatures w14:val="none"/>
              </w:rPr>
              <w:t xml:space="preserve"> </w:t>
            </w:r>
            <w:r w:rsidRPr="00A725CB">
              <w:rPr>
                <w:rFonts w:ascii="Times New Roman" w:eastAsia="Times New Roman" w:hAnsi="Times New Roman" w:cs="Times New Roman"/>
                <w:kern w:val="0"/>
                <w:sz w:val="22"/>
                <w:szCs w:val="22"/>
                <w14:ligatures w14:val="none"/>
              </w:rPr>
              <w:t>о</w:t>
            </w:r>
            <w:r w:rsidRPr="00A725CB">
              <w:rPr>
                <w:rFonts w:ascii="Times New Roman" w:eastAsia="Times New Roman" w:hAnsi="Times New Roman" w:cs="Times New Roman"/>
                <w:spacing w:val="-14"/>
                <w:kern w:val="0"/>
                <w:sz w:val="22"/>
                <w:szCs w:val="22"/>
                <w14:ligatures w14:val="none"/>
              </w:rPr>
              <w:t xml:space="preserve"> </w:t>
            </w:r>
            <w:r w:rsidRPr="00A725CB">
              <w:rPr>
                <w:rFonts w:ascii="Times New Roman" w:eastAsia="Times New Roman" w:hAnsi="Times New Roman" w:cs="Times New Roman"/>
                <w:kern w:val="0"/>
                <w:sz w:val="22"/>
                <w:szCs w:val="22"/>
                <w14:ligatures w14:val="none"/>
              </w:rPr>
              <w:t>самовредновању</w:t>
            </w:r>
            <w:r w:rsidRPr="00A725CB">
              <w:rPr>
                <w:rFonts w:ascii="Times New Roman" w:eastAsia="Times New Roman" w:hAnsi="Times New Roman" w:cs="Times New Roman"/>
                <w:spacing w:val="-14"/>
                <w:kern w:val="0"/>
                <w:sz w:val="22"/>
                <w:szCs w:val="22"/>
                <w14:ligatures w14:val="none"/>
              </w:rPr>
              <w:t xml:space="preserve"> </w:t>
            </w:r>
            <w:r w:rsidRPr="00A725CB">
              <w:rPr>
                <w:rFonts w:ascii="Times New Roman" w:eastAsia="Times New Roman" w:hAnsi="Times New Roman" w:cs="Times New Roman"/>
                <w:kern w:val="0"/>
                <w:sz w:val="22"/>
                <w:szCs w:val="22"/>
                <w14:ligatures w14:val="none"/>
              </w:rPr>
              <w:t>објављеног</w:t>
            </w:r>
            <w:r w:rsidRPr="00A725CB">
              <w:rPr>
                <w:rFonts w:ascii="Times New Roman" w:eastAsia="Times New Roman" w:hAnsi="Times New Roman" w:cs="Times New Roman"/>
                <w:spacing w:val="-14"/>
                <w:kern w:val="0"/>
                <w:sz w:val="22"/>
                <w:szCs w:val="22"/>
                <w14:ligatures w14:val="none"/>
              </w:rPr>
              <w:t xml:space="preserve"> </w:t>
            </w:r>
            <w:r w:rsidRPr="00A725CB">
              <w:rPr>
                <w:rFonts w:ascii="Times New Roman" w:eastAsia="Times New Roman" w:hAnsi="Times New Roman" w:cs="Times New Roman"/>
                <w:kern w:val="0"/>
                <w:sz w:val="22"/>
                <w:szCs w:val="22"/>
                <w14:ligatures w14:val="none"/>
              </w:rPr>
              <w:t>на</w:t>
            </w:r>
            <w:r w:rsidRPr="00A725CB">
              <w:rPr>
                <w:rFonts w:ascii="Times New Roman" w:eastAsia="Times New Roman" w:hAnsi="Times New Roman" w:cs="Times New Roman"/>
                <w:spacing w:val="-13"/>
                <w:kern w:val="0"/>
                <w:sz w:val="22"/>
                <w:szCs w:val="22"/>
                <w14:ligatures w14:val="none"/>
              </w:rPr>
              <w:t xml:space="preserve"> </w:t>
            </w:r>
            <w:r w:rsidRPr="00A725CB">
              <w:rPr>
                <w:rFonts w:ascii="Times New Roman" w:eastAsia="Times New Roman" w:hAnsi="Times New Roman" w:cs="Times New Roman"/>
                <w:kern w:val="0"/>
                <w:sz w:val="22"/>
                <w:szCs w:val="22"/>
                <w14:ligatures w14:val="none"/>
              </w:rPr>
              <w:t>сајту</w:t>
            </w:r>
            <w:r w:rsidRPr="00A725CB">
              <w:rPr>
                <w:rFonts w:ascii="Times New Roman" w:eastAsia="Times New Roman" w:hAnsi="Times New Roman" w:cs="Times New Roman"/>
                <w:spacing w:val="-14"/>
                <w:kern w:val="0"/>
                <w:sz w:val="22"/>
                <w:szCs w:val="22"/>
                <w14:ligatures w14:val="none"/>
              </w:rPr>
              <w:t xml:space="preserve"> </w:t>
            </w:r>
            <w:r w:rsidRPr="00A725CB">
              <w:rPr>
                <w:rFonts w:ascii="Times New Roman" w:eastAsia="Times New Roman" w:hAnsi="Times New Roman" w:cs="Times New Roman"/>
                <w:kern w:val="0"/>
                <w:sz w:val="22"/>
                <w:szCs w:val="22"/>
                <w14:ligatures w14:val="none"/>
              </w:rPr>
              <w:t>Националног</w:t>
            </w:r>
            <w:r w:rsidRPr="00A725CB">
              <w:rPr>
                <w:rFonts w:ascii="Times New Roman" w:eastAsia="Times New Roman" w:hAnsi="Times New Roman" w:cs="Times New Roman"/>
                <w:spacing w:val="-14"/>
                <w:kern w:val="0"/>
                <w:sz w:val="22"/>
                <w:szCs w:val="22"/>
                <w14:ligatures w14:val="none"/>
              </w:rPr>
              <w:t xml:space="preserve"> </w:t>
            </w:r>
            <w:r w:rsidRPr="00A725CB">
              <w:rPr>
                <w:rFonts w:ascii="Times New Roman" w:eastAsia="Times New Roman" w:hAnsi="Times New Roman" w:cs="Times New Roman"/>
                <w:kern w:val="0"/>
                <w:sz w:val="22"/>
                <w:szCs w:val="22"/>
                <w14:ligatures w14:val="none"/>
              </w:rPr>
              <w:t>тела за акредитацију и проверу квалитета у високом образовању Србије</w:t>
            </w:r>
            <w:r w:rsidRPr="00A725CB">
              <w:rPr>
                <w:rFonts w:ascii="Times New Roman" w:eastAsia="Times New Roman" w:hAnsi="Times New Roman" w:cs="Times New Roman"/>
                <w:kern w:val="0"/>
                <w:sz w:val="22"/>
                <w:szCs w:val="22"/>
                <w:lang w:val="sr-Cyrl-RS"/>
                <w14:ligatures w14:val="none"/>
              </w:rPr>
              <w:t xml:space="preserve"> и </w:t>
            </w:r>
            <w:r w:rsidRPr="00A725CB">
              <w:rPr>
                <w:rFonts w:ascii="Times New Roman" w:eastAsia="Times New Roman" w:hAnsi="Times New Roman" w:cs="Times New Roman"/>
                <w:kern w:val="0"/>
                <w:sz w:val="22"/>
                <w:szCs w:val="22"/>
                <w14:ligatures w14:val="none"/>
              </w:rPr>
              <w:t>Стратегиј</w:t>
            </w:r>
            <w:r w:rsidRPr="00A725CB">
              <w:rPr>
                <w:rFonts w:ascii="Times New Roman" w:eastAsia="Times New Roman" w:hAnsi="Times New Roman" w:cs="Times New Roman"/>
                <w:kern w:val="0"/>
                <w:sz w:val="22"/>
                <w:szCs w:val="22"/>
                <w:lang w:val="sr-Cyrl-RS"/>
                <w14:ligatures w14:val="none"/>
              </w:rPr>
              <w:t>ом</w:t>
            </w:r>
            <w:r w:rsidRPr="00A725CB">
              <w:rPr>
                <w:rFonts w:ascii="Times New Roman" w:eastAsia="Times New Roman" w:hAnsi="Times New Roman" w:cs="Times New Roman"/>
                <w:kern w:val="0"/>
                <w:sz w:val="22"/>
                <w:szCs w:val="22"/>
                <w14:ligatures w14:val="none"/>
              </w:rPr>
              <w:t xml:space="preserve"> обезбеђења квалитета </w:t>
            </w:r>
            <w:r w:rsidRPr="00A725CB">
              <w:rPr>
                <w:rFonts w:ascii="Times New Roman" w:eastAsia="Times New Roman" w:hAnsi="Times New Roman" w:cs="Times New Roman"/>
                <w:kern w:val="0"/>
                <w:sz w:val="22"/>
                <w:szCs w:val="22"/>
                <w:lang w:val="sr-Cyrl-RS"/>
                <w14:ligatures w14:val="none"/>
              </w:rPr>
              <w:t xml:space="preserve">Универзитета у Београду ‒ </w:t>
            </w:r>
            <w:r w:rsidRPr="00A725CB">
              <w:rPr>
                <w:rFonts w:ascii="Times New Roman" w:eastAsia="Times New Roman" w:hAnsi="Times New Roman" w:cs="Times New Roman"/>
                <w:kern w:val="0"/>
                <w:sz w:val="22"/>
                <w:szCs w:val="22"/>
                <w14:ligatures w14:val="none"/>
              </w:rPr>
              <w:t>Факултета за специјалну едукацију и рехабилитацију</w:t>
            </w:r>
            <w:r w:rsidRPr="00A725CB">
              <w:rPr>
                <w:rFonts w:ascii="Times New Roman" w:eastAsia="Times New Roman" w:hAnsi="Times New Roman" w:cs="Times New Roman"/>
                <w:kern w:val="0"/>
                <w:sz w:val="22"/>
                <w:szCs w:val="22"/>
                <w:lang w:val="sr-Cyrl-RS"/>
                <w14:ligatures w14:val="none"/>
              </w:rPr>
              <w:t xml:space="preserve"> (бр. 2/11, од 27. 2. 2025. године)</w:t>
            </w:r>
            <w:r w:rsidR="00114AEE" w:rsidRPr="00A725CB">
              <w:rPr>
                <w:rFonts w:ascii="Times New Roman" w:eastAsia="Times New Roman" w:hAnsi="Times New Roman" w:cs="Times New Roman"/>
                <w:kern w:val="0"/>
                <w:sz w:val="22"/>
                <w:szCs w:val="22"/>
                <w:lang w:val="sr-Cyrl-RS"/>
                <w14:ligatures w14:val="none"/>
              </w:rPr>
              <w:t>.</w:t>
            </w:r>
          </w:p>
          <w:p w14:paraId="4773E434" w14:textId="77777777" w:rsidR="00A87B3D" w:rsidRPr="00A725CB" w:rsidRDefault="00A87B3D" w:rsidP="003378C2">
            <w:pPr>
              <w:widowControl w:val="0"/>
              <w:autoSpaceDE w:val="0"/>
              <w:autoSpaceDN w:val="0"/>
              <w:spacing w:before="117" w:after="0" w:line="276" w:lineRule="auto"/>
              <w:ind w:left="105" w:right="77"/>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kern w:val="0"/>
                <w:sz w:val="22"/>
                <w:szCs w:val="22"/>
                <w:lang w:val="sr-Cyrl-RS"/>
                <w14:ligatures w14:val="none"/>
              </w:rPr>
              <w:t>П</w:t>
            </w:r>
            <w:r w:rsidRPr="00A725CB">
              <w:rPr>
                <w:rFonts w:ascii="Times New Roman" w:eastAsia="Times New Roman" w:hAnsi="Times New Roman" w:cs="Times New Roman"/>
                <w:kern w:val="0"/>
                <w:sz w:val="22"/>
                <w:szCs w:val="22"/>
                <w14:ligatures w14:val="none"/>
              </w:rPr>
              <w:t>роцењена</w:t>
            </w:r>
            <w:r w:rsidRPr="00A725CB">
              <w:rPr>
                <w:rFonts w:ascii="Times New Roman" w:eastAsia="Times New Roman" w:hAnsi="Times New Roman" w:cs="Times New Roman"/>
                <w:spacing w:val="-11"/>
                <w:kern w:val="0"/>
                <w:sz w:val="22"/>
                <w:szCs w:val="22"/>
                <w14:ligatures w14:val="none"/>
              </w:rPr>
              <w:t xml:space="preserve"> </w:t>
            </w:r>
            <w:r w:rsidRPr="00A725CB">
              <w:rPr>
                <w:rFonts w:ascii="Times New Roman" w:eastAsia="Times New Roman" w:hAnsi="Times New Roman" w:cs="Times New Roman"/>
                <w:kern w:val="0"/>
                <w:sz w:val="22"/>
                <w:szCs w:val="22"/>
                <w14:ligatures w14:val="none"/>
              </w:rPr>
              <w:t>је</w:t>
            </w:r>
            <w:r w:rsidRPr="00A725CB">
              <w:rPr>
                <w:rFonts w:ascii="Times New Roman" w:eastAsia="Times New Roman" w:hAnsi="Times New Roman" w:cs="Times New Roman"/>
                <w:spacing w:val="-11"/>
                <w:kern w:val="0"/>
                <w:sz w:val="22"/>
                <w:szCs w:val="22"/>
                <w14:ligatures w14:val="none"/>
              </w:rPr>
              <w:t xml:space="preserve"> </w:t>
            </w:r>
            <w:r w:rsidRPr="00A725CB">
              <w:rPr>
                <w:rFonts w:ascii="Times New Roman" w:eastAsia="Times New Roman" w:hAnsi="Times New Roman" w:cs="Times New Roman"/>
                <w:kern w:val="0"/>
                <w:sz w:val="22"/>
                <w:szCs w:val="22"/>
                <w14:ligatures w14:val="none"/>
              </w:rPr>
              <w:t>испуњеност</w:t>
            </w:r>
            <w:r w:rsidRPr="00A725CB">
              <w:rPr>
                <w:rFonts w:ascii="Times New Roman" w:eastAsia="Times New Roman" w:hAnsi="Times New Roman" w:cs="Times New Roman"/>
                <w:spacing w:val="-11"/>
                <w:kern w:val="0"/>
                <w:sz w:val="22"/>
                <w:szCs w:val="22"/>
                <w14:ligatures w14:val="none"/>
              </w:rPr>
              <w:t xml:space="preserve"> </w:t>
            </w:r>
            <w:r w:rsidRPr="00A725CB">
              <w:rPr>
                <w:rFonts w:ascii="Times New Roman" w:eastAsia="Times New Roman" w:hAnsi="Times New Roman" w:cs="Times New Roman"/>
                <w:spacing w:val="-11"/>
                <w:kern w:val="0"/>
                <w:sz w:val="22"/>
                <w:szCs w:val="22"/>
                <w:lang w:val="sr-Cyrl-RS"/>
                <w14:ligatures w14:val="none"/>
              </w:rPr>
              <w:t xml:space="preserve">стандарда </w:t>
            </w:r>
            <w:r w:rsidRPr="00A725CB">
              <w:rPr>
                <w:rFonts w:ascii="Times New Roman" w:eastAsia="Times New Roman" w:hAnsi="Times New Roman" w:cs="Times New Roman"/>
                <w:kern w:val="0"/>
                <w:sz w:val="22"/>
                <w:szCs w:val="22"/>
                <w14:ligatures w14:val="none"/>
              </w:rPr>
              <w:t>који</w:t>
            </w:r>
            <w:r w:rsidRPr="00A725CB">
              <w:rPr>
                <w:rFonts w:ascii="Times New Roman" w:eastAsia="Times New Roman" w:hAnsi="Times New Roman" w:cs="Times New Roman"/>
                <w:spacing w:val="-11"/>
                <w:kern w:val="0"/>
                <w:sz w:val="22"/>
                <w:szCs w:val="22"/>
                <w14:ligatures w14:val="none"/>
              </w:rPr>
              <w:t xml:space="preserve"> </w:t>
            </w:r>
            <w:r w:rsidRPr="00A725CB">
              <w:rPr>
                <w:rFonts w:ascii="Times New Roman" w:eastAsia="Times New Roman" w:hAnsi="Times New Roman" w:cs="Times New Roman"/>
                <w:kern w:val="0"/>
                <w:sz w:val="22"/>
                <w:szCs w:val="22"/>
                <w14:ligatures w14:val="none"/>
              </w:rPr>
              <w:t xml:space="preserve">су </w:t>
            </w:r>
            <w:r w:rsidRPr="00A725CB">
              <w:rPr>
                <w:rFonts w:ascii="Times New Roman" w:eastAsia="Times New Roman" w:hAnsi="Times New Roman" w:cs="Times New Roman"/>
                <w:kern w:val="0"/>
                <w:sz w:val="22"/>
                <w:szCs w:val="22"/>
                <w:lang w:val="sr-Cyrl-RS"/>
                <w14:ligatures w14:val="none"/>
              </w:rPr>
              <w:t>издвојени чланом 3 Правилника о стандардима за самовредновање и оцењивање квалитета високошколских установа и студијских програма („Службени гласник РС“, бр. 13 од 28. фебруара 2019. године) као стандарди за самовредновање и оцењивање квалитета акредитованих студијских програма (</w:t>
            </w:r>
            <w:r w:rsidRPr="00A725CB">
              <w:rPr>
                <w:rFonts w:ascii="Times New Roman" w:eastAsia="Times New Roman" w:hAnsi="Times New Roman" w:cs="Times New Roman"/>
                <w:kern w:val="0"/>
                <w:sz w:val="22"/>
                <w:szCs w:val="22"/>
                <w14:ligatures w14:val="none"/>
              </w:rPr>
              <w:t>Стандард 4:</w:t>
            </w:r>
            <w:r w:rsidRPr="00A725CB">
              <w:rPr>
                <w:rFonts w:ascii="Times New Roman" w:eastAsia="Times New Roman" w:hAnsi="Times New Roman" w:cs="Times New Roman"/>
                <w:kern w:val="0"/>
                <w:sz w:val="22"/>
                <w:szCs w:val="22"/>
                <w:lang w:val="sr-Cyrl-RS"/>
                <w14:ligatures w14:val="none"/>
              </w:rPr>
              <w:t xml:space="preserve"> </w:t>
            </w:r>
            <w:r w:rsidRPr="00A725CB">
              <w:rPr>
                <w:rFonts w:ascii="Times New Roman" w:eastAsia="Times New Roman" w:hAnsi="Times New Roman" w:cs="Times New Roman"/>
                <w:kern w:val="0"/>
                <w:sz w:val="22"/>
                <w:szCs w:val="22"/>
                <w14:ligatures w14:val="none"/>
              </w:rPr>
              <w:t>Квалитет студијског програма, Стандард 5: Квалитет наставног процеса,</w:t>
            </w:r>
            <w:r w:rsidRPr="00A725CB">
              <w:rPr>
                <w:rFonts w:ascii="Times New Roman" w:eastAsia="Times New Roman" w:hAnsi="Times New Roman" w:cs="Times New Roman"/>
                <w:kern w:val="0"/>
                <w:sz w:val="22"/>
                <w:szCs w:val="22"/>
                <w:lang w:val="sr-Cyrl-RS"/>
                <w14:ligatures w14:val="none"/>
              </w:rPr>
              <w:t xml:space="preserve"> </w:t>
            </w:r>
            <w:r w:rsidRPr="00A725CB">
              <w:rPr>
                <w:rFonts w:ascii="Times New Roman" w:eastAsia="Times New Roman" w:hAnsi="Times New Roman" w:cs="Times New Roman"/>
                <w:kern w:val="0"/>
                <w:sz w:val="22"/>
                <w:szCs w:val="22"/>
                <w14:ligatures w14:val="none"/>
              </w:rPr>
              <w:t>Стандард 7: Квалитет наставника и сарадника, Стандард 8: Квалитет студената,</w:t>
            </w:r>
            <w:r w:rsidRPr="00A725CB">
              <w:rPr>
                <w:rFonts w:ascii="Times New Roman" w:eastAsia="Times New Roman" w:hAnsi="Times New Roman" w:cs="Times New Roman"/>
                <w:kern w:val="0"/>
                <w:sz w:val="22"/>
                <w:szCs w:val="22"/>
                <w:lang w:val="sr-Cyrl-RS"/>
                <w14:ligatures w14:val="none"/>
              </w:rPr>
              <w:t xml:space="preserve"> </w:t>
            </w:r>
            <w:r w:rsidRPr="00A725CB">
              <w:rPr>
                <w:rFonts w:ascii="Times New Roman" w:eastAsia="Times New Roman" w:hAnsi="Times New Roman" w:cs="Times New Roman"/>
                <w:kern w:val="0"/>
                <w:sz w:val="22"/>
                <w:szCs w:val="22"/>
                <w14:ligatures w14:val="none"/>
              </w:rPr>
              <w:t>Стандард 9: Квалитет уџбеника, литературе, библиотечких и информатичких</w:t>
            </w:r>
            <w:r w:rsidRPr="00A725CB">
              <w:rPr>
                <w:rFonts w:ascii="Times New Roman" w:eastAsia="Times New Roman" w:hAnsi="Times New Roman" w:cs="Times New Roman"/>
                <w:kern w:val="0"/>
                <w:sz w:val="22"/>
                <w:szCs w:val="22"/>
                <w:lang w:val="sr-Cyrl-RS"/>
                <w14:ligatures w14:val="none"/>
              </w:rPr>
              <w:t xml:space="preserve"> </w:t>
            </w:r>
            <w:r w:rsidRPr="00A725CB">
              <w:rPr>
                <w:rFonts w:ascii="Times New Roman" w:eastAsia="Times New Roman" w:hAnsi="Times New Roman" w:cs="Times New Roman"/>
                <w:kern w:val="0"/>
                <w:sz w:val="22"/>
                <w:szCs w:val="22"/>
                <w14:ligatures w14:val="none"/>
              </w:rPr>
              <w:t>ресурса, Стандард 10: Квалитет управљања високошколском установом и</w:t>
            </w:r>
            <w:r w:rsidRPr="00A725CB">
              <w:rPr>
                <w:rFonts w:ascii="Times New Roman" w:eastAsia="Times New Roman" w:hAnsi="Times New Roman" w:cs="Times New Roman"/>
                <w:kern w:val="0"/>
                <w:sz w:val="22"/>
                <w:szCs w:val="22"/>
                <w:lang w:val="sr-Cyrl-RS"/>
                <w14:ligatures w14:val="none"/>
              </w:rPr>
              <w:t xml:space="preserve"> </w:t>
            </w:r>
            <w:r w:rsidRPr="00A725CB">
              <w:rPr>
                <w:rFonts w:ascii="Times New Roman" w:eastAsia="Times New Roman" w:hAnsi="Times New Roman" w:cs="Times New Roman"/>
                <w:kern w:val="0"/>
                <w:sz w:val="22"/>
                <w:szCs w:val="22"/>
                <w14:ligatures w14:val="none"/>
              </w:rPr>
              <w:t>квалитет ненаставне подршке, Стандард 11: Квалитет простора и опреме,</w:t>
            </w:r>
            <w:r w:rsidRPr="00A725CB">
              <w:rPr>
                <w:rFonts w:ascii="Times New Roman" w:eastAsia="Times New Roman" w:hAnsi="Times New Roman" w:cs="Times New Roman"/>
                <w:kern w:val="0"/>
                <w:sz w:val="22"/>
                <w:szCs w:val="22"/>
                <w:lang w:val="sr-Cyrl-RS"/>
                <w14:ligatures w14:val="none"/>
              </w:rPr>
              <w:t xml:space="preserve"> </w:t>
            </w:r>
            <w:r w:rsidRPr="00A725CB">
              <w:rPr>
                <w:rFonts w:ascii="Times New Roman" w:eastAsia="Times New Roman" w:hAnsi="Times New Roman" w:cs="Times New Roman"/>
                <w:kern w:val="0"/>
                <w:sz w:val="22"/>
                <w:szCs w:val="22"/>
                <w14:ligatures w14:val="none"/>
              </w:rPr>
              <w:t>Стандард 13: Улога студената у самовредновању и провери квалитета</w:t>
            </w:r>
            <w:r w:rsidRPr="00A725CB">
              <w:rPr>
                <w:rFonts w:ascii="Times New Roman" w:eastAsia="Times New Roman" w:hAnsi="Times New Roman" w:cs="Times New Roman"/>
                <w:kern w:val="0"/>
                <w:sz w:val="22"/>
                <w:szCs w:val="22"/>
                <w:lang w:val="sr-Cyrl-RS"/>
                <w14:ligatures w14:val="none"/>
              </w:rPr>
              <w:t xml:space="preserve"> и </w:t>
            </w:r>
            <w:r w:rsidRPr="00A725CB">
              <w:rPr>
                <w:rFonts w:ascii="Times New Roman" w:eastAsia="Times New Roman" w:hAnsi="Times New Roman" w:cs="Times New Roman"/>
                <w:kern w:val="0"/>
                <w:sz w:val="22"/>
                <w:szCs w:val="22"/>
                <w14:ligatures w14:val="none"/>
              </w:rPr>
              <w:t>Стандард 14: Систематско праћење и периодична провера квалитета</w:t>
            </w:r>
            <w:r w:rsidRPr="00A725CB">
              <w:rPr>
                <w:rFonts w:ascii="Times New Roman" w:eastAsia="Times New Roman" w:hAnsi="Times New Roman" w:cs="Times New Roman"/>
                <w:kern w:val="0"/>
                <w:sz w:val="22"/>
                <w:szCs w:val="22"/>
                <w:lang w:val="sr-Cyrl-RS"/>
                <w14:ligatures w14:val="none"/>
              </w:rPr>
              <w:t>)</w:t>
            </w:r>
            <w:r w:rsidRPr="00A725CB">
              <w:rPr>
                <w:rFonts w:ascii="Times New Roman" w:eastAsia="Times New Roman" w:hAnsi="Times New Roman" w:cs="Times New Roman"/>
                <w:kern w:val="0"/>
                <w:sz w:val="22"/>
                <w:szCs w:val="22"/>
                <w14:ligatures w14:val="none"/>
              </w:rPr>
              <w:t>.</w:t>
            </w:r>
          </w:p>
          <w:p w14:paraId="440689E3" w14:textId="0C36B3E4" w:rsidR="00A87B3D" w:rsidRPr="00A725CB" w:rsidRDefault="00A87B3D" w:rsidP="003378C2">
            <w:pPr>
              <w:widowControl w:val="0"/>
              <w:autoSpaceDE w:val="0"/>
              <w:autoSpaceDN w:val="0"/>
              <w:spacing w:before="119" w:after="0" w:line="240" w:lineRule="auto"/>
              <w:ind w:left="165" w:right="79"/>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kern w:val="0"/>
                <w:sz w:val="22"/>
                <w:szCs w:val="22"/>
                <w14:ligatures w14:val="none"/>
              </w:rPr>
              <w:t>Поступак самовредновања студијск</w:t>
            </w:r>
            <w:r w:rsidRPr="00A725CB">
              <w:rPr>
                <w:rFonts w:ascii="Times New Roman" w:eastAsia="Times New Roman" w:hAnsi="Times New Roman" w:cs="Times New Roman"/>
                <w:kern w:val="0"/>
                <w:sz w:val="22"/>
                <w:szCs w:val="22"/>
                <w:lang w:val="sr-Cyrl-RS"/>
                <w14:ligatures w14:val="none"/>
              </w:rPr>
              <w:t>ог</w:t>
            </w:r>
            <w:r w:rsidRPr="00A725CB">
              <w:rPr>
                <w:rFonts w:ascii="Times New Roman" w:eastAsia="Times New Roman" w:hAnsi="Times New Roman" w:cs="Times New Roman"/>
                <w:kern w:val="0"/>
                <w:sz w:val="22"/>
                <w:szCs w:val="22"/>
                <w14:ligatures w14:val="none"/>
              </w:rPr>
              <w:t xml:space="preserve"> програма спровела је Комисија зa </w:t>
            </w:r>
            <w:r w:rsidRPr="00A725CB">
              <w:rPr>
                <w:rFonts w:ascii="Times New Roman" w:eastAsia="Times New Roman" w:hAnsi="Times New Roman" w:cs="Times New Roman"/>
                <w:kern w:val="0"/>
                <w:sz w:val="22"/>
                <w:szCs w:val="22"/>
                <w:lang w:val="sr-Cyrl-RS"/>
                <w14:ligatures w14:val="none"/>
              </w:rPr>
              <w:t xml:space="preserve">обезбеђење и унапређење </w:t>
            </w:r>
            <w:r w:rsidRPr="00A725CB">
              <w:rPr>
                <w:rFonts w:ascii="Times New Roman" w:eastAsia="Times New Roman" w:hAnsi="Times New Roman" w:cs="Times New Roman"/>
                <w:kern w:val="0"/>
                <w:sz w:val="22"/>
                <w:szCs w:val="22"/>
                <w14:ligatures w14:val="none"/>
              </w:rPr>
              <w:t xml:space="preserve">квалитета </w:t>
            </w:r>
            <w:r w:rsidRPr="00A725CB">
              <w:rPr>
                <w:rFonts w:ascii="Times New Roman" w:eastAsia="Times New Roman" w:hAnsi="Times New Roman" w:cs="Times New Roman"/>
                <w:kern w:val="0"/>
                <w:sz w:val="22"/>
                <w:szCs w:val="22"/>
                <w:lang w:val="sr-Cyrl-RS"/>
                <w14:ligatures w14:val="none"/>
              </w:rPr>
              <w:t xml:space="preserve">на Факултету коју је чинило пет чланова </w:t>
            </w:r>
            <w:r w:rsidRPr="00A725CB">
              <w:rPr>
                <w:rFonts w:ascii="Times New Roman" w:eastAsia="Times New Roman" w:hAnsi="Times New Roman" w:cs="Times New Roman"/>
                <w:kern w:val="0"/>
                <w:sz w:val="22"/>
                <w:szCs w:val="22"/>
                <w14:ligatures w14:val="none"/>
              </w:rPr>
              <w:t>и</w:t>
            </w:r>
            <w:r w:rsidRPr="00A725CB">
              <w:rPr>
                <w:rFonts w:ascii="Times New Roman" w:eastAsia="Times New Roman" w:hAnsi="Times New Roman" w:cs="Times New Roman"/>
                <w:kern w:val="0"/>
                <w:sz w:val="22"/>
                <w:szCs w:val="22"/>
                <w:lang w:val="sr-Cyrl-RS"/>
                <w14:ligatures w14:val="none"/>
              </w:rPr>
              <w:t xml:space="preserve">забраних </w:t>
            </w:r>
            <w:r w:rsidRPr="00A725CB">
              <w:rPr>
                <w:rFonts w:ascii="Times New Roman" w:eastAsia="Times New Roman" w:hAnsi="Times New Roman" w:cs="Times New Roman"/>
                <w:kern w:val="0"/>
                <w:sz w:val="22"/>
                <w:szCs w:val="22"/>
                <w14:ligatures w14:val="none"/>
              </w:rPr>
              <w:t xml:space="preserve">од </w:t>
            </w:r>
            <w:r w:rsidRPr="00A725CB">
              <w:rPr>
                <w:rFonts w:ascii="Times New Roman" w:eastAsia="Times New Roman" w:hAnsi="Times New Roman" w:cs="Times New Roman"/>
                <w:kern w:val="0"/>
                <w:sz w:val="22"/>
                <w:szCs w:val="22"/>
                <w:lang w:val="sr-Cyrl-RS"/>
                <w14:ligatures w14:val="none"/>
              </w:rPr>
              <w:t>стране</w:t>
            </w:r>
            <w:r w:rsidRPr="00A725CB">
              <w:rPr>
                <w:rFonts w:ascii="Times New Roman" w:eastAsia="Times New Roman" w:hAnsi="Times New Roman" w:cs="Times New Roman"/>
                <w:kern w:val="0"/>
                <w:sz w:val="22"/>
                <w:szCs w:val="22"/>
                <w14:ligatures w14:val="none"/>
              </w:rPr>
              <w:t xml:space="preserve"> Наставно</w:t>
            </w:r>
            <w:r w:rsidR="00114AEE" w:rsidRPr="00A725CB">
              <w:rPr>
                <w:rFonts w:ascii="Times New Roman" w:eastAsia="Times New Roman" w:hAnsi="Times New Roman" w:cs="Times New Roman"/>
                <w:kern w:val="0"/>
                <w:sz w:val="22"/>
                <w:szCs w:val="22"/>
                <w:lang w:val="sr-Cyrl-RS"/>
                <w14:ligatures w14:val="none"/>
              </w:rPr>
              <w:t>-</w:t>
            </w:r>
            <w:r w:rsidRPr="00A725CB">
              <w:rPr>
                <w:rFonts w:ascii="Times New Roman" w:eastAsia="Times New Roman" w:hAnsi="Times New Roman" w:cs="Times New Roman"/>
                <w:kern w:val="0"/>
                <w:sz w:val="22"/>
                <w:szCs w:val="22"/>
                <w14:ligatures w14:val="none"/>
              </w:rPr>
              <w:t xml:space="preserve">научног већа </w:t>
            </w:r>
            <w:r w:rsidRPr="00A725CB">
              <w:rPr>
                <w:rFonts w:ascii="Times New Roman" w:eastAsia="Times New Roman" w:hAnsi="Times New Roman" w:cs="Times New Roman"/>
                <w:kern w:val="0"/>
                <w:sz w:val="22"/>
                <w:szCs w:val="22"/>
                <w:lang w:val="sr-Cyrl-RS"/>
                <w14:ligatures w14:val="none"/>
              </w:rPr>
              <w:t>(Одлука бр. 3/240, од 19.12.2024. године), један представник ненаставног особља именован је од стране Декана (Одлука 1/983 од 25.12.2024. године) и два представника студената изабрана од стране Студентског парламента (Одлука 705/1, од 20.12.2024. године).</w:t>
            </w:r>
            <w:r w:rsidRPr="00A725CB">
              <w:rPr>
                <w:rFonts w:ascii="Times New Roman" w:eastAsia="Times New Roman" w:hAnsi="Times New Roman" w:cs="Times New Roman"/>
                <w:kern w:val="0"/>
                <w:sz w:val="22"/>
                <w:szCs w:val="22"/>
                <w14:ligatures w14:val="none"/>
              </w:rPr>
              <w:t xml:space="preserve"> </w:t>
            </w:r>
          </w:p>
          <w:p w14:paraId="49E4B1FD" w14:textId="77777777" w:rsidR="00A87B3D" w:rsidRPr="00A725CB" w:rsidRDefault="00A87B3D" w:rsidP="003378C2">
            <w:pPr>
              <w:widowControl w:val="0"/>
              <w:autoSpaceDE w:val="0"/>
              <w:autoSpaceDN w:val="0"/>
              <w:spacing w:before="119" w:after="0" w:line="240" w:lineRule="auto"/>
              <w:ind w:left="165" w:right="79"/>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kern w:val="0"/>
                <w:sz w:val="22"/>
                <w:szCs w:val="22"/>
                <w:lang w:val="sr-Cyrl-RS"/>
                <w14:ligatures w14:val="none"/>
              </w:rPr>
              <w:t xml:space="preserve">Састав </w:t>
            </w:r>
            <w:r w:rsidRPr="00A725CB">
              <w:rPr>
                <w:rFonts w:ascii="Times New Roman" w:eastAsia="Times New Roman" w:hAnsi="Times New Roman" w:cs="Times New Roman"/>
                <w:kern w:val="0"/>
                <w:sz w:val="22"/>
                <w:szCs w:val="22"/>
                <w14:ligatures w14:val="none"/>
              </w:rPr>
              <w:t>Комисиј</w:t>
            </w:r>
            <w:r w:rsidRPr="00A725CB">
              <w:rPr>
                <w:rFonts w:ascii="Times New Roman" w:eastAsia="Times New Roman" w:hAnsi="Times New Roman" w:cs="Times New Roman"/>
                <w:kern w:val="0"/>
                <w:sz w:val="22"/>
                <w:szCs w:val="22"/>
                <w:lang w:val="sr-Cyrl-RS"/>
                <w14:ligatures w14:val="none"/>
              </w:rPr>
              <w:t>е</w:t>
            </w:r>
            <w:r w:rsidRPr="00A725CB">
              <w:rPr>
                <w:rFonts w:ascii="Times New Roman" w:eastAsia="Times New Roman" w:hAnsi="Times New Roman" w:cs="Times New Roman"/>
                <w:kern w:val="0"/>
                <w:sz w:val="22"/>
                <w:szCs w:val="22"/>
                <w14:ligatures w14:val="none"/>
              </w:rPr>
              <w:t xml:space="preserve"> зa </w:t>
            </w:r>
            <w:r w:rsidRPr="00A725CB">
              <w:rPr>
                <w:rFonts w:ascii="Times New Roman" w:eastAsia="Times New Roman" w:hAnsi="Times New Roman" w:cs="Times New Roman"/>
                <w:kern w:val="0"/>
                <w:sz w:val="22"/>
                <w:szCs w:val="22"/>
                <w:lang w:val="sr-Cyrl-RS"/>
                <w14:ligatures w14:val="none"/>
              </w:rPr>
              <w:t xml:space="preserve">обезбеђење и унапређење </w:t>
            </w:r>
            <w:r w:rsidRPr="00A725CB">
              <w:rPr>
                <w:rFonts w:ascii="Times New Roman" w:eastAsia="Times New Roman" w:hAnsi="Times New Roman" w:cs="Times New Roman"/>
                <w:kern w:val="0"/>
                <w:sz w:val="22"/>
                <w:szCs w:val="22"/>
                <w14:ligatures w14:val="none"/>
              </w:rPr>
              <w:t xml:space="preserve">квалитета </w:t>
            </w:r>
            <w:r w:rsidRPr="00A725CB">
              <w:rPr>
                <w:rFonts w:ascii="Times New Roman" w:eastAsia="Times New Roman" w:hAnsi="Times New Roman" w:cs="Times New Roman"/>
                <w:kern w:val="0"/>
                <w:sz w:val="22"/>
                <w:szCs w:val="22"/>
                <w:lang w:val="sr-Cyrl-RS"/>
                <w14:ligatures w14:val="none"/>
              </w:rPr>
              <w:t>на Факултету:</w:t>
            </w:r>
          </w:p>
          <w:p w14:paraId="658D1FA8" w14:textId="7518BF6C" w:rsidR="00A87B3D" w:rsidRPr="00A725CB" w:rsidRDefault="00A87B3D">
            <w:pPr>
              <w:pStyle w:val="ListParagraph"/>
              <w:widowControl w:val="0"/>
              <w:numPr>
                <w:ilvl w:val="0"/>
                <w:numId w:val="39"/>
              </w:numPr>
              <w:autoSpaceDE w:val="0"/>
              <w:autoSpaceDN w:val="0"/>
              <w:spacing w:before="119" w:after="0" w:line="240" w:lineRule="auto"/>
              <w:ind w:right="79"/>
              <w:jc w:val="both"/>
              <w:rPr>
                <w:rFonts w:ascii="Times New Roman" w:eastAsia="Times New Roman" w:hAnsi="Times New Roman" w:cs="Times New Roman"/>
                <w:kern w:val="0"/>
                <w:sz w:val="22"/>
                <w:szCs w:val="22"/>
                <w14:ligatures w14:val="none"/>
              </w:rPr>
            </w:pPr>
            <w:r w:rsidRPr="00A725CB">
              <w:rPr>
                <w:rFonts w:ascii="Times New Roman" w:eastAsia="Times New Roman" w:hAnsi="Times New Roman" w:cs="Times New Roman"/>
                <w:kern w:val="0"/>
                <w:sz w:val="22"/>
                <w:szCs w:val="22"/>
                <w14:ligatures w14:val="none"/>
              </w:rPr>
              <w:t>проф.</w:t>
            </w:r>
            <w:r w:rsidRPr="00A725CB">
              <w:rPr>
                <w:rFonts w:ascii="Times New Roman" w:eastAsia="Times New Roman" w:hAnsi="Times New Roman" w:cs="Times New Roman"/>
                <w:kern w:val="0"/>
                <w:sz w:val="22"/>
                <w:szCs w:val="22"/>
                <w:lang w:val="sr-Cyrl-RS"/>
                <w14:ligatures w14:val="none"/>
              </w:rPr>
              <w:t xml:space="preserve"> </w:t>
            </w:r>
            <w:r w:rsidRPr="00A725CB">
              <w:rPr>
                <w:rFonts w:ascii="Times New Roman" w:eastAsia="Times New Roman" w:hAnsi="Times New Roman" w:cs="Times New Roman"/>
                <w:kern w:val="0"/>
                <w:sz w:val="22"/>
                <w:szCs w:val="22"/>
                <w14:ligatures w14:val="none"/>
              </w:rPr>
              <w:t>др</w:t>
            </w:r>
            <w:r w:rsidRPr="00A725CB">
              <w:rPr>
                <w:rFonts w:ascii="Times New Roman" w:eastAsia="Times New Roman" w:hAnsi="Times New Roman" w:cs="Times New Roman"/>
                <w:spacing w:val="-7"/>
                <w:kern w:val="0"/>
                <w:sz w:val="22"/>
                <w:szCs w:val="22"/>
                <w14:ligatures w14:val="none"/>
              </w:rPr>
              <w:t xml:space="preserve"> </w:t>
            </w:r>
            <w:r w:rsidRPr="00A725CB">
              <w:rPr>
                <w:rFonts w:ascii="Times New Roman" w:eastAsia="Times New Roman" w:hAnsi="Times New Roman" w:cs="Times New Roman"/>
                <w:kern w:val="0"/>
                <w:sz w:val="22"/>
                <w:szCs w:val="22"/>
                <w:lang w:val="sr-Cyrl-RS"/>
                <w14:ligatures w14:val="none"/>
              </w:rPr>
              <w:t xml:space="preserve">Бојан Дучић </w:t>
            </w:r>
            <w:r w:rsidR="00114AEE" w:rsidRPr="00A725CB">
              <w:rPr>
                <w:rFonts w:ascii="Times New Roman" w:eastAsia="Times New Roman" w:hAnsi="Times New Roman" w:cs="Times New Roman"/>
                <w:kern w:val="0"/>
                <w:sz w:val="22"/>
                <w:szCs w:val="22"/>
                <w:lang w:val="sr-Cyrl-RS"/>
                <w14:ligatures w14:val="none"/>
              </w:rPr>
              <w:t>‒</w:t>
            </w:r>
            <w:r w:rsidRPr="00A725CB">
              <w:rPr>
                <w:rFonts w:ascii="Times New Roman" w:eastAsia="Times New Roman" w:hAnsi="Times New Roman" w:cs="Times New Roman"/>
                <w:kern w:val="0"/>
                <w:sz w:val="22"/>
                <w:szCs w:val="22"/>
                <w:lang w:val="sr-Cyrl-RS"/>
                <w14:ligatures w14:val="none"/>
              </w:rPr>
              <w:t xml:space="preserve"> наставник</w:t>
            </w:r>
          </w:p>
          <w:p w14:paraId="72046DAF" w14:textId="43B9D917" w:rsidR="00A87B3D" w:rsidRPr="00A725CB" w:rsidRDefault="00A87B3D">
            <w:pPr>
              <w:pStyle w:val="ListParagraph"/>
              <w:widowControl w:val="0"/>
              <w:numPr>
                <w:ilvl w:val="0"/>
                <w:numId w:val="39"/>
              </w:numPr>
              <w:tabs>
                <w:tab w:val="left" w:pos="823"/>
              </w:tabs>
              <w:autoSpaceDE w:val="0"/>
              <w:autoSpaceDN w:val="0"/>
              <w:spacing w:before="117" w:after="0" w:line="240" w:lineRule="auto"/>
              <w:jc w:val="both"/>
              <w:rPr>
                <w:rFonts w:ascii="Times New Roman" w:eastAsia="Times New Roman" w:hAnsi="Times New Roman" w:cs="Times New Roman"/>
                <w:kern w:val="0"/>
                <w:sz w:val="22"/>
                <w:szCs w:val="22"/>
                <w14:ligatures w14:val="none"/>
              </w:rPr>
            </w:pPr>
            <w:r w:rsidRPr="00A725CB">
              <w:rPr>
                <w:rFonts w:ascii="Times New Roman" w:eastAsia="Times New Roman" w:hAnsi="Times New Roman" w:cs="Times New Roman"/>
                <w:kern w:val="0"/>
                <w:sz w:val="22"/>
                <w:szCs w:val="22"/>
                <w14:ligatures w14:val="none"/>
              </w:rPr>
              <w:t>проф.</w:t>
            </w:r>
            <w:r w:rsidRPr="00A725CB">
              <w:rPr>
                <w:rFonts w:ascii="Times New Roman" w:eastAsia="Times New Roman" w:hAnsi="Times New Roman" w:cs="Times New Roman"/>
                <w:kern w:val="0"/>
                <w:sz w:val="22"/>
                <w:szCs w:val="22"/>
                <w:lang w:val="sr-Cyrl-RS"/>
                <w14:ligatures w14:val="none"/>
              </w:rPr>
              <w:t xml:space="preserve"> </w:t>
            </w:r>
            <w:r w:rsidRPr="00A725CB">
              <w:rPr>
                <w:rFonts w:ascii="Times New Roman" w:eastAsia="Times New Roman" w:hAnsi="Times New Roman" w:cs="Times New Roman"/>
                <w:kern w:val="0"/>
                <w:sz w:val="22"/>
                <w:szCs w:val="22"/>
                <w14:ligatures w14:val="none"/>
              </w:rPr>
              <w:t>др</w:t>
            </w:r>
            <w:r w:rsidRPr="00A725CB">
              <w:rPr>
                <w:rFonts w:ascii="Times New Roman" w:eastAsia="Times New Roman" w:hAnsi="Times New Roman" w:cs="Times New Roman"/>
                <w:spacing w:val="-7"/>
                <w:kern w:val="0"/>
                <w:sz w:val="22"/>
                <w:szCs w:val="22"/>
                <w14:ligatures w14:val="none"/>
              </w:rPr>
              <w:t xml:space="preserve"> </w:t>
            </w:r>
            <w:r w:rsidRPr="00A725CB">
              <w:rPr>
                <w:rFonts w:ascii="Times New Roman" w:eastAsia="Times New Roman" w:hAnsi="Times New Roman" w:cs="Times New Roman"/>
                <w:spacing w:val="-7"/>
                <w:kern w:val="0"/>
                <w:sz w:val="22"/>
                <w:szCs w:val="22"/>
                <w:lang w:val="sr-Cyrl-RS"/>
                <w14:ligatures w14:val="none"/>
              </w:rPr>
              <w:t>Фадиљ Еминовић</w:t>
            </w:r>
            <w:r w:rsidR="00114AEE" w:rsidRPr="00A725CB">
              <w:rPr>
                <w:rFonts w:ascii="Times New Roman" w:eastAsia="Times New Roman" w:hAnsi="Times New Roman" w:cs="Times New Roman"/>
                <w:kern w:val="0"/>
                <w:sz w:val="22"/>
                <w:szCs w:val="22"/>
                <w:lang w:val="sr-Cyrl-RS"/>
                <w14:ligatures w14:val="none"/>
              </w:rPr>
              <w:t xml:space="preserve"> ‒ </w:t>
            </w:r>
            <w:r w:rsidRPr="00A725CB">
              <w:rPr>
                <w:rFonts w:ascii="Times New Roman" w:eastAsia="Times New Roman" w:hAnsi="Times New Roman" w:cs="Times New Roman"/>
                <w:kern w:val="0"/>
                <w:sz w:val="22"/>
                <w:szCs w:val="22"/>
                <w:lang w:val="sr-Cyrl-RS"/>
                <w14:ligatures w14:val="none"/>
              </w:rPr>
              <w:t>наставник</w:t>
            </w:r>
          </w:p>
          <w:p w14:paraId="2EF0C3DE" w14:textId="54C1E0CB" w:rsidR="00A87B3D" w:rsidRPr="00A725CB" w:rsidRDefault="00A87B3D">
            <w:pPr>
              <w:pStyle w:val="ListParagraph"/>
              <w:widowControl w:val="0"/>
              <w:numPr>
                <w:ilvl w:val="0"/>
                <w:numId w:val="39"/>
              </w:numPr>
              <w:tabs>
                <w:tab w:val="left" w:pos="823"/>
              </w:tabs>
              <w:autoSpaceDE w:val="0"/>
              <w:autoSpaceDN w:val="0"/>
              <w:spacing w:before="121" w:after="0" w:line="240" w:lineRule="auto"/>
              <w:jc w:val="both"/>
              <w:rPr>
                <w:rFonts w:ascii="Times New Roman" w:eastAsia="Times New Roman" w:hAnsi="Times New Roman" w:cs="Times New Roman"/>
                <w:kern w:val="0"/>
                <w:sz w:val="22"/>
                <w:szCs w:val="22"/>
                <w14:ligatures w14:val="none"/>
              </w:rPr>
            </w:pPr>
            <w:r w:rsidRPr="00A725CB">
              <w:rPr>
                <w:rFonts w:ascii="Times New Roman" w:eastAsia="Times New Roman" w:hAnsi="Times New Roman" w:cs="Times New Roman"/>
                <w:kern w:val="0"/>
                <w:sz w:val="22"/>
                <w:szCs w:val="22"/>
                <w14:ligatures w14:val="none"/>
              </w:rPr>
              <w:t>проф.</w:t>
            </w:r>
            <w:r w:rsidRPr="00A725CB">
              <w:rPr>
                <w:rFonts w:ascii="Times New Roman" w:eastAsia="Times New Roman" w:hAnsi="Times New Roman" w:cs="Times New Roman"/>
                <w:kern w:val="0"/>
                <w:sz w:val="22"/>
                <w:szCs w:val="22"/>
                <w:lang w:val="sr-Cyrl-RS"/>
                <w14:ligatures w14:val="none"/>
              </w:rPr>
              <w:t xml:space="preserve"> </w:t>
            </w:r>
            <w:r w:rsidRPr="00A725CB">
              <w:rPr>
                <w:rFonts w:ascii="Times New Roman" w:eastAsia="Times New Roman" w:hAnsi="Times New Roman" w:cs="Times New Roman"/>
                <w:kern w:val="0"/>
                <w:sz w:val="22"/>
                <w:szCs w:val="22"/>
                <w14:ligatures w14:val="none"/>
              </w:rPr>
              <w:t>др</w:t>
            </w:r>
            <w:r w:rsidRPr="00A725CB">
              <w:rPr>
                <w:rFonts w:ascii="Times New Roman" w:eastAsia="Times New Roman" w:hAnsi="Times New Roman" w:cs="Times New Roman"/>
                <w:spacing w:val="-7"/>
                <w:kern w:val="0"/>
                <w:sz w:val="22"/>
                <w:szCs w:val="22"/>
                <w14:ligatures w14:val="none"/>
              </w:rPr>
              <w:t xml:space="preserve"> </w:t>
            </w:r>
            <w:r w:rsidRPr="00A725CB">
              <w:rPr>
                <w:rFonts w:ascii="Times New Roman" w:eastAsia="Times New Roman" w:hAnsi="Times New Roman" w:cs="Times New Roman"/>
                <w:spacing w:val="-7"/>
                <w:kern w:val="0"/>
                <w:sz w:val="22"/>
                <w:szCs w:val="22"/>
                <w:lang w:val="sr-Cyrl-RS"/>
                <w14:ligatures w14:val="none"/>
              </w:rPr>
              <w:t>Милица Ковачевић</w:t>
            </w:r>
            <w:r w:rsidR="00114AEE" w:rsidRPr="00A725CB">
              <w:rPr>
                <w:rFonts w:ascii="Times New Roman" w:eastAsia="Times New Roman" w:hAnsi="Times New Roman" w:cs="Times New Roman"/>
                <w:kern w:val="0"/>
                <w:sz w:val="22"/>
                <w:szCs w:val="22"/>
                <w:lang w:val="sr-Cyrl-RS"/>
                <w14:ligatures w14:val="none"/>
              </w:rPr>
              <w:t xml:space="preserve"> ‒ </w:t>
            </w:r>
            <w:r w:rsidRPr="00A725CB">
              <w:rPr>
                <w:rFonts w:ascii="Times New Roman" w:eastAsia="Times New Roman" w:hAnsi="Times New Roman" w:cs="Times New Roman"/>
                <w:kern w:val="0"/>
                <w:sz w:val="22"/>
                <w:szCs w:val="22"/>
                <w:lang w:val="sr-Cyrl-RS"/>
                <w14:ligatures w14:val="none"/>
              </w:rPr>
              <w:t>наставник</w:t>
            </w:r>
          </w:p>
          <w:p w14:paraId="6596E7B3" w14:textId="15A5A721" w:rsidR="00A87B3D" w:rsidRPr="00A725CB" w:rsidRDefault="00A87B3D">
            <w:pPr>
              <w:pStyle w:val="ListParagraph"/>
              <w:widowControl w:val="0"/>
              <w:numPr>
                <w:ilvl w:val="0"/>
                <w:numId w:val="39"/>
              </w:numPr>
              <w:tabs>
                <w:tab w:val="left" w:pos="823"/>
              </w:tabs>
              <w:autoSpaceDE w:val="0"/>
              <w:autoSpaceDN w:val="0"/>
              <w:spacing w:before="122" w:after="0" w:line="240" w:lineRule="auto"/>
              <w:jc w:val="both"/>
              <w:rPr>
                <w:rFonts w:ascii="Times New Roman" w:eastAsia="Times New Roman" w:hAnsi="Times New Roman" w:cs="Times New Roman"/>
                <w:kern w:val="0"/>
                <w:sz w:val="22"/>
                <w:szCs w:val="22"/>
                <w14:ligatures w14:val="none"/>
              </w:rPr>
            </w:pPr>
            <w:r w:rsidRPr="00A725CB">
              <w:rPr>
                <w:rFonts w:ascii="Times New Roman" w:eastAsia="Times New Roman" w:hAnsi="Times New Roman" w:cs="Times New Roman"/>
                <w:kern w:val="0"/>
                <w:sz w:val="22"/>
                <w:szCs w:val="22"/>
                <w:lang w:val="sr-Cyrl-RS"/>
                <w14:ligatures w14:val="none"/>
              </w:rPr>
              <w:lastRenderedPageBreak/>
              <w:t>доц</w:t>
            </w:r>
            <w:r w:rsidRPr="00A725CB">
              <w:rPr>
                <w:rFonts w:ascii="Times New Roman" w:eastAsia="Times New Roman" w:hAnsi="Times New Roman" w:cs="Times New Roman"/>
                <w:kern w:val="0"/>
                <w:sz w:val="22"/>
                <w:szCs w:val="22"/>
                <w14:ligatures w14:val="none"/>
              </w:rPr>
              <w:t>.</w:t>
            </w:r>
            <w:r w:rsidRPr="00A725CB">
              <w:rPr>
                <w:rFonts w:ascii="Times New Roman" w:eastAsia="Times New Roman" w:hAnsi="Times New Roman" w:cs="Times New Roman"/>
                <w:kern w:val="0"/>
                <w:sz w:val="22"/>
                <w:szCs w:val="22"/>
                <w:lang w:val="sr-Cyrl-RS"/>
                <w14:ligatures w14:val="none"/>
              </w:rPr>
              <w:t xml:space="preserve"> д</w:t>
            </w:r>
            <w:r w:rsidRPr="00A725CB">
              <w:rPr>
                <w:rFonts w:ascii="Times New Roman" w:eastAsia="Times New Roman" w:hAnsi="Times New Roman" w:cs="Times New Roman"/>
                <w:kern w:val="0"/>
                <w:sz w:val="22"/>
                <w:szCs w:val="22"/>
                <w14:ligatures w14:val="none"/>
              </w:rPr>
              <w:t>р</w:t>
            </w:r>
            <w:r w:rsidRPr="00A725CB">
              <w:rPr>
                <w:rFonts w:ascii="Times New Roman" w:eastAsia="Times New Roman" w:hAnsi="Times New Roman" w:cs="Times New Roman"/>
                <w:kern w:val="0"/>
                <w:sz w:val="22"/>
                <w:szCs w:val="22"/>
                <w:lang w:val="sr-Cyrl-RS"/>
                <w14:ligatures w14:val="none"/>
              </w:rPr>
              <w:t xml:space="preserve"> Ивана Арсенић</w:t>
            </w:r>
            <w:r w:rsidR="00114AEE" w:rsidRPr="00A725CB">
              <w:rPr>
                <w:rFonts w:ascii="Times New Roman" w:eastAsia="Times New Roman" w:hAnsi="Times New Roman" w:cs="Times New Roman"/>
                <w:kern w:val="0"/>
                <w:sz w:val="22"/>
                <w:szCs w:val="22"/>
                <w:lang w:val="sr-Cyrl-RS"/>
                <w14:ligatures w14:val="none"/>
              </w:rPr>
              <w:t xml:space="preserve"> ‒ </w:t>
            </w:r>
            <w:r w:rsidRPr="00A725CB">
              <w:rPr>
                <w:rFonts w:ascii="Times New Roman" w:eastAsia="Times New Roman" w:hAnsi="Times New Roman" w:cs="Times New Roman"/>
                <w:kern w:val="0"/>
                <w:sz w:val="22"/>
                <w:szCs w:val="22"/>
                <w:lang w:val="sr-Cyrl-RS"/>
                <w14:ligatures w14:val="none"/>
              </w:rPr>
              <w:t>наставник</w:t>
            </w:r>
          </w:p>
          <w:p w14:paraId="6943A5E0" w14:textId="02925CD6" w:rsidR="00A87B3D" w:rsidRPr="00A725CB" w:rsidRDefault="00A87B3D">
            <w:pPr>
              <w:pStyle w:val="ListParagraph"/>
              <w:widowControl w:val="0"/>
              <w:numPr>
                <w:ilvl w:val="0"/>
                <w:numId w:val="39"/>
              </w:numPr>
              <w:tabs>
                <w:tab w:val="left" w:pos="823"/>
              </w:tabs>
              <w:autoSpaceDE w:val="0"/>
              <w:autoSpaceDN w:val="0"/>
              <w:spacing w:before="121" w:after="0" w:line="240" w:lineRule="auto"/>
              <w:jc w:val="both"/>
              <w:rPr>
                <w:rFonts w:ascii="Times New Roman" w:eastAsia="Times New Roman" w:hAnsi="Times New Roman" w:cs="Times New Roman"/>
                <w:kern w:val="0"/>
                <w:sz w:val="22"/>
                <w:szCs w:val="22"/>
                <w14:ligatures w14:val="none"/>
              </w:rPr>
            </w:pPr>
            <w:r w:rsidRPr="00A725CB">
              <w:rPr>
                <w:rFonts w:ascii="Times New Roman" w:eastAsia="Times New Roman" w:hAnsi="Times New Roman" w:cs="Times New Roman"/>
                <w:kern w:val="0"/>
                <w:sz w:val="22"/>
                <w:szCs w:val="22"/>
                <w14:ligatures w14:val="none"/>
              </w:rPr>
              <w:t>доц.</w:t>
            </w:r>
            <w:r w:rsidRPr="00A725CB">
              <w:rPr>
                <w:rFonts w:ascii="Times New Roman" w:eastAsia="Times New Roman" w:hAnsi="Times New Roman" w:cs="Times New Roman"/>
                <w:kern w:val="0"/>
                <w:sz w:val="22"/>
                <w:szCs w:val="22"/>
                <w:lang w:val="sr-Cyrl-RS"/>
                <w14:ligatures w14:val="none"/>
              </w:rPr>
              <w:t xml:space="preserve"> </w:t>
            </w:r>
            <w:r w:rsidRPr="00A725CB">
              <w:rPr>
                <w:rFonts w:ascii="Times New Roman" w:eastAsia="Times New Roman" w:hAnsi="Times New Roman" w:cs="Times New Roman"/>
                <w:kern w:val="0"/>
                <w:sz w:val="22"/>
                <w:szCs w:val="22"/>
                <w14:ligatures w14:val="none"/>
              </w:rPr>
              <w:t>др</w:t>
            </w:r>
            <w:r w:rsidRPr="00A725CB">
              <w:rPr>
                <w:rFonts w:ascii="Times New Roman" w:eastAsia="Times New Roman" w:hAnsi="Times New Roman" w:cs="Times New Roman"/>
                <w:spacing w:val="-6"/>
                <w:kern w:val="0"/>
                <w:sz w:val="22"/>
                <w:szCs w:val="22"/>
                <w14:ligatures w14:val="none"/>
              </w:rPr>
              <w:t xml:space="preserve"> </w:t>
            </w:r>
            <w:r w:rsidRPr="00A725CB">
              <w:rPr>
                <w:rFonts w:ascii="Times New Roman" w:eastAsia="Times New Roman" w:hAnsi="Times New Roman" w:cs="Times New Roman"/>
                <w:spacing w:val="-6"/>
                <w:kern w:val="0"/>
                <w:sz w:val="22"/>
                <w:szCs w:val="22"/>
                <w:lang w:val="sr-Cyrl-RS"/>
                <w14:ligatures w14:val="none"/>
              </w:rPr>
              <w:t>Божидар Филиповић</w:t>
            </w:r>
            <w:r w:rsidR="00114AEE" w:rsidRPr="00A725CB">
              <w:rPr>
                <w:rFonts w:ascii="Times New Roman" w:eastAsia="Times New Roman" w:hAnsi="Times New Roman" w:cs="Times New Roman"/>
                <w:kern w:val="0"/>
                <w:sz w:val="22"/>
                <w:szCs w:val="22"/>
                <w:lang w:val="sr-Cyrl-RS"/>
                <w14:ligatures w14:val="none"/>
              </w:rPr>
              <w:t xml:space="preserve"> ‒ </w:t>
            </w:r>
            <w:r w:rsidRPr="00A725CB">
              <w:rPr>
                <w:rFonts w:ascii="Times New Roman" w:eastAsia="Times New Roman" w:hAnsi="Times New Roman" w:cs="Times New Roman"/>
                <w:kern w:val="0"/>
                <w:sz w:val="22"/>
                <w:szCs w:val="22"/>
                <w:lang w:val="sr-Cyrl-RS"/>
                <w14:ligatures w14:val="none"/>
              </w:rPr>
              <w:t>наставник</w:t>
            </w:r>
          </w:p>
          <w:p w14:paraId="633F7922" w14:textId="05FE67CB" w:rsidR="00A87B3D" w:rsidRPr="00A725CB" w:rsidRDefault="00A87B3D">
            <w:pPr>
              <w:pStyle w:val="ListParagraph"/>
              <w:widowControl w:val="0"/>
              <w:numPr>
                <w:ilvl w:val="0"/>
                <w:numId w:val="39"/>
              </w:numPr>
              <w:tabs>
                <w:tab w:val="left" w:pos="823"/>
              </w:tabs>
              <w:autoSpaceDE w:val="0"/>
              <w:autoSpaceDN w:val="0"/>
              <w:spacing w:before="121" w:after="0" w:line="240" w:lineRule="auto"/>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spacing w:val="-6"/>
                <w:kern w:val="0"/>
                <w:sz w:val="22"/>
                <w:szCs w:val="22"/>
                <w:lang w:val="sr-Cyrl-RS"/>
                <w14:ligatures w14:val="none"/>
              </w:rPr>
              <w:t>доц. др Слободан Банковић</w:t>
            </w:r>
            <w:r w:rsidR="00114AEE" w:rsidRPr="00A725CB">
              <w:rPr>
                <w:rFonts w:ascii="Times New Roman" w:eastAsia="Times New Roman" w:hAnsi="Times New Roman" w:cs="Times New Roman"/>
                <w:kern w:val="0"/>
                <w:sz w:val="22"/>
                <w:szCs w:val="22"/>
                <w:lang w:val="sr-Cyrl-RS"/>
                <w14:ligatures w14:val="none"/>
              </w:rPr>
              <w:t xml:space="preserve"> ‒ </w:t>
            </w:r>
            <w:r w:rsidRPr="00A725CB">
              <w:rPr>
                <w:rFonts w:ascii="Times New Roman" w:eastAsia="Times New Roman" w:hAnsi="Times New Roman" w:cs="Times New Roman"/>
                <w:kern w:val="0"/>
                <w:sz w:val="22"/>
                <w:szCs w:val="22"/>
                <w:lang w:val="sr-Cyrl-RS"/>
                <w14:ligatures w14:val="none"/>
              </w:rPr>
              <w:t>наставник</w:t>
            </w:r>
          </w:p>
          <w:p w14:paraId="151709BC" w14:textId="38C7CB04" w:rsidR="00A87B3D" w:rsidRPr="00A725CB" w:rsidRDefault="00A87B3D">
            <w:pPr>
              <w:pStyle w:val="ListParagraph"/>
              <w:widowControl w:val="0"/>
              <w:numPr>
                <w:ilvl w:val="0"/>
                <w:numId w:val="39"/>
              </w:numPr>
              <w:tabs>
                <w:tab w:val="left" w:pos="823"/>
              </w:tabs>
              <w:autoSpaceDE w:val="0"/>
              <w:autoSpaceDN w:val="0"/>
              <w:spacing w:before="121" w:after="0" w:line="240" w:lineRule="auto"/>
              <w:ind w:right="86"/>
              <w:jc w:val="both"/>
              <w:rPr>
                <w:rFonts w:ascii="Times New Roman" w:eastAsia="Times New Roman" w:hAnsi="Times New Roman" w:cs="Times New Roman"/>
                <w:spacing w:val="-6"/>
                <w:kern w:val="0"/>
                <w:sz w:val="22"/>
                <w:szCs w:val="22"/>
                <w14:ligatures w14:val="none"/>
              </w:rPr>
            </w:pPr>
            <w:r w:rsidRPr="00A725CB">
              <w:rPr>
                <w:rFonts w:ascii="Times New Roman" w:eastAsia="Times New Roman" w:hAnsi="Times New Roman" w:cs="Times New Roman"/>
                <w:spacing w:val="-6"/>
                <w:kern w:val="0"/>
                <w:sz w:val="22"/>
                <w:szCs w:val="22"/>
                <w:lang w:val="sr-Cyrl-RS"/>
                <w14:ligatures w14:val="none"/>
              </w:rPr>
              <w:t>дипл. правник Александра Ђукинић</w:t>
            </w:r>
            <w:r w:rsidR="00114AEE" w:rsidRPr="00A725CB">
              <w:rPr>
                <w:rFonts w:ascii="Times New Roman" w:eastAsia="Times New Roman" w:hAnsi="Times New Roman" w:cs="Times New Roman"/>
                <w:spacing w:val="-6"/>
                <w:kern w:val="0"/>
                <w:sz w:val="22"/>
                <w:szCs w:val="22"/>
                <w:lang w:val="sr-Cyrl-RS"/>
                <w14:ligatures w14:val="none"/>
              </w:rPr>
              <w:t xml:space="preserve"> ‒</w:t>
            </w:r>
            <w:r w:rsidRPr="00A725CB">
              <w:rPr>
                <w:rFonts w:ascii="Times New Roman" w:eastAsia="Times New Roman" w:hAnsi="Times New Roman" w:cs="Times New Roman"/>
                <w:spacing w:val="-6"/>
                <w:kern w:val="0"/>
                <w:sz w:val="22"/>
                <w:szCs w:val="22"/>
                <w:lang w:val="sr-Cyrl-RS"/>
                <w14:ligatures w14:val="none"/>
              </w:rPr>
              <w:t xml:space="preserve"> запослена у </w:t>
            </w:r>
            <w:r w:rsidRPr="00A725CB">
              <w:rPr>
                <w:rFonts w:ascii="Times New Roman" w:eastAsia="Times New Roman" w:hAnsi="Times New Roman" w:cs="Times New Roman"/>
                <w:spacing w:val="-6"/>
                <w:kern w:val="0"/>
                <w:sz w:val="22"/>
                <w:szCs w:val="22"/>
                <w14:ligatures w14:val="none"/>
              </w:rPr>
              <w:t>Служб</w:t>
            </w:r>
            <w:r w:rsidRPr="00A725CB">
              <w:rPr>
                <w:rFonts w:ascii="Times New Roman" w:eastAsia="Times New Roman" w:hAnsi="Times New Roman" w:cs="Times New Roman"/>
                <w:spacing w:val="-6"/>
                <w:kern w:val="0"/>
                <w:sz w:val="22"/>
                <w:szCs w:val="22"/>
                <w:lang w:val="sr-Cyrl-RS"/>
                <w14:ligatures w14:val="none"/>
              </w:rPr>
              <w:t>и</w:t>
            </w:r>
            <w:r w:rsidRPr="00A725CB">
              <w:rPr>
                <w:rFonts w:ascii="Times New Roman" w:eastAsia="Times New Roman" w:hAnsi="Times New Roman" w:cs="Times New Roman"/>
                <w:spacing w:val="-6"/>
                <w:kern w:val="0"/>
                <w:sz w:val="22"/>
                <w:szCs w:val="22"/>
                <w14:ligatures w14:val="none"/>
              </w:rPr>
              <w:t xml:space="preserve"> за правне, кадровске, административне и послове јавних набавки</w:t>
            </w:r>
          </w:p>
          <w:p w14:paraId="2FDD38DB" w14:textId="78152110" w:rsidR="00A87B3D" w:rsidRPr="00A725CB" w:rsidRDefault="00A87B3D">
            <w:pPr>
              <w:pStyle w:val="ListParagraph"/>
              <w:widowControl w:val="0"/>
              <w:numPr>
                <w:ilvl w:val="0"/>
                <w:numId w:val="39"/>
              </w:numPr>
              <w:tabs>
                <w:tab w:val="left" w:pos="823"/>
              </w:tabs>
              <w:autoSpaceDE w:val="0"/>
              <w:autoSpaceDN w:val="0"/>
              <w:spacing w:before="121" w:after="0" w:line="240" w:lineRule="auto"/>
              <w:jc w:val="both"/>
              <w:rPr>
                <w:rFonts w:ascii="Times New Roman" w:eastAsia="Times New Roman" w:hAnsi="Times New Roman" w:cs="Times New Roman"/>
                <w:kern w:val="0"/>
                <w:sz w:val="22"/>
                <w:szCs w:val="22"/>
                <w14:ligatures w14:val="none"/>
              </w:rPr>
            </w:pPr>
            <w:r w:rsidRPr="00A725CB">
              <w:rPr>
                <w:rFonts w:ascii="Times New Roman" w:eastAsia="Times New Roman" w:hAnsi="Times New Roman" w:cs="Times New Roman"/>
                <w:spacing w:val="-6"/>
                <w:kern w:val="0"/>
                <w:sz w:val="22"/>
                <w:szCs w:val="22"/>
                <w:lang w:val="sr-Cyrl-RS"/>
                <w14:ligatures w14:val="none"/>
              </w:rPr>
              <w:t>Милена Благојевић</w:t>
            </w:r>
            <w:r w:rsidR="00114AEE" w:rsidRPr="00A725CB">
              <w:rPr>
                <w:rFonts w:ascii="Times New Roman" w:eastAsia="Times New Roman" w:hAnsi="Times New Roman" w:cs="Times New Roman"/>
                <w:spacing w:val="-6"/>
                <w:kern w:val="0"/>
                <w:sz w:val="22"/>
                <w:szCs w:val="22"/>
                <w:lang w:val="sr-Cyrl-RS"/>
                <w14:ligatures w14:val="none"/>
              </w:rPr>
              <w:t xml:space="preserve"> ‒ </w:t>
            </w:r>
            <w:r w:rsidRPr="00A725CB">
              <w:rPr>
                <w:rFonts w:ascii="Times New Roman" w:eastAsia="Times New Roman" w:hAnsi="Times New Roman" w:cs="Times New Roman"/>
                <w:spacing w:val="-6"/>
                <w:kern w:val="0"/>
                <w:sz w:val="22"/>
                <w:szCs w:val="22"/>
                <w:lang w:val="sr-Cyrl-RS"/>
                <w14:ligatures w14:val="none"/>
              </w:rPr>
              <w:t>студент</w:t>
            </w:r>
          </w:p>
          <w:p w14:paraId="54DAEEF1" w14:textId="38561271" w:rsidR="00A87B3D" w:rsidRPr="00A725CB" w:rsidRDefault="00A87B3D">
            <w:pPr>
              <w:pStyle w:val="ListParagraph"/>
              <w:widowControl w:val="0"/>
              <w:numPr>
                <w:ilvl w:val="0"/>
                <w:numId w:val="39"/>
              </w:numPr>
              <w:tabs>
                <w:tab w:val="left" w:pos="823"/>
              </w:tabs>
              <w:autoSpaceDE w:val="0"/>
              <w:autoSpaceDN w:val="0"/>
              <w:spacing w:before="121" w:after="0" w:line="240" w:lineRule="auto"/>
              <w:jc w:val="both"/>
              <w:rPr>
                <w:rFonts w:ascii="Times New Roman" w:eastAsia="Times New Roman" w:hAnsi="Times New Roman" w:cs="Times New Roman"/>
                <w:kern w:val="0"/>
                <w:sz w:val="22"/>
                <w:szCs w:val="22"/>
                <w14:ligatures w14:val="none"/>
              </w:rPr>
            </w:pPr>
            <w:r w:rsidRPr="00A725CB">
              <w:rPr>
                <w:rFonts w:ascii="Times New Roman" w:eastAsia="Times New Roman" w:hAnsi="Times New Roman" w:cs="Times New Roman"/>
                <w:spacing w:val="-6"/>
                <w:kern w:val="0"/>
                <w:sz w:val="22"/>
                <w:szCs w:val="22"/>
                <w:lang w:val="sr-Cyrl-RS"/>
                <w14:ligatures w14:val="none"/>
              </w:rPr>
              <w:t>Сара Милинковић</w:t>
            </w:r>
            <w:r w:rsidR="00114AEE" w:rsidRPr="00A725CB">
              <w:rPr>
                <w:rFonts w:ascii="Times New Roman" w:eastAsia="Times New Roman" w:hAnsi="Times New Roman" w:cs="Times New Roman"/>
                <w:spacing w:val="-6"/>
                <w:kern w:val="0"/>
                <w:sz w:val="22"/>
                <w:szCs w:val="22"/>
                <w:lang w:val="sr-Cyrl-RS"/>
                <w14:ligatures w14:val="none"/>
              </w:rPr>
              <w:t xml:space="preserve"> ‒</w:t>
            </w:r>
            <w:r w:rsidRPr="00A725CB">
              <w:rPr>
                <w:rFonts w:ascii="Times New Roman" w:eastAsia="Times New Roman" w:hAnsi="Times New Roman" w:cs="Times New Roman"/>
                <w:spacing w:val="-6"/>
                <w:kern w:val="0"/>
                <w:sz w:val="22"/>
                <w:szCs w:val="22"/>
                <w:lang w:val="sr-Cyrl-RS"/>
                <w14:ligatures w14:val="none"/>
              </w:rPr>
              <w:t xml:space="preserve"> студент </w:t>
            </w:r>
          </w:p>
          <w:p w14:paraId="6E0D7508" w14:textId="77777777" w:rsidR="00A87B3D" w:rsidRPr="00A725CB" w:rsidRDefault="00A87B3D" w:rsidP="003378C2">
            <w:pPr>
              <w:widowControl w:val="0"/>
              <w:autoSpaceDE w:val="0"/>
              <w:autoSpaceDN w:val="0"/>
              <w:spacing w:before="238" w:after="0" w:line="240" w:lineRule="auto"/>
              <w:ind w:left="165" w:hanging="165"/>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kern w:val="0"/>
                <w:sz w:val="22"/>
                <w:szCs w:val="22"/>
                <w:lang w:val="sr-Cyrl-RS"/>
                <w14:ligatures w14:val="none"/>
              </w:rPr>
              <w:t xml:space="preserve">   </w:t>
            </w:r>
            <w:r w:rsidRPr="00A725CB">
              <w:rPr>
                <w:rFonts w:ascii="Times New Roman" w:eastAsia="Times New Roman" w:hAnsi="Times New Roman" w:cs="Times New Roman"/>
                <w:kern w:val="0"/>
                <w:sz w:val="22"/>
                <w:szCs w:val="22"/>
                <w14:ligatures w14:val="none"/>
              </w:rPr>
              <w:t xml:space="preserve">Комисија зa </w:t>
            </w:r>
            <w:r w:rsidRPr="00A725CB">
              <w:rPr>
                <w:rFonts w:ascii="Times New Roman" w:eastAsia="Times New Roman" w:hAnsi="Times New Roman" w:cs="Times New Roman"/>
                <w:kern w:val="0"/>
                <w:sz w:val="22"/>
                <w:szCs w:val="22"/>
                <w:lang w:val="sr-Cyrl-RS"/>
                <w14:ligatures w14:val="none"/>
              </w:rPr>
              <w:t xml:space="preserve">обезбеђење и унапређење </w:t>
            </w:r>
            <w:r w:rsidRPr="00A725CB">
              <w:rPr>
                <w:rFonts w:ascii="Times New Roman" w:eastAsia="Times New Roman" w:hAnsi="Times New Roman" w:cs="Times New Roman"/>
                <w:kern w:val="0"/>
                <w:sz w:val="22"/>
                <w:szCs w:val="22"/>
                <w14:ligatures w14:val="none"/>
              </w:rPr>
              <w:t xml:space="preserve">квалитета </w:t>
            </w:r>
            <w:r w:rsidRPr="00A725CB">
              <w:rPr>
                <w:rFonts w:ascii="Times New Roman" w:eastAsia="Times New Roman" w:hAnsi="Times New Roman" w:cs="Times New Roman"/>
                <w:kern w:val="0"/>
                <w:sz w:val="22"/>
                <w:szCs w:val="22"/>
                <w:lang w:val="sr-Cyrl-RS"/>
                <w14:ligatures w14:val="none"/>
              </w:rPr>
              <w:t>на Факултету</w:t>
            </w:r>
            <w:r w:rsidRPr="00A725CB">
              <w:rPr>
                <w:rFonts w:ascii="Times New Roman" w:eastAsia="Times New Roman" w:hAnsi="Times New Roman" w:cs="Times New Roman"/>
                <w:kern w:val="0"/>
                <w:sz w:val="22"/>
                <w:szCs w:val="22"/>
                <w14:ligatures w14:val="none"/>
              </w:rPr>
              <w:t xml:space="preserve"> </w:t>
            </w:r>
            <w:r w:rsidRPr="00A725CB">
              <w:rPr>
                <w:rFonts w:ascii="Times New Roman" w:eastAsia="Times New Roman" w:hAnsi="Times New Roman" w:cs="Times New Roman"/>
                <w:kern w:val="0"/>
                <w:sz w:val="22"/>
                <w:szCs w:val="22"/>
                <w:lang w:val="sr-Cyrl-RS"/>
                <w14:ligatures w14:val="none"/>
              </w:rPr>
              <w:t xml:space="preserve">на основу члана 10. Правилника о раду </w:t>
            </w:r>
            <w:r w:rsidRPr="00A725CB">
              <w:rPr>
                <w:rFonts w:ascii="Times New Roman" w:eastAsia="Times New Roman" w:hAnsi="Times New Roman" w:cs="Times New Roman"/>
                <w:kern w:val="0"/>
                <w:sz w:val="22"/>
                <w:szCs w:val="22"/>
                <w14:ligatures w14:val="none"/>
              </w:rPr>
              <w:t>Комисиј</w:t>
            </w:r>
            <w:r w:rsidRPr="00A725CB">
              <w:rPr>
                <w:rFonts w:ascii="Times New Roman" w:eastAsia="Times New Roman" w:hAnsi="Times New Roman" w:cs="Times New Roman"/>
                <w:kern w:val="0"/>
                <w:sz w:val="22"/>
                <w:szCs w:val="22"/>
                <w:lang w:val="sr-Cyrl-RS"/>
                <w14:ligatures w14:val="none"/>
              </w:rPr>
              <w:t>е</w:t>
            </w:r>
            <w:r w:rsidRPr="00A725CB">
              <w:rPr>
                <w:rFonts w:ascii="Times New Roman" w:eastAsia="Times New Roman" w:hAnsi="Times New Roman" w:cs="Times New Roman"/>
                <w:kern w:val="0"/>
                <w:sz w:val="22"/>
                <w:szCs w:val="22"/>
                <w14:ligatures w14:val="none"/>
              </w:rPr>
              <w:t xml:space="preserve"> зa </w:t>
            </w:r>
            <w:r w:rsidRPr="00A725CB">
              <w:rPr>
                <w:rFonts w:ascii="Times New Roman" w:eastAsia="Times New Roman" w:hAnsi="Times New Roman" w:cs="Times New Roman"/>
                <w:kern w:val="0"/>
                <w:sz w:val="22"/>
                <w:szCs w:val="22"/>
                <w:lang w:val="sr-Cyrl-RS"/>
                <w14:ligatures w14:val="none"/>
              </w:rPr>
              <w:t xml:space="preserve">обезбеђење и унапређење </w:t>
            </w:r>
            <w:r w:rsidRPr="00A725CB">
              <w:rPr>
                <w:rFonts w:ascii="Times New Roman" w:eastAsia="Times New Roman" w:hAnsi="Times New Roman" w:cs="Times New Roman"/>
                <w:kern w:val="0"/>
                <w:sz w:val="22"/>
                <w:szCs w:val="22"/>
                <w14:ligatures w14:val="none"/>
              </w:rPr>
              <w:t xml:space="preserve">квалитета </w:t>
            </w:r>
            <w:r w:rsidRPr="00A725CB">
              <w:rPr>
                <w:rFonts w:ascii="Times New Roman" w:eastAsia="Times New Roman" w:hAnsi="Times New Roman" w:cs="Times New Roman"/>
                <w:kern w:val="0"/>
                <w:sz w:val="22"/>
                <w:szCs w:val="22"/>
                <w:lang w:val="sr-Cyrl-RS"/>
                <w14:ligatures w14:val="none"/>
              </w:rPr>
              <w:t xml:space="preserve">на Факултету (бр.3/194 од 13.11.2024. године) предложила је Наставно-научном већу формирање Радног тела за припрему Извештаја о самовредновању и оцењивању квалитета студијских програма. </w:t>
            </w:r>
          </w:p>
          <w:p w14:paraId="154F99D0" w14:textId="77777777" w:rsidR="00A87B3D" w:rsidRPr="00A725CB" w:rsidRDefault="00A87B3D" w:rsidP="003378C2">
            <w:pPr>
              <w:widowControl w:val="0"/>
              <w:autoSpaceDE w:val="0"/>
              <w:autoSpaceDN w:val="0"/>
              <w:spacing w:before="238" w:after="0" w:line="240" w:lineRule="auto"/>
              <w:ind w:left="165"/>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kern w:val="0"/>
                <w:sz w:val="22"/>
                <w:szCs w:val="22"/>
                <w:lang w:val="sr-Cyrl-RS"/>
                <w14:ligatures w14:val="none"/>
              </w:rPr>
              <w:t xml:space="preserve">На седници Наставно-научног већа одржаној 14. 4. 2025. године изабрани су чланови Радног тела за припрему Извештаја о самовредновању и оцењивању квалитета студијских програма: </w:t>
            </w:r>
          </w:p>
          <w:p w14:paraId="29CC753D" w14:textId="77777777" w:rsidR="00A87B3D" w:rsidRPr="00A725CB" w:rsidRDefault="00A87B3D" w:rsidP="003378C2">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Cyrl-RS"/>
                <w14:ligatures w14:val="none"/>
              </w:rPr>
            </w:pPr>
          </w:p>
          <w:p w14:paraId="23BA733D" w14:textId="72A5580E" w:rsidR="00A87B3D" w:rsidRPr="00A725CB" w:rsidRDefault="00114AEE">
            <w:pPr>
              <w:numPr>
                <w:ilvl w:val="0"/>
                <w:numId w:val="40"/>
              </w:numPr>
              <w:spacing w:after="0"/>
              <w:rPr>
                <w:rFonts w:ascii="Times New Roman" w:eastAsiaTheme="minorEastAsia" w:hAnsi="Times New Roman" w:cs="Times New Roman"/>
                <w:sz w:val="22"/>
                <w:szCs w:val="22"/>
                <w:lang w:val="sr-Cyrl-RS"/>
                <w14:ligatures w14:val="none"/>
              </w:rPr>
            </w:pPr>
            <w:r w:rsidRPr="00A725CB">
              <w:rPr>
                <w:rFonts w:ascii="Times New Roman" w:eastAsiaTheme="minorEastAsia" w:hAnsi="Times New Roman" w:cs="Times New Roman"/>
                <w:sz w:val="22"/>
                <w:szCs w:val="22"/>
                <w:lang w:val="sr-Cyrl-RS"/>
                <w14:ligatures w14:val="none"/>
              </w:rPr>
              <w:t>п</w:t>
            </w:r>
            <w:r w:rsidR="00A87B3D" w:rsidRPr="00A725CB">
              <w:rPr>
                <w:rFonts w:ascii="Times New Roman" w:eastAsiaTheme="minorEastAsia" w:hAnsi="Times New Roman" w:cs="Times New Roman"/>
                <w:sz w:val="22"/>
                <w:szCs w:val="22"/>
                <w:lang w:val="sr-Cyrl-RS"/>
                <w14:ligatures w14:val="none"/>
              </w:rPr>
              <w:t>роф. др Милица Глигоровић</w:t>
            </w:r>
          </w:p>
          <w:p w14:paraId="42E3A8FA" w14:textId="6B3973DF" w:rsidR="00A87B3D" w:rsidRPr="00A725CB" w:rsidRDefault="00114AEE">
            <w:pPr>
              <w:numPr>
                <w:ilvl w:val="0"/>
                <w:numId w:val="40"/>
              </w:numPr>
              <w:spacing w:after="0"/>
              <w:rPr>
                <w:rFonts w:ascii="Times New Roman" w:eastAsiaTheme="minorEastAsia" w:hAnsi="Times New Roman" w:cs="Times New Roman"/>
                <w:sz w:val="22"/>
                <w:szCs w:val="22"/>
                <w:lang w:val="sr-Cyrl-RS"/>
                <w14:ligatures w14:val="none"/>
              </w:rPr>
            </w:pPr>
            <w:r w:rsidRPr="00A725CB">
              <w:rPr>
                <w:rFonts w:ascii="Times New Roman" w:eastAsiaTheme="minorEastAsia" w:hAnsi="Times New Roman" w:cs="Times New Roman"/>
                <w:sz w:val="22"/>
                <w:szCs w:val="22"/>
                <w:lang w:val="sr-Cyrl-RS"/>
                <w14:ligatures w14:val="none"/>
              </w:rPr>
              <w:t>п</w:t>
            </w:r>
            <w:r w:rsidR="00A87B3D" w:rsidRPr="00A725CB">
              <w:rPr>
                <w:rFonts w:ascii="Times New Roman" w:eastAsiaTheme="minorEastAsia" w:hAnsi="Times New Roman" w:cs="Times New Roman"/>
                <w:sz w:val="22"/>
                <w:szCs w:val="22"/>
                <w:lang w:val="sr-Cyrl-RS"/>
                <w14:ligatures w14:val="none"/>
              </w:rPr>
              <w:t>роф. др Мирјана Ђорђевић</w:t>
            </w:r>
          </w:p>
          <w:p w14:paraId="32D6530A" w14:textId="437D74D5" w:rsidR="00A87B3D" w:rsidRPr="00A725CB" w:rsidRDefault="00114AEE">
            <w:pPr>
              <w:numPr>
                <w:ilvl w:val="0"/>
                <w:numId w:val="40"/>
              </w:numPr>
              <w:spacing w:after="0"/>
              <w:rPr>
                <w:rFonts w:ascii="Times New Roman" w:eastAsiaTheme="minorEastAsia" w:hAnsi="Times New Roman" w:cs="Times New Roman"/>
                <w:sz w:val="22"/>
                <w:szCs w:val="22"/>
                <w:lang w:val="sr-Cyrl-RS"/>
                <w14:ligatures w14:val="none"/>
              </w:rPr>
            </w:pPr>
            <w:r w:rsidRPr="00A725CB">
              <w:rPr>
                <w:rFonts w:ascii="Times New Roman" w:eastAsiaTheme="minorEastAsia" w:hAnsi="Times New Roman" w:cs="Times New Roman"/>
                <w:sz w:val="22"/>
                <w:szCs w:val="22"/>
                <w:lang w:val="sr-Cyrl-RS"/>
                <w14:ligatures w14:val="none"/>
              </w:rPr>
              <w:t>п</w:t>
            </w:r>
            <w:r w:rsidR="00A87B3D" w:rsidRPr="00A725CB">
              <w:rPr>
                <w:rFonts w:ascii="Times New Roman" w:eastAsiaTheme="minorEastAsia" w:hAnsi="Times New Roman" w:cs="Times New Roman"/>
                <w:sz w:val="22"/>
                <w:szCs w:val="22"/>
                <w:lang w:val="sr-Cyrl-RS"/>
                <w14:ligatures w14:val="none"/>
              </w:rPr>
              <w:t>роф. др Милосав Адамовић</w:t>
            </w:r>
          </w:p>
          <w:p w14:paraId="633C86C4" w14:textId="46988814" w:rsidR="00A87B3D" w:rsidRPr="00A725CB" w:rsidRDefault="00114AEE">
            <w:pPr>
              <w:numPr>
                <w:ilvl w:val="0"/>
                <w:numId w:val="40"/>
              </w:numPr>
              <w:spacing w:after="0"/>
              <w:rPr>
                <w:rFonts w:ascii="Times New Roman" w:eastAsiaTheme="minorEastAsia" w:hAnsi="Times New Roman" w:cs="Times New Roman"/>
                <w:sz w:val="22"/>
                <w:szCs w:val="22"/>
                <w:lang w:val="sr-Cyrl-RS"/>
                <w14:ligatures w14:val="none"/>
              </w:rPr>
            </w:pPr>
            <w:r w:rsidRPr="00A725CB">
              <w:rPr>
                <w:rFonts w:ascii="Times New Roman" w:eastAsiaTheme="minorEastAsia" w:hAnsi="Times New Roman" w:cs="Times New Roman"/>
                <w:sz w:val="22"/>
                <w:szCs w:val="22"/>
                <w:lang w:val="sr-Cyrl-RS"/>
                <w14:ligatures w14:val="none"/>
              </w:rPr>
              <w:t>д</w:t>
            </w:r>
            <w:r w:rsidR="00A87B3D" w:rsidRPr="00A725CB">
              <w:rPr>
                <w:rFonts w:ascii="Times New Roman" w:eastAsiaTheme="minorEastAsia" w:hAnsi="Times New Roman" w:cs="Times New Roman"/>
                <w:sz w:val="22"/>
                <w:szCs w:val="22"/>
                <w:lang w:val="sr-Cyrl-RS"/>
                <w14:ligatures w14:val="none"/>
              </w:rPr>
              <w:t>оц. др Бојана Дрљан</w:t>
            </w:r>
          </w:p>
          <w:p w14:paraId="240AE8C4" w14:textId="4B44E537" w:rsidR="00A87B3D" w:rsidRPr="00A725CB" w:rsidRDefault="00114AEE">
            <w:pPr>
              <w:numPr>
                <w:ilvl w:val="0"/>
                <w:numId w:val="40"/>
              </w:numPr>
              <w:spacing w:after="0"/>
              <w:rPr>
                <w:rFonts w:ascii="Times New Roman" w:eastAsiaTheme="minorEastAsia" w:hAnsi="Times New Roman" w:cs="Times New Roman"/>
                <w:sz w:val="22"/>
                <w:szCs w:val="22"/>
                <w:lang w:val="sr-Cyrl-RS"/>
                <w14:ligatures w14:val="none"/>
              </w:rPr>
            </w:pPr>
            <w:r w:rsidRPr="00A725CB">
              <w:rPr>
                <w:rFonts w:ascii="Times New Roman" w:eastAsiaTheme="minorEastAsia" w:hAnsi="Times New Roman" w:cs="Times New Roman"/>
                <w:sz w:val="22"/>
                <w:szCs w:val="22"/>
                <w:lang w:val="sr-Cyrl-RS"/>
                <w14:ligatures w14:val="none"/>
              </w:rPr>
              <w:t>д</w:t>
            </w:r>
            <w:r w:rsidR="00A87B3D" w:rsidRPr="00A725CB">
              <w:rPr>
                <w:rFonts w:ascii="Times New Roman" w:eastAsiaTheme="minorEastAsia" w:hAnsi="Times New Roman" w:cs="Times New Roman"/>
                <w:sz w:val="22"/>
                <w:szCs w:val="22"/>
                <w:lang w:val="sr-Cyrl-RS"/>
                <w14:ligatures w14:val="none"/>
              </w:rPr>
              <w:t>оц. др Невена Јечменица</w:t>
            </w:r>
          </w:p>
          <w:p w14:paraId="51907FB1" w14:textId="63DB984C" w:rsidR="00A87B3D" w:rsidRPr="00A725CB" w:rsidRDefault="00114AEE">
            <w:pPr>
              <w:numPr>
                <w:ilvl w:val="0"/>
                <w:numId w:val="40"/>
              </w:numPr>
              <w:spacing w:after="0"/>
              <w:rPr>
                <w:rFonts w:ascii="Times New Roman" w:eastAsiaTheme="minorEastAsia" w:hAnsi="Times New Roman" w:cs="Times New Roman"/>
                <w:sz w:val="22"/>
                <w:szCs w:val="22"/>
                <w:lang w:val="sr-Cyrl-RS"/>
                <w14:ligatures w14:val="none"/>
              </w:rPr>
            </w:pPr>
            <w:r w:rsidRPr="00A725CB">
              <w:rPr>
                <w:rFonts w:ascii="Times New Roman" w:eastAsiaTheme="minorEastAsia" w:hAnsi="Times New Roman" w:cs="Times New Roman"/>
                <w:sz w:val="22"/>
                <w:szCs w:val="22"/>
                <w:lang w:val="sr-Cyrl-RS"/>
                <w14:ligatures w14:val="none"/>
              </w:rPr>
              <w:t>д</w:t>
            </w:r>
            <w:r w:rsidR="00A87B3D" w:rsidRPr="00A725CB">
              <w:rPr>
                <w:rFonts w:ascii="Times New Roman" w:eastAsiaTheme="minorEastAsia" w:hAnsi="Times New Roman" w:cs="Times New Roman"/>
                <w:sz w:val="22"/>
                <w:szCs w:val="22"/>
                <w:lang w:val="sr-Cyrl-RS"/>
                <w14:ligatures w14:val="none"/>
              </w:rPr>
              <w:t>оц. др Вера Петровић</w:t>
            </w:r>
          </w:p>
          <w:p w14:paraId="2F7F96FF" w14:textId="7C0F5DC3" w:rsidR="00A87B3D" w:rsidRPr="00A725CB" w:rsidRDefault="00114AEE">
            <w:pPr>
              <w:numPr>
                <w:ilvl w:val="0"/>
                <w:numId w:val="40"/>
              </w:numPr>
              <w:spacing w:after="0"/>
              <w:rPr>
                <w:rFonts w:ascii="Times New Roman" w:eastAsiaTheme="minorEastAsia" w:hAnsi="Times New Roman" w:cs="Times New Roman"/>
                <w:sz w:val="22"/>
                <w:szCs w:val="22"/>
                <w:lang w:val="sr-Cyrl-RS"/>
                <w14:ligatures w14:val="none"/>
              </w:rPr>
            </w:pPr>
            <w:r w:rsidRPr="00A725CB">
              <w:rPr>
                <w:rFonts w:ascii="Times New Roman" w:eastAsiaTheme="minorEastAsia" w:hAnsi="Times New Roman" w:cs="Times New Roman"/>
                <w:sz w:val="22"/>
                <w:szCs w:val="22"/>
                <w:lang w:val="sr-Cyrl-RS"/>
                <w14:ligatures w14:val="none"/>
              </w:rPr>
              <w:t>а</w:t>
            </w:r>
            <w:r w:rsidR="00A87B3D" w:rsidRPr="00A725CB">
              <w:rPr>
                <w:rFonts w:ascii="Times New Roman" w:eastAsiaTheme="minorEastAsia" w:hAnsi="Times New Roman" w:cs="Times New Roman"/>
                <w:sz w:val="22"/>
                <w:szCs w:val="22"/>
                <w:lang w:val="sr-Cyrl-RS"/>
                <w14:ligatures w14:val="none"/>
              </w:rPr>
              <w:t>с. Милена Кордић</w:t>
            </w:r>
          </w:p>
          <w:p w14:paraId="4CD08B7A" w14:textId="6157A8F2" w:rsidR="00A87B3D" w:rsidRPr="00A725CB" w:rsidRDefault="00114AEE">
            <w:pPr>
              <w:numPr>
                <w:ilvl w:val="0"/>
                <w:numId w:val="40"/>
              </w:numPr>
              <w:spacing w:after="0"/>
              <w:rPr>
                <w:rFonts w:ascii="Times New Roman" w:eastAsiaTheme="minorEastAsia" w:hAnsi="Times New Roman" w:cs="Times New Roman"/>
                <w:sz w:val="22"/>
                <w:szCs w:val="22"/>
                <w:lang w:val="sr-Cyrl-RS"/>
                <w14:ligatures w14:val="none"/>
              </w:rPr>
            </w:pPr>
            <w:r w:rsidRPr="00A725CB">
              <w:rPr>
                <w:rFonts w:ascii="Times New Roman" w:eastAsiaTheme="minorEastAsia" w:hAnsi="Times New Roman" w:cs="Times New Roman"/>
                <w:sz w:val="22"/>
                <w:szCs w:val="22"/>
                <w:lang w:val="sr-Cyrl-RS"/>
                <w14:ligatures w14:val="none"/>
              </w:rPr>
              <w:t>а</w:t>
            </w:r>
            <w:r w:rsidR="00A87B3D" w:rsidRPr="00A725CB">
              <w:rPr>
                <w:rFonts w:ascii="Times New Roman" w:eastAsiaTheme="minorEastAsia" w:hAnsi="Times New Roman" w:cs="Times New Roman"/>
                <w:sz w:val="22"/>
                <w:szCs w:val="22"/>
                <w:lang w:val="sr-Cyrl-RS"/>
                <w14:ligatures w14:val="none"/>
              </w:rPr>
              <w:t>с. Милена Дражић</w:t>
            </w:r>
          </w:p>
          <w:p w14:paraId="7783B52A" w14:textId="4826755D" w:rsidR="00A87B3D" w:rsidRPr="00A725CB" w:rsidRDefault="00114AEE">
            <w:pPr>
              <w:numPr>
                <w:ilvl w:val="0"/>
                <w:numId w:val="40"/>
              </w:numPr>
              <w:spacing w:after="0"/>
              <w:rPr>
                <w:rFonts w:ascii="Times New Roman" w:eastAsiaTheme="minorEastAsia" w:hAnsi="Times New Roman" w:cs="Times New Roman"/>
                <w:sz w:val="22"/>
                <w:szCs w:val="22"/>
                <w:lang w:val="sr-Cyrl-RS"/>
                <w14:ligatures w14:val="none"/>
              </w:rPr>
            </w:pPr>
            <w:r w:rsidRPr="00A725CB">
              <w:rPr>
                <w:rFonts w:ascii="Times New Roman" w:eastAsiaTheme="minorEastAsia" w:hAnsi="Times New Roman" w:cs="Times New Roman"/>
                <w:sz w:val="22"/>
                <w:szCs w:val="22"/>
                <w:lang w:val="sr-Cyrl-RS"/>
                <w14:ligatures w14:val="none"/>
              </w:rPr>
              <w:t>а</w:t>
            </w:r>
            <w:r w:rsidR="00A87B3D" w:rsidRPr="00A725CB">
              <w:rPr>
                <w:rFonts w:ascii="Times New Roman" w:eastAsiaTheme="minorEastAsia" w:hAnsi="Times New Roman" w:cs="Times New Roman"/>
                <w:sz w:val="22"/>
                <w:szCs w:val="22"/>
                <w:lang w:val="sr-Cyrl-RS"/>
                <w14:ligatures w14:val="none"/>
              </w:rPr>
              <w:t>с. Сташа Лалатовић</w:t>
            </w:r>
          </w:p>
          <w:p w14:paraId="12C9F10A" w14:textId="44FD9A24" w:rsidR="00A87B3D" w:rsidRPr="00A725CB" w:rsidRDefault="00114AEE">
            <w:pPr>
              <w:numPr>
                <w:ilvl w:val="0"/>
                <w:numId w:val="40"/>
              </w:numPr>
              <w:spacing w:after="0"/>
              <w:rPr>
                <w:rFonts w:ascii="Times New Roman" w:eastAsiaTheme="minorEastAsia" w:hAnsi="Times New Roman" w:cs="Times New Roman"/>
                <w:sz w:val="22"/>
                <w:szCs w:val="22"/>
                <w:lang w:val="sr-Cyrl-RS"/>
                <w14:ligatures w14:val="none"/>
              </w:rPr>
            </w:pPr>
            <w:r w:rsidRPr="00A725CB">
              <w:rPr>
                <w:rFonts w:ascii="Times New Roman" w:eastAsiaTheme="minorEastAsia" w:hAnsi="Times New Roman" w:cs="Times New Roman"/>
                <w:sz w:val="22"/>
                <w:szCs w:val="22"/>
                <w:lang w:val="sr-Cyrl-RS"/>
                <w14:ligatures w14:val="none"/>
              </w:rPr>
              <w:t>а</w:t>
            </w:r>
            <w:r w:rsidR="00A87B3D" w:rsidRPr="00A725CB">
              <w:rPr>
                <w:rFonts w:ascii="Times New Roman" w:eastAsiaTheme="minorEastAsia" w:hAnsi="Times New Roman" w:cs="Times New Roman"/>
                <w:sz w:val="22"/>
                <w:szCs w:val="22"/>
                <w:lang w:val="sr-Cyrl-RS"/>
                <w14:ligatures w14:val="none"/>
              </w:rPr>
              <w:t>с. Ивана Обреновић Илић</w:t>
            </w:r>
          </w:p>
          <w:p w14:paraId="6830CBF2" w14:textId="6FE04F8B" w:rsidR="00A87B3D" w:rsidRPr="00A725CB" w:rsidRDefault="00114AEE">
            <w:pPr>
              <w:numPr>
                <w:ilvl w:val="0"/>
                <w:numId w:val="40"/>
              </w:numPr>
              <w:spacing w:after="0"/>
              <w:rPr>
                <w:rFonts w:ascii="Times New Roman" w:eastAsiaTheme="minorEastAsia" w:hAnsi="Times New Roman" w:cs="Times New Roman"/>
                <w:sz w:val="22"/>
                <w:szCs w:val="22"/>
                <w:lang w:val="sr-Cyrl-RS"/>
                <w14:ligatures w14:val="none"/>
              </w:rPr>
            </w:pPr>
            <w:r w:rsidRPr="00A725CB">
              <w:rPr>
                <w:rFonts w:ascii="Times New Roman" w:eastAsiaTheme="minorEastAsia" w:hAnsi="Times New Roman" w:cs="Times New Roman"/>
                <w:sz w:val="22"/>
                <w:szCs w:val="22"/>
                <w:lang w:val="sr-Cyrl-RS"/>
                <w14:ligatures w14:val="none"/>
              </w:rPr>
              <w:t>а</w:t>
            </w:r>
            <w:r w:rsidR="00A87B3D" w:rsidRPr="00A725CB">
              <w:rPr>
                <w:rFonts w:ascii="Times New Roman" w:eastAsiaTheme="minorEastAsia" w:hAnsi="Times New Roman" w:cs="Times New Roman"/>
                <w:sz w:val="22"/>
                <w:szCs w:val="22"/>
                <w:lang w:val="sr-Cyrl-RS"/>
                <w14:ligatures w14:val="none"/>
              </w:rPr>
              <w:t>с. Кристина Ивановић</w:t>
            </w:r>
          </w:p>
          <w:p w14:paraId="330CEF69" w14:textId="5C8344FB" w:rsidR="00A87B3D" w:rsidRPr="00A725CB" w:rsidRDefault="00114AEE">
            <w:pPr>
              <w:numPr>
                <w:ilvl w:val="0"/>
                <w:numId w:val="40"/>
              </w:numPr>
              <w:spacing w:after="0"/>
              <w:rPr>
                <w:rFonts w:ascii="Times New Roman" w:eastAsiaTheme="minorEastAsia" w:hAnsi="Times New Roman" w:cs="Times New Roman"/>
                <w:sz w:val="22"/>
                <w:szCs w:val="22"/>
                <w:lang w:val="sr-Cyrl-RS"/>
                <w14:ligatures w14:val="none"/>
              </w:rPr>
            </w:pPr>
            <w:r w:rsidRPr="00A725CB">
              <w:rPr>
                <w:rFonts w:ascii="Times New Roman" w:eastAsiaTheme="minorEastAsia" w:hAnsi="Times New Roman" w:cs="Times New Roman"/>
                <w:sz w:val="22"/>
                <w:szCs w:val="22"/>
                <w:lang w:val="sr-Cyrl-RS"/>
                <w14:ligatures w14:val="none"/>
              </w:rPr>
              <w:t>а</w:t>
            </w:r>
            <w:r w:rsidR="00A87B3D" w:rsidRPr="00A725CB">
              <w:rPr>
                <w:rFonts w:ascii="Times New Roman" w:eastAsiaTheme="minorEastAsia" w:hAnsi="Times New Roman" w:cs="Times New Roman"/>
                <w:sz w:val="22"/>
                <w:szCs w:val="22"/>
                <w:lang w:val="sr-Cyrl-RS"/>
                <w14:ligatures w14:val="none"/>
              </w:rPr>
              <w:t>с. Лидија Буквић</w:t>
            </w:r>
          </w:p>
          <w:p w14:paraId="12496996" w14:textId="77777777" w:rsidR="00A87B3D" w:rsidRPr="00A725CB" w:rsidRDefault="00A87B3D" w:rsidP="003378C2">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Cyrl-RS"/>
                <w14:ligatures w14:val="none"/>
              </w:rPr>
            </w:pPr>
          </w:p>
          <w:p w14:paraId="25645C30" w14:textId="5E567485" w:rsidR="00A87B3D" w:rsidRPr="00A725CB" w:rsidRDefault="00A87B3D" w:rsidP="003378C2">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kern w:val="0"/>
                <w:sz w:val="22"/>
                <w:szCs w:val="22"/>
                <w:lang w:val="sr-Cyrl-RS"/>
                <w14:ligatures w14:val="none"/>
              </w:rPr>
              <w:t xml:space="preserve">Студентски парламент је на седници одржаној 28. 5. 2025. године изабрао чланове </w:t>
            </w:r>
            <w:r w:rsidR="00114AEE" w:rsidRPr="00A725CB">
              <w:rPr>
                <w:rFonts w:ascii="Times New Roman" w:eastAsia="Times New Roman" w:hAnsi="Times New Roman" w:cs="Times New Roman"/>
                <w:kern w:val="0"/>
                <w:sz w:val="22"/>
                <w:szCs w:val="22"/>
                <w:lang w:val="sr-Cyrl-RS"/>
                <w14:ligatures w14:val="none"/>
              </w:rPr>
              <w:t>Р</w:t>
            </w:r>
            <w:r w:rsidRPr="00A725CB">
              <w:rPr>
                <w:rFonts w:ascii="Times New Roman" w:eastAsia="Times New Roman" w:hAnsi="Times New Roman" w:cs="Times New Roman"/>
                <w:kern w:val="0"/>
                <w:sz w:val="22"/>
                <w:szCs w:val="22"/>
                <w:lang w:val="sr-Cyrl-RS"/>
                <w14:ligatures w14:val="none"/>
              </w:rPr>
              <w:t>адног тела за припрему Извештаја о самовредновању и оцењивању квалитета студијских програма:</w:t>
            </w:r>
          </w:p>
          <w:p w14:paraId="163155DD" w14:textId="77777777" w:rsidR="00A87B3D" w:rsidRPr="00A725CB" w:rsidRDefault="00A87B3D" w:rsidP="003378C2">
            <w:pPr>
              <w:widowControl w:val="0"/>
              <w:autoSpaceDE w:val="0"/>
              <w:autoSpaceDN w:val="0"/>
              <w:spacing w:after="0" w:line="240" w:lineRule="auto"/>
              <w:ind w:left="105" w:right="79"/>
              <w:jc w:val="both"/>
              <w:rPr>
                <w:rFonts w:ascii="Times New Roman" w:eastAsia="Times New Roman" w:hAnsi="Times New Roman" w:cs="Times New Roman"/>
                <w:kern w:val="0"/>
                <w:sz w:val="22"/>
                <w:szCs w:val="22"/>
                <w:lang w:val="sr-Cyrl-RS"/>
                <w14:ligatures w14:val="none"/>
              </w:rPr>
            </w:pPr>
          </w:p>
          <w:p w14:paraId="7DB7AA24" w14:textId="77777777" w:rsidR="00A87B3D" w:rsidRPr="00A725CB" w:rsidRDefault="00A87B3D">
            <w:pPr>
              <w:pStyle w:val="ListParagraph"/>
              <w:widowControl w:val="0"/>
              <w:numPr>
                <w:ilvl w:val="0"/>
                <w:numId w:val="41"/>
              </w:numPr>
              <w:autoSpaceDE w:val="0"/>
              <w:autoSpaceDN w:val="0"/>
              <w:spacing w:after="0" w:line="240" w:lineRule="auto"/>
              <w:ind w:left="700" w:right="79" w:hanging="283"/>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kern w:val="0"/>
                <w:sz w:val="22"/>
                <w:szCs w:val="22"/>
                <w:lang w:val="sr-Cyrl-RS"/>
                <w14:ligatures w14:val="none"/>
              </w:rPr>
              <w:t xml:space="preserve">Душан Јовић </w:t>
            </w:r>
          </w:p>
          <w:p w14:paraId="0A072363" w14:textId="77777777" w:rsidR="00A87B3D" w:rsidRPr="00A725CB" w:rsidRDefault="00A87B3D">
            <w:pPr>
              <w:pStyle w:val="ListParagraph"/>
              <w:widowControl w:val="0"/>
              <w:numPr>
                <w:ilvl w:val="0"/>
                <w:numId w:val="41"/>
              </w:numPr>
              <w:autoSpaceDE w:val="0"/>
              <w:autoSpaceDN w:val="0"/>
              <w:spacing w:after="0" w:line="240" w:lineRule="auto"/>
              <w:ind w:left="700" w:right="79" w:hanging="283"/>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kern w:val="0"/>
                <w:sz w:val="22"/>
                <w:szCs w:val="22"/>
                <w:lang w:val="sr-Cyrl-RS"/>
                <w14:ligatures w14:val="none"/>
              </w:rPr>
              <w:t>Александра Мучачовић</w:t>
            </w:r>
          </w:p>
          <w:p w14:paraId="4EE54DA1" w14:textId="77777777" w:rsidR="00A87B3D" w:rsidRPr="00A725CB" w:rsidRDefault="00A87B3D">
            <w:pPr>
              <w:pStyle w:val="ListParagraph"/>
              <w:widowControl w:val="0"/>
              <w:numPr>
                <w:ilvl w:val="0"/>
                <w:numId w:val="41"/>
              </w:numPr>
              <w:autoSpaceDE w:val="0"/>
              <w:autoSpaceDN w:val="0"/>
              <w:spacing w:after="0" w:line="240" w:lineRule="auto"/>
              <w:ind w:left="700" w:right="79" w:hanging="283"/>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kern w:val="0"/>
                <w:sz w:val="22"/>
                <w:szCs w:val="22"/>
                <w:lang w:val="sr-Cyrl-RS"/>
                <w14:ligatures w14:val="none"/>
              </w:rPr>
              <w:t xml:space="preserve">Уна Ступар </w:t>
            </w:r>
          </w:p>
          <w:p w14:paraId="4DDFE9F6" w14:textId="77777777" w:rsidR="00A87B3D" w:rsidRPr="00A725CB" w:rsidRDefault="00A87B3D" w:rsidP="003378C2">
            <w:pPr>
              <w:widowControl w:val="0"/>
              <w:autoSpaceDE w:val="0"/>
              <w:autoSpaceDN w:val="0"/>
              <w:spacing w:after="0" w:line="240" w:lineRule="auto"/>
              <w:ind w:right="79"/>
              <w:jc w:val="both"/>
              <w:rPr>
                <w:rFonts w:ascii="Times New Roman" w:eastAsia="Times New Roman" w:hAnsi="Times New Roman" w:cs="Times New Roman"/>
                <w:kern w:val="0"/>
                <w:sz w:val="22"/>
                <w:szCs w:val="22"/>
                <w:lang w:val="sr-Cyrl-RS"/>
                <w14:ligatures w14:val="none"/>
              </w:rPr>
            </w:pPr>
          </w:p>
          <w:p w14:paraId="221F5F5B" w14:textId="4862C29A" w:rsidR="00A87B3D" w:rsidRPr="00A725CB" w:rsidRDefault="00A87B3D" w:rsidP="003378C2">
            <w:pPr>
              <w:widowControl w:val="0"/>
              <w:autoSpaceDE w:val="0"/>
              <w:autoSpaceDN w:val="0"/>
              <w:spacing w:after="0" w:line="240" w:lineRule="auto"/>
              <w:ind w:right="79"/>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kern w:val="0"/>
                <w:sz w:val="22"/>
                <w:szCs w:val="22"/>
                <w14:ligatures w14:val="none"/>
              </w:rPr>
              <w:t xml:space="preserve">У Извештају су у оквиру сваког стандарда приказани: 1. Опис </w:t>
            </w:r>
            <w:r w:rsidR="00114AEE" w:rsidRPr="00A725CB">
              <w:rPr>
                <w:rFonts w:ascii="Times New Roman" w:eastAsia="Times New Roman" w:hAnsi="Times New Roman" w:cs="Times New Roman"/>
                <w:kern w:val="0"/>
                <w:sz w:val="22"/>
                <w:szCs w:val="22"/>
                <w:lang w:val="sr-Cyrl-RS"/>
                <w14:ligatures w14:val="none"/>
              </w:rPr>
              <w:t xml:space="preserve">актуелног </w:t>
            </w:r>
            <w:r w:rsidRPr="00A725CB">
              <w:rPr>
                <w:rFonts w:ascii="Times New Roman" w:eastAsia="Times New Roman" w:hAnsi="Times New Roman" w:cs="Times New Roman"/>
                <w:kern w:val="0"/>
                <w:sz w:val="22"/>
                <w:szCs w:val="22"/>
                <w14:ligatures w14:val="none"/>
              </w:rPr>
              <w:t>стања 2. Анализа предности, слабости</w:t>
            </w:r>
            <w:r w:rsidR="00114AEE" w:rsidRPr="00A725CB">
              <w:rPr>
                <w:rFonts w:ascii="Times New Roman" w:eastAsia="Times New Roman" w:hAnsi="Times New Roman" w:cs="Times New Roman"/>
                <w:kern w:val="0"/>
                <w:sz w:val="22"/>
                <w:szCs w:val="22"/>
                <w:lang w:val="sr-Cyrl-RS"/>
                <w14:ligatures w14:val="none"/>
              </w:rPr>
              <w:t xml:space="preserve">, </w:t>
            </w:r>
            <w:r w:rsidRPr="00A725CB">
              <w:rPr>
                <w:rFonts w:ascii="Times New Roman" w:eastAsia="Times New Roman" w:hAnsi="Times New Roman" w:cs="Times New Roman"/>
                <w:kern w:val="0"/>
                <w:sz w:val="22"/>
                <w:szCs w:val="22"/>
                <w14:ligatures w14:val="none"/>
              </w:rPr>
              <w:t xml:space="preserve">могућности </w:t>
            </w:r>
            <w:r w:rsidR="00114AEE" w:rsidRPr="00A725CB">
              <w:rPr>
                <w:rFonts w:ascii="Times New Roman" w:eastAsia="Times New Roman" w:hAnsi="Times New Roman" w:cs="Times New Roman"/>
                <w:kern w:val="0"/>
                <w:sz w:val="22"/>
                <w:szCs w:val="22"/>
                <w:lang w:val="sr-Cyrl-RS"/>
                <w14:ligatures w14:val="none"/>
              </w:rPr>
              <w:t xml:space="preserve">и опасности </w:t>
            </w:r>
            <w:r w:rsidRPr="00A725CB">
              <w:rPr>
                <w:rFonts w:ascii="Times New Roman" w:eastAsia="Times New Roman" w:hAnsi="Times New Roman" w:cs="Times New Roman"/>
                <w:kern w:val="0"/>
                <w:sz w:val="22"/>
                <w:szCs w:val="22"/>
                <w14:ligatures w14:val="none"/>
              </w:rPr>
              <w:t>које могу да утичу на стандард (SWOT анализа) 3. Предлог мера и активности за унапређење квалитета.</w:t>
            </w:r>
          </w:p>
          <w:p w14:paraId="2899E97F" w14:textId="77777777" w:rsidR="00A87B3D" w:rsidRPr="00A725CB" w:rsidRDefault="00A87B3D" w:rsidP="003378C2">
            <w:pPr>
              <w:widowControl w:val="0"/>
              <w:autoSpaceDE w:val="0"/>
              <w:autoSpaceDN w:val="0"/>
              <w:spacing w:after="0" w:line="240" w:lineRule="auto"/>
              <w:ind w:right="79"/>
              <w:jc w:val="both"/>
              <w:rPr>
                <w:rFonts w:ascii="Times New Roman" w:eastAsia="Times New Roman" w:hAnsi="Times New Roman" w:cs="Times New Roman"/>
                <w:kern w:val="0"/>
                <w:sz w:val="22"/>
                <w:szCs w:val="22"/>
                <w:lang w:val="sr-Cyrl-RS"/>
                <w14:ligatures w14:val="none"/>
              </w:rPr>
            </w:pPr>
          </w:p>
        </w:tc>
      </w:tr>
    </w:tbl>
    <w:p w14:paraId="6E5A3B79" w14:textId="77777777" w:rsidR="00A87B3D" w:rsidRPr="00A725CB" w:rsidRDefault="00A87B3D" w:rsidP="00A87B3D">
      <w:pPr>
        <w:spacing w:after="0" w:line="480" w:lineRule="auto"/>
        <w:jc w:val="both"/>
        <w:rPr>
          <w:rFonts w:ascii="Times New Roman" w:eastAsia="Aptos" w:hAnsi="Times New Roman" w:cs="Times New Roman"/>
          <w:b/>
          <w:bCs/>
          <w:noProof/>
          <w:sz w:val="22"/>
          <w:szCs w:val="22"/>
          <w:lang w:val="sr-Cyrl-RS"/>
        </w:rPr>
      </w:pPr>
    </w:p>
    <w:tbl>
      <w:tblPr>
        <w:tblW w:w="9356" w:type="dxa"/>
        <w:tblInd w:w="-15" w:type="dxa"/>
        <w:tblLayout w:type="fixed"/>
        <w:tblLook w:val="0000" w:firstRow="0" w:lastRow="0" w:firstColumn="0" w:lastColumn="0" w:noHBand="0" w:noVBand="0"/>
      </w:tblPr>
      <w:tblGrid>
        <w:gridCol w:w="9356"/>
      </w:tblGrid>
      <w:tr w:rsidR="00A725CB" w:rsidRPr="00A725CB" w14:paraId="6A346111" w14:textId="77777777" w:rsidTr="00804744">
        <w:tc>
          <w:tcPr>
            <w:tcW w:w="9356" w:type="dxa"/>
            <w:tcBorders>
              <w:top w:val="single" w:sz="12" w:space="0" w:color="000000"/>
              <w:left w:val="single" w:sz="12" w:space="0" w:color="000000"/>
              <w:bottom w:val="single" w:sz="12" w:space="0" w:color="000000"/>
              <w:right w:val="single" w:sz="12" w:space="0" w:color="000000"/>
            </w:tcBorders>
            <w:shd w:val="clear" w:color="auto" w:fill="F2F2F2"/>
          </w:tcPr>
          <w:p w14:paraId="4C19A644" w14:textId="77777777" w:rsidR="000B3AC5" w:rsidRPr="00A725CB" w:rsidRDefault="000B3AC5" w:rsidP="00804744">
            <w:pPr>
              <w:suppressAutoHyphens/>
              <w:spacing w:after="60" w:line="240" w:lineRule="auto"/>
              <w:rPr>
                <w:rFonts w:ascii="Calibri" w:eastAsia="Calibri" w:hAnsi="Calibri" w:cs="Times New Roman"/>
                <w:kern w:val="0"/>
                <w:sz w:val="22"/>
                <w:szCs w:val="22"/>
                <w:lang w:val="uz-Cyrl-UZ" w:eastAsia="zh-CN"/>
                <w14:ligatures w14:val="none"/>
              </w:rPr>
            </w:pPr>
            <w:bookmarkStart w:id="1" w:name="st4"/>
            <w:r w:rsidRPr="00A725CB">
              <w:rPr>
                <w:rFonts w:ascii="Times New Roman" w:eastAsia="Times New Roman" w:hAnsi="Times New Roman" w:cs="Times New Roman"/>
                <w:b/>
                <w:kern w:val="0"/>
                <w:sz w:val="22"/>
                <w:szCs w:val="22"/>
                <w:lang w:val="ru-RU" w:eastAsia="zh-CN"/>
                <w14:ligatures w14:val="none"/>
              </w:rPr>
              <w:t>Стандард 4</w:t>
            </w:r>
            <w:bookmarkEnd w:id="1"/>
            <w:r w:rsidRPr="00A725CB">
              <w:rPr>
                <w:rFonts w:ascii="Times New Roman" w:eastAsia="Times New Roman" w:hAnsi="Times New Roman" w:cs="Times New Roman"/>
                <w:b/>
                <w:kern w:val="0"/>
                <w:sz w:val="22"/>
                <w:szCs w:val="22"/>
                <w:lang w:val="ru-RU" w:eastAsia="zh-CN"/>
                <w14:ligatures w14:val="none"/>
              </w:rPr>
              <w:t>: Kвалитет студијског програма</w:t>
            </w:r>
          </w:p>
          <w:p w14:paraId="0F0C6968" w14:textId="77777777" w:rsidR="000B3AC5" w:rsidRPr="00A725CB" w:rsidRDefault="000B3AC5" w:rsidP="00804744">
            <w:pPr>
              <w:suppressAutoHyphens/>
              <w:spacing w:after="60" w:line="240" w:lineRule="auto"/>
              <w:jc w:val="both"/>
              <w:rPr>
                <w:rFonts w:ascii="Calibri" w:eastAsia="Calibri" w:hAnsi="Calibri" w:cs="Times New Roman"/>
                <w:kern w:val="0"/>
                <w:sz w:val="22"/>
                <w:szCs w:val="22"/>
                <w:lang w:val="uz-Cyrl-UZ" w:eastAsia="zh-CN"/>
                <w14:ligatures w14:val="none"/>
              </w:rPr>
            </w:pPr>
            <w:r w:rsidRPr="00A725CB">
              <w:rPr>
                <w:rFonts w:ascii="Times New Roman" w:eastAsia="Times New Roman" w:hAnsi="Times New Roman" w:cs="Times New Roman"/>
                <w:kern w:val="0"/>
                <w:sz w:val="22"/>
                <w:szCs w:val="22"/>
                <w:lang w:val="ru-RU" w:eastAsia="zh-CN"/>
                <w14:ligatures w14:val="none"/>
              </w:rPr>
              <w:t>Квалитет студијског програма обезбеђује се кроз праћење и проверу његових циљева, структуре, радног оптерећења студената, као и кроз осавремењивање садржаја и стално прикупљање информација о квалитету програма од одговарајућих друштвених институција.</w:t>
            </w:r>
          </w:p>
        </w:tc>
      </w:tr>
      <w:tr w:rsidR="00A725CB" w:rsidRPr="00A725CB" w14:paraId="783B1058" w14:textId="77777777" w:rsidTr="00804744">
        <w:tc>
          <w:tcPr>
            <w:tcW w:w="9356" w:type="dxa"/>
            <w:tcBorders>
              <w:top w:val="single" w:sz="12" w:space="0" w:color="000000"/>
              <w:left w:val="single" w:sz="12" w:space="0" w:color="000000"/>
              <w:bottom w:val="single" w:sz="12" w:space="0" w:color="000000"/>
              <w:right w:val="single" w:sz="12" w:space="0" w:color="000000"/>
            </w:tcBorders>
            <w:shd w:val="clear" w:color="auto" w:fill="auto"/>
          </w:tcPr>
          <w:p w14:paraId="767CC268" w14:textId="704EE342" w:rsidR="000B3AC5" w:rsidRPr="00A725CB" w:rsidRDefault="00114AEE" w:rsidP="00804744">
            <w:pPr>
              <w:suppressAutoHyphens/>
              <w:autoSpaceDE w:val="0"/>
              <w:spacing w:after="0" w:line="240" w:lineRule="auto"/>
              <w:jc w:val="both"/>
              <w:rPr>
                <w:rFonts w:ascii="Times New Roman" w:eastAsia="Times New Roman" w:hAnsi="Times New Roman" w:cs="Times New Roman"/>
                <w:b/>
                <w:kern w:val="0"/>
                <w:sz w:val="22"/>
                <w:szCs w:val="22"/>
                <w:lang w:val="sr-Cyrl-RS" w:eastAsia="zh-CN"/>
                <w14:ligatures w14:val="none"/>
              </w:rPr>
            </w:pPr>
            <w:r w:rsidRPr="00A725CB">
              <w:rPr>
                <w:rFonts w:ascii="Times New Roman" w:eastAsia="Times New Roman" w:hAnsi="Times New Roman" w:cs="Times New Roman"/>
                <w:b/>
                <w:kern w:val="0"/>
                <w:sz w:val="22"/>
                <w:szCs w:val="22"/>
                <w:lang w:val="sr-Cyrl-RS" w:eastAsia="zh-CN"/>
                <w14:ligatures w14:val="none"/>
              </w:rPr>
              <w:t>4.1. Опис стања</w:t>
            </w:r>
          </w:p>
          <w:p w14:paraId="3768DC68" w14:textId="36E3B734" w:rsidR="008150FC" w:rsidRPr="00A725CB" w:rsidRDefault="008150FC" w:rsidP="003D49BA">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A725CB">
              <w:rPr>
                <w:rFonts w:ascii="Times New Roman" w:eastAsia="Times New Roman" w:hAnsi="Times New Roman" w:cs="Times New Roman"/>
                <w:bCs/>
                <w:kern w:val="0"/>
                <w:sz w:val="22"/>
                <w:szCs w:val="22"/>
                <w:lang w:val="sr-Cyrl-RS" w:eastAsia="zh-CN"/>
                <w14:ligatures w14:val="none"/>
              </w:rPr>
              <w:lastRenderedPageBreak/>
              <w:t xml:space="preserve">Студијски програм </w:t>
            </w:r>
            <w:r w:rsidRPr="00A725CB">
              <w:rPr>
                <w:rFonts w:ascii="Times New Roman" w:eastAsia="Times New Roman" w:hAnsi="Times New Roman" w:cs="Times New Roman"/>
                <w:bCs/>
                <w:kern w:val="0"/>
                <w:sz w:val="22"/>
                <w:szCs w:val="22"/>
                <w:lang w:eastAsia="zh-CN"/>
                <w14:ligatures w14:val="none"/>
              </w:rPr>
              <w:t>мастер академских студија</w:t>
            </w:r>
            <w:r w:rsidRPr="00A725CB">
              <w:rPr>
                <w:rFonts w:ascii="Times New Roman" w:eastAsia="Times New Roman" w:hAnsi="Times New Roman" w:cs="Times New Roman"/>
                <w:bCs/>
                <w:kern w:val="0"/>
                <w:sz w:val="22"/>
                <w:szCs w:val="22"/>
                <w:lang w:val="sr-Cyrl-RS" w:eastAsia="zh-CN"/>
                <w14:ligatures w14:val="none"/>
              </w:rPr>
              <w:t xml:space="preserve"> Специјална едукација и рехабилитација особа са тешкоћама у менталном развоју</w:t>
            </w:r>
            <w:r w:rsidRPr="00A725CB">
              <w:rPr>
                <w:rFonts w:ascii="Times New Roman" w:eastAsia="Times New Roman" w:hAnsi="Times New Roman" w:cs="Times New Roman"/>
                <w:bCs/>
                <w:kern w:val="0"/>
                <w:sz w:val="22"/>
                <w:szCs w:val="22"/>
                <w:lang w:val="en-GB" w:eastAsia="zh-CN"/>
                <w14:ligatures w14:val="none"/>
              </w:rPr>
              <w:t xml:space="preserve"> </w:t>
            </w:r>
            <w:r w:rsidRPr="00A725CB">
              <w:rPr>
                <w:rFonts w:ascii="Times New Roman" w:eastAsia="Times New Roman" w:hAnsi="Times New Roman" w:cs="Times New Roman"/>
                <w:bCs/>
                <w:kern w:val="0"/>
                <w:sz w:val="22"/>
                <w:szCs w:val="22"/>
                <w:lang w:val="sr-Cyrl-RS" w:eastAsia="zh-CN"/>
                <w14:ligatures w14:val="none"/>
              </w:rPr>
              <w:t>(у даљем тексту: Студијски програм) акредитован је 24.12.2021. године (бр. 612-00-00543/9/2020-03).</w:t>
            </w:r>
          </w:p>
          <w:p w14:paraId="5340CD90" w14:textId="77777777" w:rsidR="00163B57" w:rsidRPr="00A725CB" w:rsidRDefault="00163B57" w:rsidP="003D49BA">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p>
          <w:p w14:paraId="45F0E39D" w14:textId="09F47BFF" w:rsidR="003D49BA" w:rsidRPr="00A725CB" w:rsidRDefault="003D49BA" w:rsidP="003D49BA">
            <w:pPr>
              <w:suppressAutoHyphens/>
              <w:autoSpaceDE w:val="0"/>
              <w:spacing w:after="0" w:line="240" w:lineRule="auto"/>
              <w:jc w:val="both"/>
              <w:rPr>
                <w:rFonts w:ascii="Times New Roman" w:eastAsia="Times New Roman" w:hAnsi="Times New Roman" w:cs="Times New Roman"/>
                <w:bCs/>
                <w:kern w:val="0"/>
                <w:sz w:val="22"/>
                <w:szCs w:val="22"/>
                <w:lang w:eastAsia="zh-CN"/>
                <w14:ligatures w14:val="none"/>
              </w:rPr>
            </w:pPr>
            <w:r w:rsidRPr="00A725CB">
              <w:rPr>
                <w:rFonts w:ascii="Times New Roman" w:eastAsia="Times New Roman" w:hAnsi="Times New Roman" w:cs="Times New Roman"/>
                <w:bCs/>
                <w:kern w:val="0"/>
                <w:sz w:val="22"/>
                <w:szCs w:val="22"/>
                <w:lang w:eastAsia="zh-CN"/>
                <w14:ligatures w14:val="none"/>
              </w:rPr>
              <w:t xml:space="preserve">Сврха </w:t>
            </w:r>
            <w:r w:rsidR="00FE6151" w:rsidRPr="00A725CB">
              <w:rPr>
                <w:rFonts w:ascii="Times New Roman" w:eastAsia="Times New Roman" w:hAnsi="Times New Roman" w:cs="Times New Roman"/>
                <w:bCs/>
                <w:kern w:val="0"/>
                <w:sz w:val="22"/>
                <w:szCs w:val="22"/>
                <w:lang w:eastAsia="zh-CN"/>
                <w14:ligatures w14:val="none"/>
              </w:rPr>
              <w:t>мастер академских студија</w:t>
            </w:r>
            <w:r w:rsidR="00FE6151" w:rsidRPr="00A725CB">
              <w:rPr>
                <w:rFonts w:ascii="Times New Roman" w:eastAsia="Times New Roman" w:hAnsi="Times New Roman" w:cs="Times New Roman"/>
                <w:bCs/>
                <w:kern w:val="0"/>
                <w:sz w:val="22"/>
                <w:szCs w:val="22"/>
                <w:lang w:val="sr-Cyrl-RS" w:eastAsia="zh-CN"/>
                <w14:ligatures w14:val="none"/>
              </w:rPr>
              <w:t xml:space="preserve"> </w:t>
            </w:r>
            <w:r w:rsidR="008150FC" w:rsidRPr="00A725CB">
              <w:rPr>
                <w:rFonts w:ascii="Times New Roman" w:eastAsia="Times New Roman" w:hAnsi="Times New Roman" w:cs="Times New Roman"/>
                <w:bCs/>
                <w:kern w:val="0"/>
                <w:sz w:val="22"/>
                <w:szCs w:val="22"/>
                <w:lang w:val="sr-Cyrl-RS" w:eastAsia="zh-CN"/>
                <w14:ligatures w14:val="none"/>
              </w:rPr>
              <w:t>Студијског програма</w:t>
            </w:r>
            <w:r w:rsidRPr="00A725CB">
              <w:rPr>
                <w:rFonts w:ascii="Times New Roman" w:eastAsia="Times New Roman" w:hAnsi="Times New Roman" w:cs="Times New Roman"/>
                <w:bCs/>
                <w:kern w:val="0"/>
                <w:sz w:val="22"/>
                <w:szCs w:val="22"/>
                <w:lang w:eastAsia="zh-CN"/>
                <w14:ligatures w14:val="none"/>
              </w:rPr>
              <w:t xml:space="preserve"> је интеграција, продубљивање и проширивање знања стечених на основним академским студијама, и то у областима:</w:t>
            </w:r>
          </w:p>
          <w:p w14:paraId="4558E8BC" w14:textId="77777777" w:rsidR="003D49BA" w:rsidRPr="00A725CB" w:rsidRDefault="003D49BA">
            <w:pPr>
              <w:numPr>
                <w:ilvl w:val="0"/>
                <w:numId w:val="1"/>
              </w:numPr>
              <w:suppressAutoHyphens/>
              <w:autoSpaceDE w:val="0"/>
              <w:spacing w:after="0" w:line="240" w:lineRule="auto"/>
              <w:jc w:val="both"/>
              <w:rPr>
                <w:rFonts w:ascii="Times New Roman" w:eastAsia="Times New Roman" w:hAnsi="Times New Roman" w:cs="Times New Roman"/>
                <w:bCs/>
                <w:kern w:val="0"/>
                <w:sz w:val="22"/>
                <w:szCs w:val="22"/>
                <w:lang w:eastAsia="zh-CN"/>
                <w14:ligatures w14:val="none"/>
              </w:rPr>
            </w:pPr>
            <w:r w:rsidRPr="00A725CB">
              <w:rPr>
                <w:rFonts w:ascii="Times New Roman" w:eastAsia="Times New Roman" w:hAnsi="Times New Roman" w:cs="Times New Roman"/>
                <w:bCs/>
                <w:kern w:val="0"/>
                <w:sz w:val="22"/>
                <w:szCs w:val="22"/>
                <w:lang w:eastAsia="zh-CN"/>
                <w14:ligatures w14:val="none"/>
              </w:rPr>
              <w:t>методологије научног истраживања у области специјалне едукације и рехабилитације особа са тешкоћама у менталном развоју;</w:t>
            </w:r>
          </w:p>
          <w:p w14:paraId="7EE540F2" w14:textId="77777777" w:rsidR="003D49BA" w:rsidRPr="00A725CB" w:rsidRDefault="003D49BA">
            <w:pPr>
              <w:numPr>
                <w:ilvl w:val="0"/>
                <w:numId w:val="1"/>
              </w:numPr>
              <w:suppressAutoHyphens/>
              <w:autoSpaceDE w:val="0"/>
              <w:spacing w:after="0" w:line="240" w:lineRule="auto"/>
              <w:jc w:val="both"/>
              <w:rPr>
                <w:rFonts w:ascii="Times New Roman" w:eastAsia="Times New Roman" w:hAnsi="Times New Roman" w:cs="Times New Roman"/>
                <w:bCs/>
                <w:kern w:val="0"/>
                <w:sz w:val="22"/>
                <w:szCs w:val="22"/>
                <w:lang w:eastAsia="zh-CN"/>
                <w14:ligatures w14:val="none"/>
              </w:rPr>
            </w:pPr>
            <w:r w:rsidRPr="00A725CB">
              <w:rPr>
                <w:rFonts w:ascii="Times New Roman" w:eastAsia="Times New Roman" w:hAnsi="Times New Roman" w:cs="Times New Roman"/>
                <w:bCs/>
                <w:kern w:val="0"/>
                <w:sz w:val="22"/>
                <w:szCs w:val="22"/>
                <w:lang w:eastAsia="zh-CN"/>
                <w14:ligatures w14:val="none"/>
              </w:rPr>
              <w:t>планирања, креирања, имплементације и евалуације планова и програма васпитног и васпитно-образовног процеса код деце и ученика с тешкоћама у менталном развоју;</w:t>
            </w:r>
          </w:p>
          <w:p w14:paraId="3BF97D26" w14:textId="77777777" w:rsidR="003D49BA" w:rsidRPr="00A725CB" w:rsidRDefault="003D49BA">
            <w:pPr>
              <w:numPr>
                <w:ilvl w:val="0"/>
                <w:numId w:val="1"/>
              </w:numPr>
              <w:suppressAutoHyphens/>
              <w:autoSpaceDE w:val="0"/>
              <w:spacing w:after="0" w:line="240" w:lineRule="auto"/>
              <w:jc w:val="both"/>
              <w:rPr>
                <w:rFonts w:ascii="Times New Roman" w:eastAsia="Times New Roman" w:hAnsi="Times New Roman" w:cs="Times New Roman"/>
                <w:bCs/>
                <w:kern w:val="0"/>
                <w:sz w:val="22"/>
                <w:szCs w:val="22"/>
                <w:lang w:eastAsia="zh-CN"/>
                <w14:ligatures w14:val="none"/>
              </w:rPr>
            </w:pPr>
            <w:r w:rsidRPr="00A725CB">
              <w:rPr>
                <w:rFonts w:ascii="Times New Roman" w:eastAsia="Times New Roman" w:hAnsi="Times New Roman" w:cs="Times New Roman"/>
                <w:bCs/>
                <w:kern w:val="0"/>
                <w:sz w:val="22"/>
                <w:szCs w:val="22"/>
                <w:lang w:eastAsia="zh-CN"/>
                <w14:ligatures w14:val="none"/>
              </w:rPr>
              <w:t>планирања, креирања, имплементације и евалуације у областима процене и специфичних видова третмана деце и ученика са тешкоћама у менталном развоју;</w:t>
            </w:r>
          </w:p>
          <w:p w14:paraId="3C1AB657" w14:textId="590369E2" w:rsidR="003D49BA" w:rsidRPr="00A725CB" w:rsidRDefault="003D49BA">
            <w:pPr>
              <w:numPr>
                <w:ilvl w:val="0"/>
                <w:numId w:val="1"/>
              </w:numPr>
              <w:suppressAutoHyphens/>
              <w:autoSpaceDE w:val="0"/>
              <w:spacing w:after="0" w:line="240" w:lineRule="auto"/>
              <w:jc w:val="both"/>
              <w:rPr>
                <w:rFonts w:ascii="Times New Roman" w:eastAsia="Times New Roman" w:hAnsi="Times New Roman" w:cs="Times New Roman"/>
                <w:bCs/>
                <w:kern w:val="0"/>
                <w:sz w:val="22"/>
                <w:szCs w:val="22"/>
                <w:lang w:eastAsia="zh-CN"/>
                <w14:ligatures w14:val="none"/>
              </w:rPr>
            </w:pPr>
            <w:r w:rsidRPr="00A725CB">
              <w:rPr>
                <w:rFonts w:ascii="Times New Roman" w:eastAsia="Times New Roman" w:hAnsi="Times New Roman" w:cs="Times New Roman"/>
                <w:bCs/>
                <w:kern w:val="0"/>
                <w:sz w:val="22"/>
                <w:szCs w:val="22"/>
                <w:lang w:eastAsia="zh-CN"/>
                <w14:ligatures w14:val="none"/>
              </w:rPr>
              <w:t>социјалног модела ометености, који подразумева пружање подршке особама са тешкоћама у менталном развоју у инклузивном окружењу, засноване на специфичним потенцијалима и ограничењима, узрасту и срединским параметрима.</w:t>
            </w:r>
          </w:p>
          <w:p w14:paraId="6B5B7785" w14:textId="5220DCCC" w:rsidR="003D49BA" w:rsidRPr="00A725CB" w:rsidRDefault="003D49BA" w:rsidP="003D49BA">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A725CB">
              <w:rPr>
                <w:rFonts w:ascii="Times New Roman" w:eastAsia="Times New Roman" w:hAnsi="Times New Roman" w:cs="Times New Roman"/>
                <w:bCs/>
                <w:kern w:val="0"/>
                <w:sz w:val="22"/>
                <w:szCs w:val="22"/>
                <w:lang w:val="sr-Cyrl-RS" w:eastAsia="zh-CN"/>
                <w14:ligatures w14:val="none"/>
              </w:rPr>
              <w:t>На м</w:t>
            </w:r>
            <w:r w:rsidRPr="00A725CB">
              <w:rPr>
                <w:rFonts w:ascii="Times New Roman" w:eastAsia="Times New Roman" w:hAnsi="Times New Roman" w:cs="Times New Roman"/>
                <w:bCs/>
                <w:kern w:val="0"/>
                <w:sz w:val="22"/>
                <w:szCs w:val="22"/>
                <w:lang w:eastAsia="zh-CN"/>
                <w14:ligatures w14:val="none"/>
              </w:rPr>
              <w:t>астер академск</w:t>
            </w:r>
            <w:r w:rsidRPr="00A725CB">
              <w:rPr>
                <w:rFonts w:ascii="Times New Roman" w:eastAsia="Times New Roman" w:hAnsi="Times New Roman" w:cs="Times New Roman"/>
                <w:bCs/>
                <w:kern w:val="0"/>
                <w:sz w:val="22"/>
                <w:szCs w:val="22"/>
                <w:lang w:val="sr-Cyrl-RS" w:eastAsia="zh-CN"/>
                <w14:ligatures w14:val="none"/>
              </w:rPr>
              <w:t>им</w:t>
            </w:r>
            <w:r w:rsidRPr="00A725CB">
              <w:rPr>
                <w:rFonts w:ascii="Times New Roman" w:eastAsia="Times New Roman" w:hAnsi="Times New Roman" w:cs="Times New Roman"/>
                <w:bCs/>
                <w:kern w:val="0"/>
                <w:sz w:val="22"/>
                <w:szCs w:val="22"/>
                <w:lang w:eastAsia="zh-CN"/>
                <w14:ligatures w14:val="none"/>
              </w:rPr>
              <w:t xml:space="preserve"> студија</w:t>
            </w:r>
            <w:r w:rsidRPr="00A725CB">
              <w:rPr>
                <w:rFonts w:ascii="Times New Roman" w:eastAsia="Times New Roman" w:hAnsi="Times New Roman" w:cs="Times New Roman"/>
                <w:bCs/>
                <w:kern w:val="0"/>
                <w:sz w:val="22"/>
                <w:szCs w:val="22"/>
                <w:lang w:val="sr-Cyrl-RS" w:eastAsia="zh-CN"/>
                <w14:ligatures w14:val="none"/>
              </w:rPr>
              <w:t>ма</w:t>
            </w:r>
            <w:r w:rsidRPr="00A725CB">
              <w:rPr>
                <w:rFonts w:ascii="Times New Roman" w:eastAsia="Times New Roman" w:hAnsi="Times New Roman" w:cs="Times New Roman"/>
                <w:bCs/>
                <w:kern w:val="0"/>
                <w:sz w:val="22"/>
                <w:szCs w:val="22"/>
                <w:lang w:eastAsia="zh-CN"/>
                <w14:ligatures w14:val="none"/>
              </w:rPr>
              <w:t xml:space="preserve"> </w:t>
            </w:r>
            <w:r w:rsidRPr="00A725CB">
              <w:rPr>
                <w:rFonts w:ascii="Times New Roman" w:eastAsia="Times New Roman" w:hAnsi="Times New Roman" w:cs="Times New Roman"/>
                <w:bCs/>
                <w:kern w:val="0"/>
                <w:sz w:val="22"/>
                <w:szCs w:val="22"/>
                <w:lang w:val="sr-Cyrl-RS" w:eastAsia="zh-CN"/>
                <w14:ligatures w14:val="none"/>
              </w:rPr>
              <w:t>Студијског програма</w:t>
            </w:r>
            <w:r w:rsidRPr="00A725CB">
              <w:rPr>
                <w:rFonts w:ascii="Times New Roman" w:eastAsia="Times New Roman" w:hAnsi="Times New Roman" w:cs="Times New Roman"/>
                <w:bCs/>
                <w:kern w:val="0"/>
                <w:sz w:val="22"/>
                <w:szCs w:val="22"/>
                <w:lang w:eastAsia="zh-CN"/>
                <w14:ligatures w14:val="none"/>
              </w:rPr>
              <w:t xml:space="preserve"> прошир</w:t>
            </w:r>
            <w:r w:rsidRPr="00A725CB">
              <w:rPr>
                <w:rFonts w:ascii="Times New Roman" w:eastAsia="Times New Roman" w:hAnsi="Times New Roman" w:cs="Times New Roman"/>
                <w:bCs/>
                <w:kern w:val="0"/>
                <w:sz w:val="22"/>
                <w:szCs w:val="22"/>
                <w:lang w:val="sr-Cyrl-RS" w:eastAsia="zh-CN"/>
                <w14:ligatures w14:val="none"/>
              </w:rPr>
              <w:t>ују</w:t>
            </w:r>
            <w:r w:rsidRPr="00A725CB">
              <w:rPr>
                <w:rFonts w:ascii="Times New Roman" w:eastAsia="Times New Roman" w:hAnsi="Times New Roman" w:cs="Times New Roman"/>
                <w:bCs/>
                <w:kern w:val="0"/>
                <w:sz w:val="22"/>
                <w:szCs w:val="22"/>
                <w:lang w:eastAsia="zh-CN"/>
                <w14:ligatures w14:val="none"/>
              </w:rPr>
              <w:t xml:space="preserve"> </w:t>
            </w:r>
            <w:r w:rsidRPr="00A725CB">
              <w:rPr>
                <w:rFonts w:ascii="Times New Roman" w:eastAsia="Times New Roman" w:hAnsi="Times New Roman" w:cs="Times New Roman"/>
                <w:bCs/>
                <w:kern w:val="0"/>
                <w:sz w:val="22"/>
                <w:szCs w:val="22"/>
                <w:lang w:val="sr-Cyrl-RS" w:eastAsia="zh-CN"/>
                <w14:ligatures w14:val="none"/>
              </w:rPr>
              <w:t xml:space="preserve">се </w:t>
            </w:r>
            <w:r w:rsidRPr="00A725CB">
              <w:rPr>
                <w:rFonts w:ascii="Times New Roman" w:eastAsia="Times New Roman" w:hAnsi="Times New Roman" w:cs="Times New Roman"/>
                <w:bCs/>
                <w:kern w:val="0"/>
                <w:sz w:val="22"/>
                <w:szCs w:val="22"/>
                <w:lang w:eastAsia="zh-CN"/>
                <w14:ligatures w14:val="none"/>
              </w:rPr>
              <w:t>и продуб</w:t>
            </w:r>
            <w:r w:rsidRPr="00A725CB">
              <w:rPr>
                <w:rFonts w:ascii="Times New Roman" w:eastAsia="Times New Roman" w:hAnsi="Times New Roman" w:cs="Times New Roman"/>
                <w:bCs/>
                <w:kern w:val="0"/>
                <w:sz w:val="22"/>
                <w:szCs w:val="22"/>
                <w:lang w:val="sr-Cyrl-RS" w:eastAsia="zh-CN"/>
                <w14:ligatures w14:val="none"/>
              </w:rPr>
              <w:t>љују</w:t>
            </w:r>
            <w:r w:rsidRPr="00A725CB">
              <w:rPr>
                <w:rFonts w:ascii="Times New Roman" w:eastAsia="Times New Roman" w:hAnsi="Times New Roman" w:cs="Times New Roman"/>
                <w:bCs/>
                <w:kern w:val="0"/>
                <w:sz w:val="22"/>
                <w:szCs w:val="22"/>
                <w:lang w:eastAsia="zh-CN"/>
                <w14:ligatures w14:val="none"/>
              </w:rPr>
              <w:t xml:space="preserve"> знања и компетенције стечене на основним академским студијама. Новостечена знања и способности </w:t>
            </w:r>
            <w:r w:rsidRPr="00A725CB">
              <w:rPr>
                <w:rFonts w:ascii="Times New Roman" w:eastAsia="Times New Roman" w:hAnsi="Times New Roman" w:cs="Times New Roman"/>
                <w:bCs/>
                <w:kern w:val="0"/>
                <w:sz w:val="22"/>
                <w:szCs w:val="22"/>
                <w:lang w:val="sr-Cyrl-RS" w:eastAsia="zh-CN"/>
                <w14:ligatures w14:val="none"/>
              </w:rPr>
              <w:t>дефектолозима који су завршили ове студије</w:t>
            </w:r>
            <w:r w:rsidRPr="00A725CB">
              <w:rPr>
                <w:rFonts w:ascii="Times New Roman" w:eastAsia="Times New Roman" w:hAnsi="Times New Roman" w:cs="Times New Roman"/>
                <w:bCs/>
                <w:kern w:val="0"/>
                <w:sz w:val="22"/>
                <w:szCs w:val="22"/>
                <w:lang w:eastAsia="zh-CN"/>
                <w14:ligatures w14:val="none"/>
              </w:rPr>
              <w:t xml:space="preserve"> омогућ</w:t>
            </w:r>
            <w:r w:rsidRPr="00A725CB">
              <w:rPr>
                <w:rFonts w:ascii="Times New Roman" w:eastAsia="Times New Roman" w:hAnsi="Times New Roman" w:cs="Times New Roman"/>
                <w:bCs/>
                <w:kern w:val="0"/>
                <w:sz w:val="22"/>
                <w:szCs w:val="22"/>
                <w:lang w:val="sr-Cyrl-RS" w:eastAsia="zh-CN"/>
                <w14:ligatures w14:val="none"/>
              </w:rPr>
              <w:t>авају</w:t>
            </w:r>
            <w:r w:rsidRPr="00A725CB">
              <w:rPr>
                <w:rFonts w:ascii="Times New Roman" w:eastAsia="Times New Roman" w:hAnsi="Times New Roman" w:cs="Times New Roman"/>
                <w:bCs/>
                <w:kern w:val="0"/>
                <w:sz w:val="22"/>
                <w:szCs w:val="22"/>
                <w:lang w:eastAsia="zh-CN"/>
                <w14:ligatures w14:val="none"/>
              </w:rPr>
              <w:t xml:space="preserve"> да на стручан и ефикасан начин унапреде постојећу праксу, поштујући највише професионалне и етичке стандарде.</w:t>
            </w:r>
            <w:r w:rsidRPr="00A725CB">
              <w:rPr>
                <w:rFonts w:ascii="Times New Roman" w:eastAsia="Times New Roman" w:hAnsi="Times New Roman" w:cs="Times New Roman"/>
                <w:bCs/>
                <w:kern w:val="0"/>
                <w:sz w:val="22"/>
                <w:szCs w:val="22"/>
                <w:lang w:val="sr-Cyrl-RS" w:eastAsia="zh-CN"/>
                <w14:ligatures w14:val="none"/>
              </w:rPr>
              <w:t xml:space="preserve"> Мастер дефектолози</w:t>
            </w:r>
            <w:r w:rsidRPr="00A725CB">
              <w:rPr>
                <w:rFonts w:ascii="Times New Roman" w:eastAsia="Times New Roman" w:hAnsi="Times New Roman" w:cs="Times New Roman"/>
                <w:bCs/>
                <w:kern w:val="0"/>
                <w:sz w:val="22"/>
                <w:szCs w:val="22"/>
                <w:lang w:eastAsia="zh-CN"/>
                <w14:ligatures w14:val="none"/>
              </w:rPr>
              <w:t xml:space="preserve"> </w:t>
            </w:r>
            <w:r w:rsidRPr="00A725CB">
              <w:rPr>
                <w:rFonts w:ascii="Times New Roman" w:eastAsia="Times New Roman" w:hAnsi="Times New Roman" w:cs="Times New Roman"/>
                <w:bCs/>
                <w:kern w:val="0"/>
                <w:sz w:val="22"/>
                <w:szCs w:val="22"/>
                <w:lang w:val="sr-Cyrl-RS" w:eastAsia="zh-CN"/>
                <w14:ligatures w14:val="none"/>
              </w:rPr>
              <w:t>могу</w:t>
            </w:r>
            <w:r w:rsidRPr="00A725CB">
              <w:rPr>
                <w:rFonts w:ascii="Times New Roman" w:eastAsia="Times New Roman" w:hAnsi="Times New Roman" w:cs="Times New Roman"/>
                <w:bCs/>
                <w:kern w:val="0"/>
                <w:sz w:val="22"/>
                <w:szCs w:val="22"/>
                <w:lang w:eastAsia="zh-CN"/>
                <w14:ligatures w14:val="none"/>
              </w:rPr>
              <w:t xml:space="preserve"> самостално да бирају адекватне технике за процену различитих видова потенцијала особа са тешкоћама у менталном развоју; </w:t>
            </w:r>
            <w:r w:rsidRPr="00A725CB">
              <w:rPr>
                <w:rFonts w:ascii="Times New Roman" w:eastAsia="Times New Roman" w:hAnsi="Times New Roman" w:cs="Times New Roman"/>
                <w:bCs/>
                <w:kern w:val="0"/>
                <w:sz w:val="22"/>
                <w:szCs w:val="22"/>
                <w:lang w:val="sr-Cyrl-RS" w:eastAsia="zh-CN"/>
                <w14:ligatures w14:val="none"/>
              </w:rPr>
              <w:t>поседују</w:t>
            </w:r>
            <w:r w:rsidRPr="00A725CB">
              <w:rPr>
                <w:rFonts w:ascii="Times New Roman" w:eastAsia="Times New Roman" w:hAnsi="Times New Roman" w:cs="Times New Roman"/>
                <w:bCs/>
                <w:kern w:val="0"/>
                <w:sz w:val="22"/>
                <w:szCs w:val="22"/>
                <w:lang w:eastAsia="zh-CN"/>
                <w14:ligatures w14:val="none"/>
              </w:rPr>
              <w:t xml:space="preserve"> знање о провереним и иновативним стратегијама подршке и вештине да самостално изаберу и примене целисходне методске поступке и интервенције намењене стимулисању когнитивног развоја, адаптивног понашања и социјалне инклузије особа са тешкоћама у менталном развоју. </w:t>
            </w:r>
            <w:r w:rsidRPr="00A725CB">
              <w:rPr>
                <w:rFonts w:ascii="Times New Roman" w:eastAsia="Times New Roman" w:hAnsi="Times New Roman" w:cs="Times New Roman"/>
                <w:bCs/>
                <w:kern w:val="0"/>
                <w:sz w:val="22"/>
                <w:szCs w:val="22"/>
                <w:lang w:val="sr-Cyrl-RS" w:eastAsia="zh-CN"/>
                <w14:ligatures w14:val="none"/>
              </w:rPr>
              <w:t>На мастер академским студијама Студијског програма стичу се</w:t>
            </w:r>
            <w:r w:rsidRPr="00A725CB">
              <w:rPr>
                <w:rFonts w:ascii="Times New Roman" w:eastAsia="Times New Roman" w:hAnsi="Times New Roman" w:cs="Times New Roman"/>
                <w:bCs/>
                <w:kern w:val="0"/>
                <w:sz w:val="22"/>
                <w:szCs w:val="22"/>
                <w:lang w:eastAsia="zh-CN"/>
                <w14:ligatures w14:val="none"/>
              </w:rPr>
              <w:t xml:space="preserve"> стручно знање, комуникативне и сарадничке вештине потребне за делотворно учешће у трансдициплинарном тиму, за сарадњу са друштвеним и струковним организацијама које пружају формалне и неформалне видове подршке особама са тешкоћама у менталном развоју и њиховим породицама. Студенти </w:t>
            </w:r>
            <w:r w:rsidRPr="00A725CB">
              <w:rPr>
                <w:rFonts w:ascii="Times New Roman" w:eastAsia="Times New Roman" w:hAnsi="Times New Roman" w:cs="Times New Roman"/>
                <w:bCs/>
                <w:kern w:val="0"/>
                <w:sz w:val="22"/>
                <w:szCs w:val="22"/>
                <w:lang w:val="sr-Cyrl-RS" w:eastAsia="zh-CN"/>
                <w14:ligatures w14:val="none"/>
              </w:rPr>
              <w:t>се оспособљавају да</w:t>
            </w:r>
            <w:r w:rsidRPr="00A725CB">
              <w:rPr>
                <w:rFonts w:ascii="Times New Roman" w:eastAsia="Times New Roman" w:hAnsi="Times New Roman" w:cs="Times New Roman"/>
                <w:bCs/>
                <w:kern w:val="0"/>
                <w:sz w:val="22"/>
                <w:szCs w:val="22"/>
                <w:lang w:eastAsia="zh-CN"/>
                <w14:ligatures w14:val="none"/>
              </w:rPr>
              <w:t xml:space="preserve"> самостално анализирају стручну и научну литературу из области специјалне едукације и рехабилитације особа са тешкоћама у менталном развоју, развијају критичко мишљење, интегришу стечена знања и на основу њих се идејно опредељују за сопствена теоријска и емпиријска истраживања, креирају, предлажу и реализују оригинална методолошка решења. </w:t>
            </w:r>
            <w:r w:rsidRPr="00A725CB">
              <w:rPr>
                <w:rFonts w:ascii="Times New Roman" w:eastAsia="Times New Roman" w:hAnsi="Times New Roman" w:cs="Times New Roman"/>
                <w:bCs/>
                <w:kern w:val="0"/>
                <w:sz w:val="22"/>
                <w:szCs w:val="22"/>
                <w:lang w:val="sr-Cyrl-RS" w:eastAsia="zh-CN"/>
                <w14:ligatures w14:val="none"/>
              </w:rPr>
              <w:t>Након завршених мастер академских студија Студијског програма стичу се</w:t>
            </w:r>
            <w:r w:rsidRPr="00A725CB">
              <w:rPr>
                <w:rFonts w:ascii="Times New Roman" w:eastAsia="Times New Roman" w:hAnsi="Times New Roman" w:cs="Times New Roman"/>
                <w:bCs/>
                <w:kern w:val="0"/>
                <w:sz w:val="22"/>
                <w:szCs w:val="22"/>
                <w:lang w:eastAsia="zh-CN"/>
                <w14:ligatures w14:val="none"/>
              </w:rPr>
              <w:t xml:space="preserve"> компетенције на основу којих </w:t>
            </w:r>
            <w:r w:rsidRPr="00A725CB">
              <w:rPr>
                <w:rFonts w:ascii="Times New Roman" w:eastAsia="Times New Roman" w:hAnsi="Times New Roman" w:cs="Times New Roman"/>
                <w:bCs/>
                <w:kern w:val="0"/>
                <w:sz w:val="22"/>
                <w:szCs w:val="22"/>
                <w:lang w:val="sr-Cyrl-RS" w:eastAsia="zh-CN"/>
                <w14:ligatures w14:val="none"/>
              </w:rPr>
              <w:t>је</w:t>
            </w:r>
            <w:r w:rsidRPr="00A725CB">
              <w:rPr>
                <w:rFonts w:ascii="Times New Roman" w:eastAsia="Times New Roman" w:hAnsi="Times New Roman" w:cs="Times New Roman"/>
                <w:bCs/>
                <w:kern w:val="0"/>
                <w:sz w:val="22"/>
                <w:szCs w:val="22"/>
                <w:lang w:eastAsia="zh-CN"/>
                <w14:ligatures w14:val="none"/>
              </w:rPr>
              <w:t xml:space="preserve"> мо</w:t>
            </w:r>
            <w:r w:rsidRPr="00A725CB">
              <w:rPr>
                <w:rFonts w:ascii="Times New Roman" w:eastAsia="Times New Roman" w:hAnsi="Times New Roman" w:cs="Times New Roman"/>
                <w:bCs/>
                <w:kern w:val="0"/>
                <w:sz w:val="22"/>
                <w:szCs w:val="22"/>
                <w:lang w:val="sr-Cyrl-RS" w:eastAsia="zh-CN"/>
                <w14:ligatures w14:val="none"/>
              </w:rPr>
              <w:t>гуће</w:t>
            </w:r>
            <w:r w:rsidRPr="00A725CB">
              <w:rPr>
                <w:rFonts w:ascii="Times New Roman" w:eastAsia="Times New Roman" w:hAnsi="Times New Roman" w:cs="Times New Roman"/>
                <w:bCs/>
                <w:kern w:val="0"/>
                <w:sz w:val="22"/>
                <w:szCs w:val="22"/>
                <w:lang w:eastAsia="zh-CN"/>
                <w14:ligatures w14:val="none"/>
              </w:rPr>
              <w:t xml:space="preserve"> самостално лично усавршава</w:t>
            </w:r>
            <w:r w:rsidRPr="00A725CB">
              <w:rPr>
                <w:rFonts w:ascii="Times New Roman" w:eastAsia="Times New Roman" w:hAnsi="Times New Roman" w:cs="Times New Roman"/>
                <w:bCs/>
                <w:kern w:val="0"/>
                <w:sz w:val="22"/>
                <w:szCs w:val="22"/>
                <w:lang w:val="sr-Cyrl-RS" w:eastAsia="zh-CN"/>
                <w14:ligatures w14:val="none"/>
              </w:rPr>
              <w:t>ње</w:t>
            </w:r>
            <w:r w:rsidRPr="00A725CB">
              <w:rPr>
                <w:rFonts w:ascii="Times New Roman" w:eastAsia="Times New Roman" w:hAnsi="Times New Roman" w:cs="Times New Roman"/>
                <w:bCs/>
                <w:kern w:val="0"/>
                <w:sz w:val="22"/>
                <w:szCs w:val="22"/>
                <w:lang w:eastAsia="zh-CN"/>
                <w14:ligatures w14:val="none"/>
              </w:rPr>
              <w:t xml:space="preserve"> после и тиме </w:t>
            </w:r>
            <w:r w:rsidRPr="00A725CB">
              <w:rPr>
                <w:rFonts w:ascii="Times New Roman" w:eastAsia="Times New Roman" w:hAnsi="Times New Roman" w:cs="Times New Roman"/>
                <w:bCs/>
                <w:kern w:val="0"/>
                <w:sz w:val="22"/>
                <w:szCs w:val="22"/>
                <w:lang w:val="sr-Cyrl-RS" w:eastAsia="zh-CN"/>
                <w14:ligatures w14:val="none"/>
              </w:rPr>
              <w:t xml:space="preserve">давање </w:t>
            </w:r>
            <w:r w:rsidRPr="00A725CB">
              <w:rPr>
                <w:rFonts w:ascii="Times New Roman" w:eastAsia="Times New Roman" w:hAnsi="Times New Roman" w:cs="Times New Roman"/>
                <w:bCs/>
                <w:kern w:val="0"/>
                <w:sz w:val="22"/>
                <w:szCs w:val="22"/>
                <w:lang w:eastAsia="zh-CN"/>
                <w14:ligatures w14:val="none"/>
              </w:rPr>
              <w:t>допринос</w:t>
            </w:r>
            <w:r w:rsidRPr="00A725CB">
              <w:rPr>
                <w:rFonts w:ascii="Times New Roman" w:eastAsia="Times New Roman" w:hAnsi="Times New Roman" w:cs="Times New Roman"/>
                <w:bCs/>
                <w:kern w:val="0"/>
                <w:sz w:val="22"/>
                <w:szCs w:val="22"/>
                <w:lang w:val="sr-Cyrl-RS" w:eastAsia="zh-CN"/>
                <w14:ligatures w14:val="none"/>
              </w:rPr>
              <w:t>а</w:t>
            </w:r>
            <w:r w:rsidRPr="00A725CB">
              <w:rPr>
                <w:rFonts w:ascii="Times New Roman" w:eastAsia="Times New Roman" w:hAnsi="Times New Roman" w:cs="Times New Roman"/>
                <w:bCs/>
                <w:kern w:val="0"/>
                <w:sz w:val="22"/>
                <w:szCs w:val="22"/>
                <w:lang w:eastAsia="zh-CN"/>
                <w14:ligatures w14:val="none"/>
              </w:rPr>
              <w:t xml:space="preserve"> развоју праксе у овој области.</w:t>
            </w:r>
            <w:r w:rsidR="00163B57" w:rsidRPr="00A725CB">
              <w:rPr>
                <w:rFonts w:ascii="Times New Roman" w:eastAsia="Calibri" w:hAnsi="Times New Roman" w:cs="Times New Roman"/>
                <w:kern w:val="0"/>
                <w:sz w:val="22"/>
                <w:szCs w:val="22"/>
                <w:lang w:val="ru-RU" w:eastAsia="zh-CN"/>
                <w14:ligatures w14:val="none"/>
              </w:rPr>
              <w:t xml:space="preserve"> </w:t>
            </w:r>
            <w:r w:rsidR="00163B57" w:rsidRPr="00A725CB">
              <w:rPr>
                <w:rFonts w:ascii="Times New Roman" w:eastAsia="Times New Roman" w:hAnsi="Times New Roman" w:cs="Times New Roman"/>
                <w:bCs/>
                <w:kern w:val="0"/>
                <w:sz w:val="22"/>
                <w:szCs w:val="22"/>
                <w:lang w:val="ru-RU" w:eastAsia="zh-CN"/>
                <w14:ligatures w14:val="none"/>
              </w:rPr>
              <w:t xml:space="preserve">Исходи учења мастер академских студија Студијског програма базирани су на Даблинским дескрипторима квалификације. </w:t>
            </w:r>
          </w:p>
          <w:p w14:paraId="7458C229" w14:textId="77777777" w:rsidR="003D49BA" w:rsidRPr="00A725CB" w:rsidRDefault="003D49BA" w:rsidP="003D49BA">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p>
          <w:p w14:paraId="0C4988A7" w14:textId="6B5D1187" w:rsidR="00847AB8" w:rsidRPr="00A725CB" w:rsidRDefault="00847AB8" w:rsidP="003D49BA">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A725CB">
              <w:rPr>
                <w:rFonts w:ascii="Times New Roman" w:eastAsia="Times New Roman" w:hAnsi="Times New Roman" w:cs="Times New Roman"/>
                <w:bCs/>
                <w:kern w:val="0"/>
                <w:sz w:val="22"/>
                <w:szCs w:val="22"/>
                <w:lang w:val="sr-Cyrl-RS" w:eastAsia="zh-CN"/>
                <w14:ligatures w14:val="none"/>
              </w:rPr>
              <w:t>Приликом креирања Студијског програма мастер академских студија, радна група коју формира Наставно-научно веће на предлог Одељења, дефинише његове циљеве, усаглашава их са</w:t>
            </w:r>
            <w:r w:rsidRPr="00A725CB">
              <w:rPr>
                <w:rFonts w:ascii="Times New Roman" w:eastAsia="Times New Roman" w:hAnsi="Times New Roman" w:cs="Times New Roman"/>
                <w:bCs/>
                <w:kern w:val="0"/>
                <w:sz w:val="22"/>
                <w:szCs w:val="22"/>
                <w:lang w:val="ru-RU" w:eastAsia="zh-CN"/>
                <w14:ligatures w14:val="none"/>
              </w:rPr>
              <w:t xml:space="preserve"> циљевима, мисијом и визијом Факултета и предлаже их Већу одељења. Након усвајања на Већу одељења, Студијски програм </w:t>
            </w:r>
            <w:r w:rsidRPr="00A725CB">
              <w:rPr>
                <w:rFonts w:ascii="Times New Roman" w:eastAsia="Times New Roman" w:hAnsi="Times New Roman" w:cs="Times New Roman"/>
                <w:bCs/>
                <w:kern w:val="0"/>
                <w:sz w:val="22"/>
                <w:szCs w:val="22"/>
                <w:lang w:val="sr-Cyrl-RS" w:eastAsia="zh-CN"/>
                <w14:ligatures w14:val="none"/>
              </w:rPr>
              <w:t>мастер академских студија</w:t>
            </w:r>
            <w:r w:rsidRPr="00A725CB">
              <w:rPr>
                <w:rFonts w:ascii="Times New Roman" w:eastAsia="Times New Roman" w:hAnsi="Times New Roman" w:cs="Times New Roman"/>
                <w:bCs/>
                <w:kern w:val="0"/>
                <w:sz w:val="22"/>
                <w:szCs w:val="22"/>
                <w:lang w:val="ru-RU" w:eastAsia="zh-CN"/>
                <w14:ligatures w14:val="none"/>
              </w:rPr>
              <w:t xml:space="preserve"> се предлаже Наставно-научном већу, које као један од основних критеријума његовог усвајања процењује да ли циљеви Студијског програма логички и садржајно одговарају општим циљевима Факултета. Процена усклађености </w:t>
            </w:r>
            <w:r w:rsidRPr="00A725CB">
              <w:rPr>
                <w:rFonts w:ascii="Times New Roman" w:eastAsia="Times New Roman" w:hAnsi="Times New Roman" w:cs="Times New Roman"/>
                <w:bCs/>
                <w:kern w:val="0"/>
                <w:sz w:val="22"/>
                <w:szCs w:val="22"/>
                <w:lang w:val="sr-Cyrl-RS" w:eastAsia="zh-CN"/>
                <w14:ligatures w14:val="none"/>
              </w:rPr>
              <w:t xml:space="preserve">циљева Студијског програма мастер академских студија са циљевима и задацима Факултета обухваћена је процесом акредитације </w:t>
            </w:r>
            <w:r w:rsidRPr="00A725CB">
              <w:rPr>
                <w:rFonts w:ascii="Times New Roman" w:eastAsia="Times New Roman" w:hAnsi="Times New Roman" w:cs="Times New Roman"/>
                <w:kern w:val="0"/>
                <w:sz w:val="22"/>
                <w:szCs w:val="22"/>
                <w:lang w:val="sr-Cyrl-RS" w:eastAsia="zh-CN"/>
                <w14:ligatures w14:val="none"/>
              </w:rPr>
              <w:t>Студијског програма</w:t>
            </w:r>
            <w:r w:rsidR="00114AEE" w:rsidRPr="00A725CB">
              <w:rPr>
                <w:rFonts w:ascii="Times New Roman" w:eastAsia="Times New Roman" w:hAnsi="Times New Roman" w:cs="Times New Roman"/>
                <w:kern w:val="0"/>
                <w:sz w:val="22"/>
                <w:szCs w:val="22"/>
                <w:lang w:val="sr-Cyrl-RS" w:eastAsia="zh-CN"/>
                <w14:ligatures w14:val="none"/>
              </w:rPr>
              <w:t xml:space="preserve"> </w:t>
            </w:r>
            <w:r w:rsidR="00114AEE" w:rsidRPr="00A725CB">
              <w:rPr>
                <w:rFonts w:ascii="Times New Roman" w:eastAsia="Times New Roman" w:hAnsi="Times New Roman" w:cs="Times New Roman"/>
                <w:bCs/>
                <w:kern w:val="0"/>
                <w:sz w:val="22"/>
                <w:szCs w:val="22"/>
                <w:lang w:val="sr-Cyrl-RS" w:eastAsia="zh-CN"/>
                <w14:ligatures w14:val="none"/>
              </w:rPr>
              <w:t>(</w:t>
            </w:r>
            <w:hyperlink r:id="rId9" w:history="1">
              <w:r w:rsidR="00114AEE" w:rsidRPr="00A725CB">
                <w:rPr>
                  <w:rStyle w:val="Hyperlink"/>
                  <w:rFonts w:ascii="Times New Roman" w:eastAsia="Times New Roman" w:hAnsi="Times New Roman" w:cs="Times New Roman"/>
                  <w:color w:val="auto"/>
                  <w:kern w:val="0"/>
                  <w:sz w:val="22"/>
                  <w:szCs w:val="22"/>
                  <w:lang w:val="sr-Latn-CS" w:eastAsia="zh-CN"/>
                  <w14:ligatures w14:val="none"/>
                </w:rPr>
                <w:t xml:space="preserve">Стандард </w:t>
              </w:r>
              <w:r w:rsidR="00114AEE" w:rsidRPr="00A725CB">
                <w:rPr>
                  <w:rStyle w:val="Hyperlink"/>
                  <w:rFonts w:ascii="Times New Roman" w:eastAsia="Times New Roman" w:hAnsi="Times New Roman" w:cs="Times New Roman"/>
                  <w:color w:val="auto"/>
                  <w:kern w:val="0"/>
                  <w:sz w:val="22"/>
                  <w:szCs w:val="22"/>
                  <w:lang w:val="sr-Cyrl-RS" w:eastAsia="zh-CN"/>
                  <w14:ligatures w14:val="none"/>
                </w:rPr>
                <w:t>2</w:t>
              </w:r>
              <w:r w:rsidR="00114AEE" w:rsidRPr="00A725CB">
                <w:rPr>
                  <w:rStyle w:val="Hyperlink"/>
                  <w:rFonts w:ascii="Times New Roman" w:eastAsia="Times New Roman" w:hAnsi="Times New Roman" w:cs="Times New Roman"/>
                  <w:color w:val="auto"/>
                  <w:kern w:val="0"/>
                  <w:sz w:val="22"/>
                  <w:szCs w:val="22"/>
                  <w:lang w:val="sr-Latn-CS" w:eastAsia="zh-CN"/>
                  <w14:ligatures w14:val="none"/>
                </w:rPr>
                <w:t>.</w:t>
              </w:r>
            </w:hyperlink>
            <w:r w:rsidR="00114AEE" w:rsidRPr="00A725CB">
              <w:rPr>
                <w:rFonts w:ascii="Times New Roman" w:eastAsia="Times New Roman" w:hAnsi="Times New Roman" w:cs="Times New Roman"/>
                <w:b/>
                <w:bCs/>
                <w:kern w:val="0"/>
                <w:sz w:val="22"/>
                <w:szCs w:val="22"/>
                <w:lang w:val="sr-Latn-CS" w:eastAsia="zh-CN"/>
                <w14:ligatures w14:val="none"/>
              </w:rPr>
              <w:t xml:space="preserve"> </w:t>
            </w:r>
            <w:r w:rsidR="00114AEE" w:rsidRPr="00A725CB">
              <w:rPr>
                <w:rFonts w:ascii="Times New Roman" w:eastAsia="Times New Roman" w:hAnsi="Times New Roman" w:cs="Times New Roman"/>
                <w:kern w:val="0"/>
                <w:sz w:val="22"/>
                <w:szCs w:val="22"/>
                <w:lang w:val="sr-Cyrl-RS" w:eastAsia="zh-CN"/>
                <w14:ligatures w14:val="none"/>
              </w:rPr>
              <w:t>Сврха студијског програма)</w:t>
            </w:r>
            <w:r w:rsidRPr="00A725CB">
              <w:rPr>
                <w:rFonts w:ascii="Times New Roman" w:eastAsia="Times New Roman" w:hAnsi="Times New Roman" w:cs="Times New Roman"/>
                <w:bCs/>
                <w:kern w:val="0"/>
                <w:sz w:val="22"/>
                <w:szCs w:val="22"/>
                <w:lang w:val="sr-Cyrl-RS" w:eastAsia="zh-CN"/>
                <w14:ligatures w14:val="none"/>
              </w:rPr>
              <w:t>. У периоду од добијања акредитације до израде Извештаја о самовредновању, Одељење за олигофренологију није предлагало Наставно-научном већу Факултета решења за иновирање циљева Студијског програма мастер академских студија. Комисија за обезбеђење и унапређење квалитета на Факултету и Комисија за праћење и унапређење квалитета наставе на Факултету, у сарадњи са другим субјектима обезбеђења квалитета: Одељењем за олигофренологију, Наставно-</w:t>
            </w:r>
            <w:r w:rsidRPr="00A725CB">
              <w:rPr>
                <w:rFonts w:ascii="Times New Roman" w:eastAsia="Times New Roman" w:hAnsi="Times New Roman" w:cs="Times New Roman"/>
                <w:bCs/>
                <w:kern w:val="0"/>
                <w:sz w:val="22"/>
                <w:szCs w:val="22"/>
                <w:lang w:val="sr-Cyrl-RS" w:eastAsia="zh-CN"/>
                <w14:ligatures w14:val="none"/>
              </w:rPr>
              <w:lastRenderedPageBreak/>
              <w:t>научним већем, органима управљања и пословођења и студентима врше редовну проверу усклађености циљева Студијског програма мастер академских студија са циљевима Факултета на основу анализе резултата анкетирања дипломираних студената мастер студија и послодаваца.</w:t>
            </w:r>
          </w:p>
          <w:p w14:paraId="77F6FD94" w14:textId="77777777" w:rsidR="00847AB8" w:rsidRPr="00A725CB" w:rsidRDefault="00847AB8" w:rsidP="00804744">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p>
          <w:p w14:paraId="76F1A67B" w14:textId="77777777" w:rsidR="00B722CE" w:rsidRPr="00A725CB" w:rsidRDefault="00B722CE" w:rsidP="00B722CE">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A725CB">
              <w:rPr>
                <w:rFonts w:ascii="Times New Roman" w:eastAsia="Times New Roman" w:hAnsi="Times New Roman" w:cs="Times New Roman"/>
                <w:bCs/>
                <w:kern w:val="0"/>
                <w:sz w:val="22"/>
                <w:szCs w:val="22"/>
                <w:lang w:val="sr-Cyrl-RS" w:eastAsia="zh-CN"/>
                <w14:ligatures w14:val="none"/>
              </w:rPr>
              <w:t>За структуру и квалитет Студијског програма одговорно је Наставно-научно веће</w:t>
            </w:r>
            <w:r w:rsidRPr="00A725CB">
              <w:rPr>
                <w:rFonts w:ascii="Times New Roman" w:eastAsia="Times New Roman" w:hAnsi="Times New Roman" w:cs="Times New Roman"/>
                <w:bCs/>
                <w:kern w:val="0"/>
                <w:sz w:val="22"/>
                <w:szCs w:val="22"/>
                <w:lang w:eastAsia="zh-CN"/>
                <w14:ligatures w14:val="none"/>
              </w:rPr>
              <w:t xml:space="preserve"> </w:t>
            </w:r>
            <w:r w:rsidRPr="00A725CB">
              <w:rPr>
                <w:rFonts w:ascii="Times New Roman" w:eastAsia="Times New Roman" w:hAnsi="Times New Roman" w:cs="Times New Roman"/>
                <w:bCs/>
                <w:kern w:val="0"/>
                <w:sz w:val="22"/>
                <w:szCs w:val="22"/>
                <w:lang w:val="sr-Cyrl-RS" w:eastAsia="zh-CN"/>
                <w14:ligatures w14:val="none"/>
              </w:rPr>
              <w:t>и Комисија за праћење и унапређење наставе. Такође, сваки наставник је одговоран за квалитет садржаја наставног предмета на коме је ангажован.</w:t>
            </w:r>
            <w:r w:rsidRPr="00A725CB">
              <w:rPr>
                <w:rFonts w:ascii="Times New Roman" w:eastAsia="Times New Roman" w:hAnsi="Times New Roman" w:cs="Times New Roman"/>
                <w:kern w:val="0"/>
                <w:sz w:val="22"/>
                <w:szCs w:val="22"/>
                <w:lang w:val="sr-Cyrl-RS" w:eastAsia="zh-CN"/>
                <w14:ligatures w14:val="none"/>
              </w:rPr>
              <w:t xml:space="preserve"> Комисија за праћење и унапређење наставе прати и анализира структуру Студијског програма, квалитет садржаја наставе</w:t>
            </w:r>
            <w:r w:rsidRPr="00A725CB">
              <w:rPr>
                <w:rFonts w:ascii="Times New Roman" w:eastAsia="Times New Roman" w:hAnsi="Times New Roman" w:cs="Times New Roman"/>
                <w:bCs/>
                <w:kern w:val="0"/>
                <w:sz w:val="22"/>
                <w:szCs w:val="22"/>
                <w:lang w:val="sr-Cyrl-RS" w:eastAsia="zh-CN"/>
                <w14:ligatures w14:val="none"/>
              </w:rPr>
              <w:t>, усклађеност садржаја и начина извођењ</w:t>
            </w:r>
            <w:r w:rsidRPr="00A725CB">
              <w:rPr>
                <w:rFonts w:ascii="Times New Roman" w:eastAsia="Times New Roman" w:hAnsi="Times New Roman" w:cs="Times New Roman"/>
                <w:bCs/>
                <w:kern w:val="0"/>
                <w:sz w:val="22"/>
                <w:szCs w:val="22"/>
                <w:lang w:eastAsia="zh-CN"/>
                <w14:ligatures w14:val="none"/>
              </w:rPr>
              <w:t>a</w:t>
            </w:r>
            <w:r w:rsidRPr="00A725CB">
              <w:rPr>
                <w:rFonts w:ascii="Times New Roman" w:eastAsia="Times New Roman" w:hAnsi="Times New Roman" w:cs="Times New Roman"/>
                <w:bCs/>
                <w:kern w:val="0"/>
                <w:sz w:val="22"/>
                <w:szCs w:val="22"/>
                <w:lang w:val="sr-Cyrl-RS" w:eastAsia="zh-CN"/>
                <w14:ligatures w14:val="none"/>
              </w:rPr>
              <w:t xml:space="preserve"> наставе са циљевима, мисијом и визијом</w:t>
            </w:r>
            <w:r w:rsidRPr="00A725CB">
              <w:rPr>
                <w:rFonts w:ascii="Times New Roman" w:eastAsia="Times New Roman" w:hAnsi="Times New Roman" w:cs="Times New Roman"/>
                <w:kern w:val="0"/>
                <w:sz w:val="22"/>
                <w:szCs w:val="22"/>
                <w:lang w:val="sr-Cyrl-RS" w:eastAsia="zh-CN"/>
                <w14:ligatures w14:val="none"/>
              </w:rPr>
              <w:t xml:space="preserve"> Факултета.</w:t>
            </w:r>
            <w:r w:rsidRPr="00A725CB">
              <w:rPr>
                <w:rFonts w:ascii="Times New Roman" w:eastAsia="Times New Roman" w:hAnsi="Times New Roman" w:cs="Times New Roman"/>
                <w:bCs/>
                <w:kern w:val="0"/>
                <w:sz w:val="22"/>
                <w:szCs w:val="22"/>
                <w:lang w:val="sr-Cyrl-RS" w:eastAsia="zh-CN"/>
                <w14:ligatures w14:val="none"/>
              </w:rPr>
              <w:t xml:space="preserve"> </w:t>
            </w:r>
          </w:p>
          <w:p w14:paraId="2F8CC68E" w14:textId="1A557987" w:rsidR="00B722CE" w:rsidRPr="00A725CB" w:rsidRDefault="00B722CE" w:rsidP="00B722CE">
            <w:pPr>
              <w:suppressAutoHyphens/>
              <w:autoSpaceDE w:val="0"/>
              <w:spacing w:after="0" w:line="240" w:lineRule="auto"/>
              <w:jc w:val="both"/>
              <w:rPr>
                <w:lang w:val="ru-RU"/>
              </w:rPr>
            </w:pPr>
            <w:r w:rsidRPr="00A725CB">
              <w:rPr>
                <w:rFonts w:ascii="Times New Roman" w:eastAsia="Times New Roman" w:hAnsi="Times New Roman" w:cs="Times New Roman"/>
                <w:bCs/>
                <w:kern w:val="0"/>
                <w:sz w:val="22"/>
                <w:szCs w:val="22"/>
                <w:lang w:val="ru-RU" w:eastAsia="zh-CN"/>
                <w14:ligatures w14:val="none"/>
              </w:rPr>
              <w:t xml:space="preserve">Активна настава на мастер академским студијама заступљена је са 600 часова. </w:t>
            </w:r>
            <w:r w:rsidRPr="00A725CB">
              <w:rPr>
                <w:rFonts w:ascii="Times New Roman" w:eastAsia="Times New Roman" w:hAnsi="Times New Roman" w:cs="Times New Roman"/>
                <w:bCs/>
                <w:kern w:val="0"/>
                <w:sz w:val="22"/>
                <w:szCs w:val="22"/>
                <w:lang w:val="sr-Cyrl-RS" w:eastAsia="zh-CN"/>
                <w14:ligatures w14:val="none"/>
              </w:rPr>
              <w:t xml:space="preserve">Структуру Студијског програма чине два обавезна (по један у првом и другом семестру) са укупно 15 ЕСПБ и 10 изборних предмета, подељених у два изборна блока од по пет предмета, који се слушају током првог семестра (укупно 20 ЕСПБ). Из сваког од изборних блокова, студент бира по два предмета. </w:t>
            </w:r>
            <w:r w:rsidRPr="00A725CB">
              <w:rPr>
                <w:rFonts w:ascii="Times New Roman" w:eastAsia="Times New Roman" w:hAnsi="Times New Roman" w:cs="Times New Roman"/>
                <w:bCs/>
                <w:kern w:val="0"/>
                <w:sz w:val="22"/>
                <w:szCs w:val="22"/>
                <w:lang w:val="ru-RU" w:eastAsia="zh-CN"/>
                <w14:ligatures w14:val="none"/>
              </w:rPr>
              <w:t>У другом семестру реализује се стручна пракса (3 ЕСПБ поена), студијско-истраживачки (7 ЕСПБ поена) и завршни рад (15 ЕСПБ поена)</w:t>
            </w:r>
            <w:r w:rsidRPr="00A725CB">
              <w:rPr>
                <w:lang w:val="ru-RU"/>
              </w:rPr>
              <w:t>.</w:t>
            </w:r>
          </w:p>
          <w:p w14:paraId="7EE1E312" w14:textId="77777777" w:rsidR="00A44B6B" w:rsidRPr="00A725CB" w:rsidRDefault="00A44B6B" w:rsidP="00B722CE">
            <w:pPr>
              <w:suppressAutoHyphens/>
              <w:autoSpaceDE w:val="0"/>
              <w:spacing w:after="0" w:line="240" w:lineRule="auto"/>
              <w:jc w:val="both"/>
              <w:rPr>
                <w:lang w:val="ru-RU"/>
              </w:rPr>
            </w:pPr>
          </w:p>
          <w:p w14:paraId="46A9F174" w14:textId="6B125200" w:rsidR="00B722CE" w:rsidRPr="00A725CB" w:rsidRDefault="00B722CE" w:rsidP="00B722CE">
            <w:pPr>
              <w:suppressAutoHyphens/>
              <w:autoSpaceDE w:val="0"/>
              <w:spacing w:after="0" w:line="240" w:lineRule="auto"/>
              <w:jc w:val="both"/>
              <w:rPr>
                <w:rFonts w:ascii="Times New Roman" w:hAnsi="Times New Roman" w:cs="Times New Roman"/>
                <w:sz w:val="22"/>
                <w:szCs w:val="22"/>
                <w:lang w:val="ru-RU"/>
              </w:rPr>
            </w:pPr>
            <w:r w:rsidRPr="00A725CB">
              <w:rPr>
                <w:rFonts w:ascii="Times New Roman" w:eastAsia="Times New Roman" w:hAnsi="Times New Roman" w:cs="Times New Roman"/>
                <w:bCs/>
                <w:kern w:val="0"/>
                <w:sz w:val="22"/>
                <w:szCs w:val="22"/>
                <w:lang w:val="sr-Cyrl-RS" w:eastAsia="zh-CN"/>
                <w14:ligatures w14:val="none"/>
              </w:rPr>
              <w:t>С</w:t>
            </w:r>
            <w:r w:rsidRPr="00A725CB">
              <w:rPr>
                <w:rFonts w:ascii="Times New Roman" w:eastAsia="Times New Roman" w:hAnsi="Times New Roman" w:cs="Times New Roman"/>
                <w:bCs/>
                <w:kern w:val="0"/>
                <w:sz w:val="22"/>
                <w:szCs w:val="22"/>
                <w:lang w:eastAsia="zh-CN"/>
                <w14:ligatures w14:val="none"/>
              </w:rPr>
              <w:t>труктур</w:t>
            </w:r>
            <w:r w:rsidRPr="00A725CB">
              <w:rPr>
                <w:rFonts w:ascii="Times New Roman" w:eastAsia="Times New Roman" w:hAnsi="Times New Roman" w:cs="Times New Roman"/>
                <w:bCs/>
                <w:kern w:val="0"/>
                <w:sz w:val="22"/>
                <w:szCs w:val="22"/>
                <w:lang w:val="sr-Cyrl-RS" w:eastAsia="zh-CN"/>
                <w14:ligatures w14:val="none"/>
              </w:rPr>
              <w:t>у</w:t>
            </w:r>
            <w:r w:rsidRPr="00A725CB">
              <w:rPr>
                <w:rFonts w:ascii="Times New Roman" w:eastAsia="Times New Roman" w:hAnsi="Times New Roman" w:cs="Times New Roman"/>
                <w:bCs/>
                <w:kern w:val="0"/>
                <w:sz w:val="22"/>
                <w:szCs w:val="22"/>
                <w:lang w:eastAsia="zh-CN"/>
                <w14:ligatures w14:val="none"/>
              </w:rPr>
              <w:t xml:space="preserve"> </w:t>
            </w:r>
            <w:r w:rsidRPr="00A725CB">
              <w:rPr>
                <w:rFonts w:ascii="Times New Roman" w:eastAsia="Times New Roman" w:hAnsi="Times New Roman" w:cs="Times New Roman"/>
                <w:bCs/>
                <w:kern w:val="0"/>
                <w:sz w:val="22"/>
                <w:szCs w:val="22"/>
                <w:lang w:val="sr-Cyrl-RS" w:eastAsia="zh-CN"/>
                <w14:ligatures w14:val="none"/>
              </w:rPr>
              <w:t xml:space="preserve">ЕСПБ према типу предмета у првом семестру </w:t>
            </w:r>
            <w:r w:rsidRPr="00A725CB">
              <w:rPr>
                <w:rFonts w:ascii="Times New Roman" w:eastAsia="Times New Roman" w:hAnsi="Times New Roman" w:cs="Times New Roman"/>
                <w:bCs/>
                <w:kern w:val="0"/>
                <w:sz w:val="22"/>
                <w:szCs w:val="22"/>
                <w:lang w:eastAsia="zh-CN"/>
                <w14:ligatures w14:val="none"/>
              </w:rPr>
              <w:t>мастер академски</w:t>
            </w:r>
            <w:r w:rsidRPr="00A725CB">
              <w:rPr>
                <w:rFonts w:ascii="Times New Roman" w:eastAsia="Times New Roman" w:hAnsi="Times New Roman" w:cs="Times New Roman"/>
                <w:bCs/>
                <w:kern w:val="0"/>
                <w:sz w:val="22"/>
                <w:szCs w:val="22"/>
                <w:lang w:val="sr-Cyrl-RS" w:eastAsia="zh-CN"/>
                <w14:ligatures w14:val="none"/>
              </w:rPr>
              <w:t>х</w:t>
            </w:r>
            <w:r w:rsidRPr="00A725CB">
              <w:rPr>
                <w:rFonts w:ascii="Times New Roman" w:eastAsia="Times New Roman" w:hAnsi="Times New Roman" w:cs="Times New Roman"/>
                <w:bCs/>
                <w:kern w:val="0"/>
                <w:sz w:val="22"/>
                <w:szCs w:val="22"/>
                <w:lang w:eastAsia="zh-CN"/>
                <w14:ligatures w14:val="none"/>
              </w:rPr>
              <w:t xml:space="preserve"> студија </w:t>
            </w:r>
            <w:r w:rsidRPr="00A725CB">
              <w:rPr>
                <w:rFonts w:ascii="Times New Roman" w:eastAsia="Times New Roman" w:hAnsi="Times New Roman" w:cs="Times New Roman"/>
                <w:bCs/>
                <w:kern w:val="0"/>
                <w:sz w:val="22"/>
                <w:szCs w:val="22"/>
                <w:lang w:val="sr-Cyrl-RS" w:eastAsia="zh-CN"/>
                <w14:ligatures w14:val="none"/>
              </w:rPr>
              <w:t>С</w:t>
            </w:r>
            <w:r w:rsidRPr="00A725CB">
              <w:rPr>
                <w:rFonts w:ascii="Times New Roman" w:eastAsia="Times New Roman" w:hAnsi="Times New Roman" w:cs="Times New Roman"/>
                <w:bCs/>
                <w:kern w:val="0"/>
                <w:sz w:val="22"/>
                <w:szCs w:val="22"/>
                <w:lang w:eastAsia="zh-CN"/>
                <w14:ligatures w14:val="none"/>
              </w:rPr>
              <w:t>тудијско</w:t>
            </w:r>
            <w:r w:rsidRPr="00A725CB">
              <w:rPr>
                <w:rFonts w:ascii="Times New Roman" w:eastAsia="Times New Roman" w:hAnsi="Times New Roman" w:cs="Times New Roman"/>
                <w:bCs/>
                <w:kern w:val="0"/>
                <w:sz w:val="22"/>
                <w:szCs w:val="22"/>
                <w:lang w:val="sr-Cyrl-RS" w:eastAsia="zh-CN"/>
                <w14:ligatures w14:val="none"/>
              </w:rPr>
              <w:t>г</w:t>
            </w:r>
            <w:r w:rsidRPr="00A725CB">
              <w:rPr>
                <w:rFonts w:ascii="Times New Roman" w:eastAsia="Times New Roman" w:hAnsi="Times New Roman" w:cs="Times New Roman"/>
                <w:bCs/>
                <w:kern w:val="0"/>
                <w:sz w:val="22"/>
                <w:szCs w:val="22"/>
                <w:lang w:eastAsia="zh-CN"/>
                <w14:ligatures w14:val="none"/>
              </w:rPr>
              <w:t xml:space="preserve"> програм</w:t>
            </w:r>
            <w:r w:rsidRPr="00A725CB">
              <w:rPr>
                <w:rFonts w:ascii="Times New Roman" w:eastAsia="Times New Roman" w:hAnsi="Times New Roman" w:cs="Times New Roman"/>
                <w:bCs/>
                <w:kern w:val="0"/>
                <w:sz w:val="22"/>
                <w:szCs w:val="22"/>
                <w:lang w:val="sr-Cyrl-RS" w:eastAsia="zh-CN"/>
                <w14:ligatures w14:val="none"/>
              </w:rPr>
              <w:t xml:space="preserve">а чине: </w:t>
            </w:r>
            <w:r w:rsidR="00A44B6B" w:rsidRPr="00A725CB">
              <w:rPr>
                <w:rFonts w:ascii="Times New Roman" w:eastAsia="Times New Roman" w:hAnsi="Times New Roman" w:cs="Times New Roman"/>
                <w:bCs/>
                <w:kern w:val="0"/>
                <w:sz w:val="22"/>
                <w:szCs w:val="22"/>
                <w:lang w:val="ru-RU" w:eastAsia="zh-CN"/>
                <w14:ligatures w14:val="none"/>
              </w:rPr>
              <w:t>Методологија научног истраживања са статистиком,</w:t>
            </w:r>
            <w:r w:rsidRPr="00A725CB">
              <w:rPr>
                <w:rFonts w:ascii="Times New Roman" w:eastAsia="Times New Roman" w:hAnsi="Times New Roman" w:cs="Times New Roman"/>
                <w:bCs/>
                <w:kern w:val="0"/>
                <w:sz w:val="22"/>
                <w:szCs w:val="22"/>
                <w:lang w:val="sr-Cyrl-RS" w:eastAsia="zh-CN"/>
                <w14:ligatures w14:val="none"/>
              </w:rPr>
              <w:t xml:space="preserve"> обавезни теоријско-методолошки предмет који се вреднује са 9 ЕСПБ (15%)</w:t>
            </w:r>
            <w:r w:rsidR="00A44B6B" w:rsidRPr="00A725CB">
              <w:rPr>
                <w:rFonts w:ascii="Times New Roman" w:eastAsia="Times New Roman" w:hAnsi="Times New Roman" w:cs="Times New Roman"/>
                <w:bCs/>
                <w:kern w:val="0"/>
                <w:sz w:val="22"/>
                <w:szCs w:val="22"/>
                <w:lang w:val="sr-Cyrl-RS" w:eastAsia="zh-CN"/>
                <w14:ligatures w14:val="none"/>
              </w:rPr>
              <w:t xml:space="preserve"> и</w:t>
            </w:r>
            <w:r w:rsidRPr="00A725CB">
              <w:rPr>
                <w:rFonts w:ascii="Times New Roman" w:eastAsia="Times New Roman" w:hAnsi="Times New Roman" w:cs="Times New Roman"/>
                <w:bCs/>
                <w:kern w:val="0"/>
                <w:sz w:val="22"/>
                <w:szCs w:val="22"/>
                <w:lang w:val="sr-Cyrl-RS" w:eastAsia="zh-CN"/>
                <w14:ligatures w14:val="none"/>
              </w:rPr>
              <w:t xml:space="preserve"> </w:t>
            </w:r>
            <w:r w:rsidR="00A44B6B" w:rsidRPr="00A725CB">
              <w:rPr>
                <w:rFonts w:ascii="Times New Roman" w:eastAsia="Times New Roman" w:hAnsi="Times New Roman" w:cs="Times New Roman"/>
                <w:bCs/>
                <w:kern w:val="0"/>
                <w:sz w:val="22"/>
                <w:szCs w:val="22"/>
                <w:lang w:val="sr-Cyrl-RS" w:eastAsia="zh-CN"/>
                <w14:ligatures w14:val="none"/>
              </w:rPr>
              <w:t>у</w:t>
            </w:r>
            <w:r w:rsidRPr="00A725CB">
              <w:rPr>
                <w:rFonts w:ascii="Times New Roman" w:eastAsia="Times New Roman" w:hAnsi="Times New Roman" w:cs="Times New Roman"/>
                <w:bCs/>
                <w:kern w:val="0"/>
                <w:sz w:val="22"/>
                <w:szCs w:val="22"/>
                <w:lang w:val="sr-Cyrl-RS" w:eastAsia="zh-CN"/>
                <w14:ligatures w14:val="none"/>
              </w:rPr>
              <w:t xml:space="preserve"> оквиру првог изборног блока 10 бодова (</w:t>
            </w:r>
            <w:r w:rsidRPr="00A725CB">
              <w:rPr>
                <w:rFonts w:ascii="Times New Roman" w:eastAsia="Times New Roman" w:hAnsi="Times New Roman" w:cs="Times New Roman"/>
                <w:bCs/>
                <w:kern w:val="0"/>
                <w:sz w:val="22"/>
                <w:szCs w:val="22"/>
                <w:lang w:eastAsia="zh-CN"/>
                <w14:ligatures w14:val="none"/>
              </w:rPr>
              <w:t>16</w:t>
            </w:r>
            <w:r w:rsidRPr="00A725CB">
              <w:rPr>
                <w:rFonts w:ascii="Times New Roman" w:eastAsia="Times New Roman" w:hAnsi="Times New Roman" w:cs="Times New Roman"/>
                <w:bCs/>
                <w:kern w:val="0"/>
                <w:sz w:val="22"/>
                <w:szCs w:val="22"/>
                <w:lang w:val="sr-Cyrl-RS" w:eastAsia="zh-CN"/>
                <w14:ligatures w14:val="none"/>
              </w:rPr>
              <w:t>,</w:t>
            </w:r>
            <w:r w:rsidRPr="00A725CB">
              <w:rPr>
                <w:rFonts w:ascii="Times New Roman" w:eastAsia="Times New Roman" w:hAnsi="Times New Roman" w:cs="Times New Roman"/>
                <w:bCs/>
                <w:kern w:val="0"/>
                <w:sz w:val="22"/>
                <w:szCs w:val="22"/>
                <w:lang w:eastAsia="zh-CN"/>
                <w14:ligatures w14:val="none"/>
              </w:rPr>
              <w:t>67%</w:t>
            </w:r>
            <w:r w:rsidRPr="00A725CB">
              <w:rPr>
                <w:rFonts w:ascii="Times New Roman" w:eastAsia="Times New Roman" w:hAnsi="Times New Roman" w:cs="Times New Roman"/>
                <w:bCs/>
                <w:kern w:val="0"/>
                <w:sz w:val="22"/>
                <w:szCs w:val="22"/>
                <w:lang w:val="sr-Cyrl-RS" w:eastAsia="zh-CN"/>
                <w14:ligatures w14:val="none"/>
              </w:rPr>
              <w:t xml:space="preserve">), студент може остварити избором два стручно-апликативна предмета, два научно-стручна или комбинацијом стручно-апликативног и научно-стручног предмета. </w:t>
            </w:r>
            <w:r w:rsidR="00A44B6B" w:rsidRPr="00A725CB">
              <w:rPr>
                <w:rFonts w:ascii="Times New Roman" w:eastAsia="Times New Roman" w:hAnsi="Times New Roman" w:cs="Times New Roman"/>
                <w:bCs/>
                <w:kern w:val="0"/>
                <w:sz w:val="22"/>
                <w:szCs w:val="22"/>
                <w:lang w:val="sr-Cyrl-RS" w:eastAsia="zh-CN"/>
                <w14:ligatures w14:val="none"/>
              </w:rPr>
              <w:t>Такође у првом семестру с</w:t>
            </w:r>
            <w:r w:rsidRPr="00A725CB">
              <w:rPr>
                <w:rFonts w:ascii="Times New Roman" w:eastAsia="Times New Roman" w:hAnsi="Times New Roman" w:cs="Times New Roman"/>
                <w:bCs/>
                <w:kern w:val="0"/>
                <w:sz w:val="22"/>
                <w:szCs w:val="22"/>
                <w:lang w:val="sr-Cyrl-RS" w:eastAsia="zh-CN"/>
                <w14:ligatures w14:val="none"/>
              </w:rPr>
              <w:t>тудент избором два предмета из другог изборног блока који чине пет академско-општеобразовних предмета, такође остварује 10 ЕСПБ (</w:t>
            </w:r>
            <w:r w:rsidRPr="00A725CB">
              <w:rPr>
                <w:rFonts w:ascii="Times New Roman" w:eastAsia="Times New Roman" w:hAnsi="Times New Roman" w:cs="Times New Roman"/>
                <w:bCs/>
                <w:kern w:val="0"/>
                <w:sz w:val="22"/>
                <w:szCs w:val="22"/>
                <w:lang w:eastAsia="zh-CN"/>
                <w14:ligatures w14:val="none"/>
              </w:rPr>
              <w:t>16</w:t>
            </w:r>
            <w:r w:rsidRPr="00A725CB">
              <w:rPr>
                <w:rFonts w:ascii="Times New Roman" w:eastAsia="Times New Roman" w:hAnsi="Times New Roman" w:cs="Times New Roman"/>
                <w:bCs/>
                <w:kern w:val="0"/>
                <w:sz w:val="22"/>
                <w:szCs w:val="22"/>
                <w:lang w:val="sr-Cyrl-RS" w:eastAsia="zh-CN"/>
                <w14:ligatures w14:val="none"/>
              </w:rPr>
              <w:t>,</w:t>
            </w:r>
            <w:r w:rsidRPr="00A725CB">
              <w:rPr>
                <w:rFonts w:ascii="Times New Roman" w:eastAsia="Times New Roman" w:hAnsi="Times New Roman" w:cs="Times New Roman"/>
                <w:bCs/>
                <w:kern w:val="0"/>
                <w:sz w:val="22"/>
                <w:szCs w:val="22"/>
                <w:lang w:eastAsia="zh-CN"/>
                <w14:ligatures w14:val="none"/>
              </w:rPr>
              <w:t>67%</w:t>
            </w:r>
            <w:r w:rsidRPr="00A725CB">
              <w:rPr>
                <w:rFonts w:ascii="Times New Roman" w:eastAsia="Times New Roman" w:hAnsi="Times New Roman" w:cs="Times New Roman"/>
                <w:bCs/>
                <w:kern w:val="0"/>
                <w:sz w:val="22"/>
                <w:szCs w:val="22"/>
                <w:lang w:val="sr-Cyrl-RS" w:eastAsia="zh-CN"/>
                <w14:ligatures w14:val="none"/>
              </w:rPr>
              <w:t xml:space="preserve">). </w:t>
            </w:r>
            <w:r w:rsidR="00A44B6B" w:rsidRPr="00A725CB">
              <w:rPr>
                <w:rFonts w:ascii="Times New Roman" w:eastAsia="Times New Roman" w:hAnsi="Times New Roman" w:cs="Times New Roman"/>
                <w:bCs/>
                <w:kern w:val="0"/>
                <w:sz w:val="22"/>
                <w:szCs w:val="22"/>
                <w:lang w:val="ru-RU" w:eastAsia="zh-CN"/>
                <w14:ligatures w14:val="none"/>
              </w:rPr>
              <w:t xml:space="preserve">С обзиром на то да сваки изборни предмет носи пет ЕСПБ поена, изборни предмети су заступљени са 20 ЕСПБ бодова, тј. 33,33% у односу на укупан број ЕСПБ поена на мастер академским студијама. </w:t>
            </w:r>
            <w:r w:rsidRPr="00A725CB">
              <w:rPr>
                <w:rFonts w:ascii="Times New Roman" w:eastAsia="Times New Roman" w:hAnsi="Times New Roman" w:cs="Times New Roman"/>
                <w:bCs/>
                <w:kern w:val="0"/>
                <w:sz w:val="22"/>
                <w:szCs w:val="22"/>
                <w:lang w:val="sr-Cyrl-RS" w:eastAsia="zh-CN"/>
                <w14:ligatures w14:val="none"/>
              </w:rPr>
              <w:t>У другом семестру реализује се стручна пракса (6 часова недељно, укупно 90 часова</w:t>
            </w:r>
            <w:r w:rsidR="00A44B6B" w:rsidRPr="00A725CB">
              <w:rPr>
                <w:rFonts w:ascii="Times New Roman" w:eastAsia="Times New Roman" w:hAnsi="Times New Roman" w:cs="Times New Roman"/>
                <w:bCs/>
                <w:kern w:val="0"/>
                <w:sz w:val="22"/>
                <w:szCs w:val="22"/>
                <w:lang w:val="ru-RU" w:eastAsia="zh-CN"/>
                <w14:ligatures w14:val="none"/>
              </w:rPr>
              <w:t xml:space="preserve"> ‒ 3 ЕСПБ</w:t>
            </w:r>
            <w:r w:rsidRPr="00A725CB">
              <w:rPr>
                <w:rFonts w:ascii="Times New Roman" w:eastAsia="Times New Roman" w:hAnsi="Times New Roman" w:cs="Times New Roman"/>
                <w:bCs/>
                <w:kern w:val="0"/>
                <w:sz w:val="22"/>
                <w:szCs w:val="22"/>
                <w:lang w:val="sr-Cyrl-RS" w:eastAsia="zh-CN"/>
                <w14:ligatures w14:val="none"/>
              </w:rPr>
              <w:t>) и студијско-истраживачки рад</w:t>
            </w:r>
            <w:r w:rsidR="00A44B6B" w:rsidRPr="00A725CB">
              <w:rPr>
                <w:rFonts w:ascii="Times New Roman" w:eastAsia="Times New Roman" w:hAnsi="Times New Roman" w:cs="Times New Roman"/>
                <w:bCs/>
                <w:kern w:val="0"/>
                <w:sz w:val="22"/>
                <w:szCs w:val="22"/>
                <w:lang w:val="sr-Cyrl-RS" w:eastAsia="zh-CN"/>
                <w14:ligatures w14:val="none"/>
              </w:rPr>
              <w:t xml:space="preserve"> </w:t>
            </w:r>
            <w:r w:rsidR="00A44B6B" w:rsidRPr="00A725CB">
              <w:rPr>
                <w:rFonts w:ascii="Times New Roman" w:eastAsia="Times New Roman" w:hAnsi="Times New Roman" w:cs="Times New Roman"/>
                <w:bCs/>
                <w:kern w:val="0"/>
                <w:sz w:val="22"/>
                <w:szCs w:val="22"/>
                <w:lang w:val="ru-RU" w:eastAsia="zh-CN"/>
                <w14:ligatures w14:val="none"/>
              </w:rPr>
              <w:t>(7 ЕСПБ)</w:t>
            </w:r>
            <w:r w:rsidRPr="00A725CB">
              <w:rPr>
                <w:rFonts w:ascii="Times New Roman" w:eastAsia="Times New Roman" w:hAnsi="Times New Roman" w:cs="Times New Roman"/>
                <w:bCs/>
                <w:kern w:val="0"/>
                <w:sz w:val="22"/>
                <w:szCs w:val="22"/>
                <w:lang w:val="sr-Cyrl-RS" w:eastAsia="zh-CN"/>
                <w14:ligatures w14:val="none"/>
              </w:rPr>
              <w:t>, који спадају у стручно-апликативни тип обавезних задатака за који је укупно опредељено 10 ЕСПБ (16,67%), Предмет завршног рада</w:t>
            </w:r>
            <w:r w:rsidR="00210CD9" w:rsidRPr="00A725CB">
              <w:rPr>
                <w:rFonts w:ascii="Times New Roman" w:eastAsia="Times New Roman" w:hAnsi="Times New Roman" w:cs="Times New Roman"/>
                <w:bCs/>
                <w:kern w:val="0"/>
                <w:sz w:val="22"/>
                <w:szCs w:val="22"/>
                <w:lang w:val="ru-RU" w:eastAsia="zh-CN"/>
                <w14:ligatures w14:val="none"/>
              </w:rPr>
              <w:t xml:space="preserve"> (</w:t>
            </w:r>
            <w:r w:rsidR="00A44B6B" w:rsidRPr="00A725CB">
              <w:rPr>
                <w:rFonts w:ascii="Times New Roman" w:eastAsia="Times New Roman" w:hAnsi="Times New Roman" w:cs="Times New Roman"/>
                <w:bCs/>
                <w:kern w:val="0"/>
                <w:sz w:val="22"/>
                <w:szCs w:val="22"/>
                <w:lang w:val="ru-RU" w:eastAsia="zh-CN"/>
                <w14:ligatures w14:val="none"/>
              </w:rPr>
              <w:t xml:space="preserve">6 ЕСПБ) </w:t>
            </w:r>
            <w:r w:rsidRPr="00A725CB">
              <w:rPr>
                <w:rFonts w:ascii="Times New Roman" w:eastAsia="Times New Roman" w:hAnsi="Times New Roman" w:cs="Times New Roman"/>
                <w:bCs/>
                <w:kern w:val="0"/>
                <w:sz w:val="22"/>
                <w:szCs w:val="22"/>
                <w:lang w:val="sr-Cyrl-RS" w:eastAsia="zh-CN"/>
                <w14:ligatures w14:val="none"/>
              </w:rPr>
              <w:t>и Завршни рад</w:t>
            </w:r>
            <w:r w:rsidR="00A44B6B" w:rsidRPr="00A725CB">
              <w:rPr>
                <w:rFonts w:ascii="Times New Roman" w:eastAsia="Times New Roman" w:hAnsi="Times New Roman" w:cs="Times New Roman"/>
                <w:bCs/>
                <w:kern w:val="0"/>
                <w:sz w:val="22"/>
                <w:szCs w:val="22"/>
                <w:lang w:val="sr-Cyrl-RS" w:eastAsia="zh-CN"/>
                <w14:ligatures w14:val="none"/>
              </w:rPr>
              <w:t xml:space="preserve"> </w:t>
            </w:r>
            <w:r w:rsidR="00A44B6B" w:rsidRPr="00A725CB">
              <w:rPr>
                <w:rFonts w:ascii="Times New Roman" w:eastAsia="Times New Roman" w:hAnsi="Times New Roman" w:cs="Times New Roman"/>
                <w:bCs/>
                <w:kern w:val="0"/>
                <w:sz w:val="22"/>
                <w:szCs w:val="22"/>
                <w:lang w:val="ru-RU" w:eastAsia="zh-CN"/>
                <w14:ligatures w14:val="none"/>
              </w:rPr>
              <w:t>(15 ЕСПБ)</w:t>
            </w:r>
            <w:r w:rsidRPr="00A725CB">
              <w:rPr>
                <w:rFonts w:ascii="Times New Roman" w:eastAsia="Times New Roman" w:hAnsi="Times New Roman" w:cs="Times New Roman"/>
                <w:bCs/>
                <w:kern w:val="0"/>
                <w:sz w:val="22"/>
                <w:szCs w:val="22"/>
                <w:lang w:val="sr-Cyrl-RS" w:eastAsia="zh-CN"/>
                <w14:ligatures w14:val="none"/>
              </w:rPr>
              <w:t>, који припадају научно-стручним обавезним задацима за које је опредељено 21 ЕСПБ (</w:t>
            </w:r>
            <w:r w:rsidRPr="00A725CB">
              <w:rPr>
                <w:rFonts w:ascii="Times New Roman" w:eastAsia="Times New Roman" w:hAnsi="Times New Roman" w:cs="Times New Roman"/>
                <w:bCs/>
                <w:kern w:val="0"/>
                <w:sz w:val="22"/>
                <w:szCs w:val="22"/>
                <w:lang w:eastAsia="zh-CN"/>
                <w14:ligatures w14:val="none"/>
              </w:rPr>
              <w:t>35</w:t>
            </w:r>
            <w:r w:rsidRPr="00A725CB">
              <w:rPr>
                <w:rFonts w:ascii="Times New Roman" w:eastAsia="Times New Roman" w:hAnsi="Times New Roman" w:cs="Times New Roman"/>
                <w:bCs/>
                <w:kern w:val="0"/>
                <w:sz w:val="22"/>
                <w:szCs w:val="22"/>
                <w:lang w:val="sr-Cyrl-RS" w:eastAsia="zh-CN"/>
                <w14:ligatures w14:val="none"/>
              </w:rPr>
              <w:t>%).</w:t>
            </w:r>
          </w:p>
          <w:p w14:paraId="00A0CE01" w14:textId="77777777" w:rsidR="00B722CE" w:rsidRPr="00A725CB" w:rsidRDefault="00B722CE" w:rsidP="00B722CE">
            <w:pPr>
              <w:suppressAutoHyphens/>
              <w:autoSpaceDE w:val="0"/>
              <w:spacing w:after="0" w:line="240" w:lineRule="auto"/>
              <w:jc w:val="both"/>
              <w:rPr>
                <w:rFonts w:ascii="Times New Roman" w:eastAsia="Times New Roman" w:hAnsi="Times New Roman" w:cs="Times New Roman"/>
                <w:bCs/>
                <w:kern w:val="0"/>
                <w:sz w:val="22"/>
                <w:szCs w:val="22"/>
                <w:lang w:val="ru-RU" w:eastAsia="zh-CN"/>
                <w14:ligatures w14:val="none"/>
              </w:rPr>
            </w:pPr>
            <w:r w:rsidRPr="00A725CB">
              <w:rPr>
                <w:rFonts w:ascii="Times New Roman" w:eastAsia="Times New Roman" w:hAnsi="Times New Roman" w:cs="Times New Roman"/>
                <w:bCs/>
                <w:kern w:val="0"/>
                <w:sz w:val="22"/>
                <w:szCs w:val="22"/>
                <w:lang w:val="ru-RU" w:eastAsia="zh-CN"/>
                <w14:ligatures w14:val="none"/>
              </w:rPr>
              <w:t xml:space="preserve">У структури студијског програма мастер студија академско-општеобразовни и теоријско-методолошки предмети учествују са 19 ЕСПБ бодова, што чини 31,67% укупног броја ЕСПБ бодова, док су научно-стручни и стручно-апликативни предмети заступљени са 68,33% ЕСПБ поена. </w:t>
            </w:r>
            <w:r w:rsidRPr="00A725CB">
              <w:rPr>
                <w:rFonts w:ascii="Times New Roman" w:eastAsia="Times New Roman" w:hAnsi="Times New Roman" w:cs="Times New Roman"/>
                <w:bCs/>
                <w:kern w:val="0"/>
                <w:sz w:val="22"/>
                <w:szCs w:val="22"/>
                <w:lang w:val="sr-Cyrl-RS" w:eastAsia="zh-CN"/>
                <w14:ligatures w14:val="none"/>
              </w:rPr>
              <w:t xml:space="preserve">Комисија за праћење и унапређење квалитета наставе континуирано прати </w:t>
            </w:r>
            <w:r w:rsidRPr="00A725CB">
              <w:rPr>
                <w:rFonts w:ascii="Times New Roman" w:eastAsia="Times New Roman" w:hAnsi="Times New Roman" w:cs="Times New Roman"/>
                <w:bCs/>
                <w:kern w:val="0"/>
                <w:sz w:val="22"/>
                <w:szCs w:val="22"/>
                <w:lang w:val="ru-RU" w:eastAsia="zh-CN"/>
                <w14:ligatures w14:val="none"/>
              </w:rPr>
              <w:t xml:space="preserve">однос општеобразовних, научно и стручно-апликативних и теоријско-методолошких предмета који је дефинисан акредитованим Студијским програмом, разматра предлоге евентуалних измена и процењује њихов утицај на поменути однос. </w:t>
            </w:r>
          </w:p>
          <w:p w14:paraId="340BAE31" w14:textId="77777777" w:rsidR="00B722CE" w:rsidRPr="00A725CB" w:rsidRDefault="00B722CE" w:rsidP="00B722CE">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A725CB">
              <w:rPr>
                <w:rFonts w:ascii="Times New Roman" w:eastAsia="Times New Roman" w:hAnsi="Times New Roman" w:cs="Times New Roman"/>
                <w:bCs/>
                <w:kern w:val="0"/>
                <w:sz w:val="22"/>
                <w:szCs w:val="22"/>
                <w:lang w:val="ru-RU" w:eastAsia="zh-CN"/>
                <w14:ligatures w14:val="none"/>
              </w:rPr>
              <w:t xml:space="preserve">Прилог 4.4. </w:t>
            </w:r>
            <w:r w:rsidRPr="00A725CB">
              <w:rPr>
                <w:rFonts w:ascii="Times New Roman" w:eastAsia="Times New Roman" w:hAnsi="Times New Roman" w:cs="Times New Roman"/>
                <w:bCs/>
                <w:kern w:val="0"/>
                <w:sz w:val="22"/>
                <w:szCs w:val="22"/>
                <w:lang w:val="sr-Cyrl-RS" w:eastAsia="zh-CN"/>
                <w14:ligatures w14:val="none"/>
              </w:rPr>
              <w:t>садржи</w:t>
            </w:r>
            <w:r w:rsidRPr="00A725CB">
              <w:rPr>
                <w:rFonts w:ascii="Times New Roman" w:eastAsia="Times New Roman" w:hAnsi="Times New Roman" w:cs="Times New Roman"/>
                <w:b/>
                <w:bCs/>
                <w:kern w:val="0"/>
                <w:sz w:val="22"/>
                <w:szCs w:val="22"/>
                <w:lang w:val="sr-Cyrl-RS" w:eastAsia="zh-CN"/>
                <w14:ligatures w14:val="none"/>
              </w:rPr>
              <w:t xml:space="preserve"> </w:t>
            </w:r>
            <w:r w:rsidRPr="00A725CB">
              <w:rPr>
                <w:rFonts w:ascii="Times New Roman" w:eastAsia="Times New Roman" w:hAnsi="Times New Roman" w:cs="Times New Roman"/>
                <w:bCs/>
                <w:kern w:val="0"/>
                <w:sz w:val="22"/>
                <w:szCs w:val="22"/>
                <w:lang w:val="sr-Cyrl-RS" w:eastAsia="zh-CN"/>
                <w14:ligatures w14:val="none"/>
              </w:rPr>
              <w:t>Табелу са приказом компатибилности циљева наставних предмета и исхода учења за Студијски програм специјална едукација и рехабилитација особа са тешкоћама у менталном развоју.</w:t>
            </w:r>
          </w:p>
          <w:p w14:paraId="1009D9CF" w14:textId="38E0AE08" w:rsidR="00B722CE" w:rsidRPr="00A725CB" w:rsidRDefault="00B722CE" w:rsidP="00B722CE">
            <w:pPr>
              <w:suppressAutoHyphens/>
              <w:autoSpaceDE w:val="0"/>
              <w:spacing w:after="0" w:line="240" w:lineRule="auto"/>
              <w:jc w:val="both"/>
              <w:rPr>
                <w:rFonts w:ascii="Times New Roman" w:eastAsia="Times New Roman" w:hAnsi="Times New Roman" w:cs="Times New Roman"/>
                <w:kern w:val="0"/>
                <w:sz w:val="22"/>
                <w:szCs w:val="22"/>
                <w:lang w:val="uz-Cyrl-UZ" w:eastAsia="zh-CN"/>
                <w14:ligatures w14:val="none"/>
              </w:rPr>
            </w:pPr>
          </w:p>
          <w:p w14:paraId="21393081" w14:textId="149E553E" w:rsidR="00210CD9" w:rsidRPr="00A725CB" w:rsidRDefault="00210CD9" w:rsidP="00210CD9">
            <w:pPr>
              <w:widowControl w:val="0"/>
              <w:suppressAutoHyphens/>
              <w:autoSpaceDE w:val="0"/>
              <w:spacing w:after="0" w:line="240" w:lineRule="auto"/>
              <w:ind w:left="31"/>
              <w:jc w:val="both"/>
              <w:rPr>
                <w:rFonts w:ascii="Times New Roman" w:eastAsia="Times New Roman" w:hAnsi="Times New Roman" w:cs="Times New Roman"/>
                <w:bCs/>
                <w:kern w:val="0"/>
                <w:sz w:val="22"/>
                <w:szCs w:val="22"/>
                <w:lang w:val="sr-Cyrl-RS" w:eastAsia="zh-CN"/>
                <w14:ligatures w14:val="none"/>
              </w:rPr>
            </w:pPr>
            <w:r w:rsidRPr="00A725CB">
              <w:rPr>
                <w:rFonts w:ascii="Times New Roman" w:eastAsia="Times New Roman" w:hAnsi="Times New Roman" w:cs="Times New Roman"/>
                <w:kern w:val="0"/>
                <w:sz w:val="22"/>
                <w:szCs w:val="22"/>
                <w:lang w:val="uz-Cyrl-UZ" w:eastAsia="zh-CN"/>
                <w14:ligatures w14:val="none"/>
              </w:rPr>
              <w:t xml:space="preserve">Статутом Факултета (члан 90) одређено је да укупан број часова активне наставе не може бити мањи од 600 часова у току школске године, нити већи од 900. </w:t>
            </w:r>
            <w:r w:rsidRPr="00A725CB">
              <w:rPr>
                <w:rFonts w:ascii="Times New Roman" w:eastAsia="Times New Roman" w:hAnsi="Times New Roman" w:cs="Times New Roman"/>
                <w:kern w:val="0"/>
                <w:sz w:val="22"/>
                <w:szCs w:val="22"/>
                <w:lang w:val="ru-RU" w:eastAsia="zh-CN"/>
                <w14:ligatures w14:val="none"/>
              </w:rPr>
              <w:t xml:space="preserve">Мастер академске студије трају једну школску годину, односно два семестра, са укупно 60 ЕСПБ бодова, од чега 29 ЕСПБ у првом семестру, а 31 ЕСПБ у другом семестру. </w:t>
            </w:r>
            <w:r w:rsidR="00C2002F" w:rsidRPr="00A725CB">
              <w:rPr>
                <w:rFonts w:ascii="Times New Roman" w:eastAsia="Times New Roman" w:hAnsi="Times New Roman" w:cs="Times New Roman"/>
                <w:kern w:val="0"/>
                <w:sz w:val="22"/>
                <w:szCs w:val="22"/>
                <w:lang w:val="uz-Cyrl-UZ" w:eastAsia="zh-CN"/>
                <w14:ligatures w14:val="none"/>
              </w:rPr>
              <w:t xml:space="preserve">Сваком предмету се одређује број ЕСПБ, тако да је укупно оптерећење студента током године студија максимално 1500 сати рада односно 60 ЕСПБ. Један ЕСПБ вреди 25 сати укупног рада студента на свим активностима везаним за савладавање градива укључујући и све облике провере знања. </w:t>
            </w:r>
            <w:r w:rsidR="00B722CE" w:rsidRPr="00A725CB">
              <w:rPr>
                <w:rFonts w:ascii="Times New Roman" w:eastAsia="Times New Roman" w:hAnsi="Times New Roman" w:cs="Times New Roman"/>
                <w:bCs/>
                <w:kern w:val="0"/>
                <w:sz w:val="22"/>
                <w:szCs w:val="22"/>
                <w:lang w:val="sr-Cyrl-RS" w:eastAsia="zh-CN"/>
                <w14:ligatures w14:val="none"/>
              </w:rPr>
              <w:t xml:space="preserve">Студијски програм мастер академских студија траје једну школску годину и његовим се завршетком стиче 60 ЕСПБ. Збир од 60 ЕСПБ </w:t>
            </w:r>
            <w:r w:rsidR="00B722CE" w:rsidRPr="00A725CB">
              <w:rPr>
                <w:rFonts w:ascii="Times New Roman" w:eastAsia="Times New Roman" w:hAnsi="Times New Roman" w:cs="Times New Roman"/>
                <w:kern w:val="0"/>
                <w:sz w:val="22"/>
                <w:szCs w:val="22"/>
                <w:lang w:val="uz-Cyrl-UZ" w:eastAsia="zh-CN"/>
                <w14:ligatures w14:val="none"/>
              </w:rPr>
              <w:t>дефинисан је</w:t>
            </w:r>
            <w:r w:rsidR="00B722CE" w:rsidRPr="00A725CB">
              <w:rPr>
                <w:rFonts w:ascii="Times New Roman" w:eastAsia="Times New Roman" w:hAnsi="Times New Roman" w:cs="Times New Roman"/>
                <w:bCs/>
                <w:kern w:val="0"/>
                <w:sz w:val="22"/>
                <w:szCs w:val="22"/>
                <w:lang w:val="sr-Cyrl-RS" w:eastAsia="zh-CN"/>
                <w14:ligatures w14:val="none"/>
              </w:rPr>
              <w:t xml:space="preserve"> </w:t>
            </w:r>
            <w:r w:rsidR="00B722CE" w:rsidRPr="00A725CB">
              <w:rPr>
                <w:rFonts w:ascii="Times New Roman" w:eastAsia="Times New Roman" w:hAnsi="Times New Roman" w:cs="Times New Roman"/>
                <w:kern w:val="0"/>
                <w:sz w:val="22"/>
                <w:szCs w:val="22"/>
                <w:lang w:val="uz-Cyrl-UZ" w:eastAsia="zh-CN"/>
                <w14:ligatures w14:val="none"/>
              </w:rPr>
              <w:t xml:space="preserve">Статутом Факултета (члан 90) и </w:t>
            </w:r>
            <w:r w:rsidR="00B722CE" w:rsidRPr="00A725CB">
              <w:rPr>
                <w:rFonts w:ascii="Times New Roman" w:eastAsia="Times New Roman" w:hAnsi="Times New Roman" w:cs="Times New Roman"/>
                <w:bCs/>
                <w:kern w:val="0"/>
                <w:sz w:val="22"/>
                <w:szCs w:val="22"/>
                <w:lang w:val="sr-Cyrl-RS" w:eastAsia="zh-CN"/>
                <w14:ligatures w14:val="none"/>
              </w:rPr>
              <w:t xml:space="preserve">одговара просечном укупном ангажовању студента </w:t>
            </w:r>
            <w:r w:rsidR="00B722CE" w:rsidRPr="00A725CB">
              <w:rPr>
                <w:rFonts w:ascii="Times New Roman" w:eastAsia="Times New Roman" w:hAnsi="Times New Roman" w:cs="Times New Roman"/>
                <w:bCs/>
                <w:kern w:val="0"/>
                <w:sz w:val="22"/>
                <w:szCs w:val="22"/>
                <w:lang w:val="sr-Cyrl-RS" w:eastAsia="zh-CN"/>
                <w14:ligatures w14:val="none"/>
              </w:rPr>
              <w:lastRenderedPageBreak/>
              <w:t xml:space="preserve">у обиму 40-часовне радне недеље током једне школске године. Укупно ангажовање студента састоји се од: 1) око 22 часа активне наставе недељно; 2) самосталног рада; 3) колоквијума; 4) стручне праксе; 5) студијско-истраживачког рада; 6) испита; 7) израде предмета завршног рада; 8) завршног рада; 9) других видова ангажовања, у складу с општим актом Факултета (члан 90, Статут Факултета бр. 30/72, од 2024. године). </w:t>
            </w:r>
          </w:p>
          <w:p w14:paraId="5CA2520C" w14:textId="5013C353" w:rsidR="00210CD9" w:rsidRPr="00A725CB" w:rsidRDefault="00210CD9" w:rsidP="00210CD9">
            <w:pPr>
              <w:widowControl w:val="0"/>
              <w:suppressAutoHyphens/>
              <w:autoSpaceDE w:val="0"/>
              <w:spacing w:after="0" w:line="240" w:lineRule="auto"/>
              <w:ind w:left="31"/>
              <w:jc w:val="both"/>
              <w:rPr>
                <w:rFonts w:ascii="Times New Roman" w:eastAsia="Times New Roman" w:hAnsi="Times New Roman" w:cs="Times New Roman"/>
                <w:bCs/>
                <w:kern w:val="0"/>
                <w:sz w:val="22"/>
                <w:szCs w:val="22"/>
                <w:lang w:val="ru-RU" w:eastAsia="zh-CN"/>
                <w14:ligatures w14:val="none"/>
              </w:rPr>
            </w:pPr>
            <w:r w:rsidRPr="00A725CB">
              <w:rPr>
                <w:rFonts w:ascii="Times New Roman" w:eastAsia="Times New Roman" w:hAnsi="Times New Roman" w:cs="Times New Roman"/>
                <w:bCs/>
                <w:kern w:val="0"/>
                <w:sz w:val="22"/>
                <w:szCs w:val="22"/>
                <w:lang w:val="ru-RU" w:eastAsia="zh-CN"/>
                <w14:ligatures w14:val="none"/>
              </w:rPr>
              <w:t>Бодовна вредност сваког предмета, студијског истраживачког рада и завршног (мастер) рада утврђена је на основу фонда часова и предвиђених обавеза студената.</w:t>
            </w:r>
          </w:p>
          <w:p w14:paraId="5A327CC9" w14:textId="23293233" w:rsidR="00210CD9" w:rsidRPr="00A725CB" w:rsidRDefault="00210CD9" w:rsidP="00210CD9">
            <w:pPr>
              <w:widowControl w:val="0"/>
              <w:suppressAutoHyphens/>
              <w:autoSpaceDE w:val="0"/>
              <w:spacing w:after="0" w:line="240" w:lineRule="auto"/>
              <w:ind w:left="31"/>
              <w:jc w:val="both"/>
              <w:rPr>
                <w:rFonts w:ascii="Times New Roman" w:eastAsia="Times New Roman" w:hAnsi="Times New Roman" w:cs="Times New Roman"/>
                <w:bCs/>
                <w:kern w:val="0"/>
                <w:sz w:val="22"/>
                <w:szCs w:val="22"/>
                <w:lang w:val="sr-Cyrl-RS" w:eastAsia="zh-CN"/>
                <w14:ligatures w14:val="none"/>
              </w:rPr>
            </w:pPr>
            <w:r w:rsidRPr="00A725CB">
              <w:rPr>
                <w:rFonts w:ascii="Times New Roman" w:eastAsia="Times New Roman" w:hAnsi="Times New Roman" w:cs="Times New Roman"/>
                <w:bCs/>
                <w:kern w:val="0"/>
                <w:sz w:val="22"/>
                <w:szCs w:val="22"/>
                <w:lang w:val="ru-RU" w:eastAsia="zh-CN"/>
                <w14:ligatures w14:val="none"/>
              </w:rPr>
              <w:t xml:space="preserve">Сам завршни рад учествује са 25% у укупном оптерећењу студената на мастер академским студијама. </w:t>
            </w:r>
          </w:p>
          <w:p w14:paraId="1CB2CE7F" w14:textId="501A5376" w:rsidR="00C2002F" w:rsidRPr="00A725CB" w:rsidRDefault="00A44B6B" w:rsidP="00210CD9">
            <w:pPr>
              <w:widowControl w:val="0"/>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A725CB">
              <w:rPr>
                <w:rFonts w:ascii="Times New Roman" w:eastAsia="Times New Roman" w:hAnsi="Times New Roman" w:cs="Times New Roman"/>
                <w:bCs/>
                <w:kern w:val="0"/>
                <w:sz w:val="22"/>
                <w:szCs w:val="22"/>
                <w:lang w:eastAsia="zh-CN"/>
                <w14:ligatures w14:val="none"/>
              </w:rPr>
              <w:t>Активности учења потребне за достизање очекиваних исхода учења приказане на примеру једног предмета</w:t>
            </w:r>
            <w:r w:rsidRPr="00A725CB">
              <w:rPr>
                <w:rFonts w:ascii="Times New Roman" w:eastAsia="Times New Roman" w:hAnsi="Times New Roman" w:cs="Times New Roman"/>
                <w:bCs/>
                <w:kern w:val="0"/>
                <w:sz w:val="22"/>
                <w:szCs w:val="22"/>
                <w:lang w:val="sr-Cyrl-RS" w:eastAsia="zh-CN"/>
                <w14:ligatures w14:val="none"/>
              </w:rPr>
              <w:t xml:space="preserve"> дате су у</w:t>
            </w:r>
            <w:r w:rsidRPr="00A725CB">
              <w:rPr>
                <w:rFonts w:ascii="Times New Roman" w:eastAsia="Times New Roman" w:hAnsi="Times New Roman" w:cs="Times New Roman"/>
                <w:bCs/>
                <w:kern w:val="0"/>
                <w:sz w:val="22"/>
                <w:szCs w:val="22"/>
                <w:lang w:eastAsia="zh-CN"/>
                <w14:ligatures w14:val="none"/>
              </w:rPr>
              <w:t xml:space="preserve"> </w:t>
            </w:r>
            <w:hyperlink r:id="rId10" w:history="1">
              <w:r w:rsidRPr="00A725CB">
                <w:rPr>
                  <w:rStyle w:val="Hyperlink"/>
                  <w:rFonts w:ascii="Times New Roman" w:eastAsia="Times New Roman" w:hAnsi="Times New Roman" w:cs="Times New Roman"/>
                  <w:bCs/>
                  <w:color w:val="auto"/>
                  <w:kern w:val="0"/>
                  <w:sz w:val="22"/>
                  <w:szCs w:val="22"/>
                  <w:lang w:eastAsia="zh-CN"/>
                  <w14:ligatures w14:val="none"/>
                </w:rPr>
                <w:t>Прилог</w:t>
              </w:r>
              <w:r w:rsidRPr="00A725CB">
                <w:rPr>
                  <w:rStyle w:val="Hyperlink"/>
                  <w:rFonts w:ascii="Times New Roman" w:eastAsia="Times New Roman" w:hAnsi="Times New Roman" w:cs="Times New Roman"/>
                  <w:bCs/>
                  <w:color w:val="auto"/>
                  <w:kern w:val="0"/>
                  <w:sz w:val="22"/>
                  <w:szCs w:val="22"/>
                  <w:lang w:val="sr-Cyrl-RS" w:eastAsia="zh-CN"/>
                  <w14:ligatures w14:val="none"/>
                </w:rPr>
                <w:t>у</w:t>
              </w:r>
              <w:r w:rsidRPr="00A725CB">
                <w:rPr>
                  <w:rStyle w:val="Hyperlink"/>
                  <w:rFonts w:ascii="Times New Roman" w:eastAsia="Times New Roman" w:hAnsi="Times New Roman" w:cs="Times New Roman"/>
                  <w:bCs/>
                  <w:color w:val="auto"/>
                  <w:kern w:val="0"/>
                  <w:sz w:val="22"/>
                  <w:szCs w:val="22"/>
                  <w:lang w:eastAsia="zh-CN"/>
                  <w14:ligatures w14:val="none"/>
                </w:rPr>
                <w:t xml:space="preserve"> 4.5</w:t>
              </w:r>
              <w:r w:rsidRPr="00A725CB">
                <w:rPr>
                  <w:rStyle w:val="Hyperlink"/>
                  <w:rFonts w:ascii="Times New Roman" w:eastAsia="Times New Roman" w:hAnsi="Times New Roman" w:cs="Times New Roman"/>
                  <w:bCs/>
                  <w:color w:val="auto"/>
                  <w:kern w:val="0"/>
                  <w:sz w:val="22"/>
                  <w:szCs w:val="22"/>
                  <w:lang w:val="sr-Cyrl-RS" w:eastAsia="zh-CN"/>
                  <w14:ligatures w14:val="none"/>
                </w:rPr>
                <w:t>.</w:t>
              </w:r>
            </w:hyperlink>
          </w:p>
          <w:p w14:paraId="744E4281" w14:textId="7E779B07" w:rsidR="00C2002F" w:rsidRPr="00A725CB" w:rsidRDefault="00210CD9" w:rsidP="005701A7">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A725CB">
              <w:rPr>
                <w:rFonts w:ascii="Times New Roman" w:eastAsia="Times New Roman" w:hAnsi="Times New Roman" w:cs="Times New Roman"/>
                <w:bCs/>
                <w:kern w:val="0"/>
                <w:sz w:val="22"/>
                <w:szCs w:val="22"/>
                <w:lang w:val="uz-Cyrl-UZ" w:eastAsia="zh-CN"/>
                <w14:ligatures w14:val="none"/>
              </w:rPr>
              <w:t xml:space="preserve">Део мера за смањивање стопе неуспешности на испитнима је увођење додатних испитних рокова у складу са Законом. </w:t>
            </w:r>
            <w:r w:rsidRPr="00A725CB">
              <w:rPr>
                <w:rFonts w:ascii="Times New Roman" w:eastAsia="Times New Roman" w:hAnsi="Times New Roman" w:cs="Times New Roman"/>
                <w:bCs/>
                <w:kern w:val="0"/>
                <w:sz w:val="22"/>
                <w:szCs w:val="22"/>
                <w:lang w:val="sr-Cyrl-RS" w:eastAsia="zh-CN"/>
                <w14:ligatures w14:val="none"/>
              </w:rPr>
              <w:t>Осим тога, током трајања наставе, на захтев студената организују се додатни термини за консултације.</w:t>
            </w:r>
          </w:p>
          <w:p w14:paraId="2A00C622" w14:textId="77777777" w:rsidR="00163B57" w:rsidRPr="00A725CB" w:rsidRDefault="00163B57" w:rsidP="00804744">
            <w:pPr>
              <w:suppressAutoHyphens/>
              <w:autoSpaceDE w:val="0"/>
              <w:spacing w:after="0" w:line="240" w:lineRule="auto"/>
              <w:jc w:val="both"/>
              <w:rPr>
                <w:rFonts w:ascii="Times New Roman" w:eastAsia="Times New Roman" w:hAnsi="Times New Roman" w:cs="Times New Roman"/>
                <w:bCs/>
                <w:kern w:val="0"/>
                <w:sz w:val="22"/>
                <w:szCs w:val="22"/>
                <w:lang w:val="ru-RU" w:eastAsia="zh-CN"/>
                <w14:ligatures w14:val="none"/>
              </w:rPr>
            </w:pPr>
          </w:p>
          <w:p w14:paraId="6006D837" w14:textId="4D0321A6" w:rsidR="00163B57" w:rsidRPr="00A725CB" w:rsidRDefault="00163B57" w:rsidP="00804744">
            <w:pPr>
              <w:suppressAutoHyphens/>
              <w:autoSpaceDE w:val="0"/>
              <w:spacing w:after="0" w:line="240" w:lineRule="auto"/>
              <w:jc w:val="both"/>
              <w:rPr>
                <w:rFonts w:ascii="Times New Roman" w:eastAsia="Times New Roman" w:hAnsi="Times New Roman" w:cs="Times New Roman"/>
                <w:bCs/>
                <w:kern w:val="0"/>
                <w:sz w:val="22"/>
                <w:szCs w:val="22"/>
                <w:lang w:val="ru-RU" w:eastAsia="zh-CN"/>
                <w14:ligatures w14:val="none"/>
              </w:rPr>
            </w:pPr>
            <w:r w:rsidRPr="00A725CB">
              <w:rPr>
                <w:rFonts w:ascii="Times New Roman" w:eastAsia="Times New Roman" w:hAnsi="Times New Roman" w:cs="Times New Roman"/>
                <w:bCs/>
                <w:kern w:val="0"/>
                <w:sz w:val="22"/>
                <w:szCs w:val="22"/>
                <w:lang w:val="sr-Cyrl-RS" w:eastAsia="zh-CN"/>
                <w14:ligatures w14:val="none"/>
              </w:rPr>
              <w:t>Факултет</w:t>
            </w:r>
            <w:r w:rsidRPr="00A725CB">
              <w:rPr>
                <w:rFonts w:ascii="Times New Roman" w:eastAsia="Times New Roman" w:hAnsi="Times New Roman" w:cs="Times New Roman"/>
                <w:bCs/>
                <w:kern w:val="0"/>
                <w:sz w:val="22"/>
                <w:szCs w:val="22"/>
                <w:lang w:val="ru-RU" w:eastAsia="zh-CN"/>
                <w14:ligatures w14:val="none"/>
              </w:rPr>
              <w:t xml:space="preserve"> процењује релевантност Студијског програма мастер академских студија за тржиште рада (локално, државно, међународно), на основу информација које добија анкетирањем послодаваца (Савеза послодаваца), дефектолога који су завршили Студијски програм, чланова Друштва дефектолога Србије, као и на основу података које пружа Национална служба за запошљавање. </w:t>
            </w:r>
          </w:p>
          <w:p w14:paraId="2F702D71" w14:textId="77777777" w:rsidR="00163B57" w:rsidRPr="00A725CB" w:rsidRDefault="00163B57" w:rsidP="00804744">
            <w:pPr>
              <w:suppressAutoHyphens/>
              <w:autoSpaceDE w:val="0"/>
              <w:spacing w:after="0" w:line="240" w:lineRule="auto"/>
              <w:jc w:val="both"/>
              <w:rPr>
                <w:rFonts w:ascii="Times New Roman" w:eastAsia="Times New Roman" w:hAnsi="Times New Roman" w:cs="Times New Roman"/>
                <w:bCs/>
                <w:kern w:val="0"/>
                <w:sz w:val="22"/>
                <w:szCs w:val="22"/>
                <w:lang w:val="ru-RU" w:eastAsia="zh-CN"/>
                <w14:ligatures w14:val="none"/>
              </w:rPr>
            </w:pPr>
          </w:p>
          <w:p w14:paraId="743CE6DB" w14:textId="01A198D1" w:rsidR="005701A7" w:rsidRPr="00A725CB" w:rsidRDefault="00C2002F" w:rsidP="00804744">
            <w:pPr>
              <w:suppressAutoHyphens/>
              <w:autoSpaceDE w:val="0"/>
              <w:spacing w:after="0" w:line="240" w:lineRule="auto"/>
              <w:jc w:val="both"/>
              <w:rPr>
                <w:rFonts w:ascii="Times New Roman" w:eastAsia="Times New Roman" w:hAnsi="Times New Roman" w:cs="Times New Roman"/>
                <w:bCs/>
                <w:kern w:val="0"/>
                <w:sz w:val="22"/>
                <w:szCs w:val="22"/>
                <w:lang w:val="ru-RU" w:eastAsia="zh-CN"/>
                <w14:ligatures w14:val="none"/>
              </w:rPr>
            </w:pPr>
            <w:r w:rsidRPr="00A725CB">
              <w:rPr>
                <w:rFonts w:ascii="Times New Roman" w:eastAsia="Times New Roman" w:hAnsi="Times New Roman" w:cs="Times New Roman"/>
                <w:bCs/>
                <w:kern w:val="0"/>
                <w:sz w:val="22"/>
                <w:szCs w:val="22"/>
                <w:lang w:val="ru-RU" w:eastAsia="zh-CN"/>
                <w14:ligatures w14:val="none"/>
              </w:rPr>
              <w:t>Квалитет Студијског програма мастер акадмеских студија обезбеђује се континуираним праћењем и анализом његових циљева, структуре, радног оптерећења студената и исхода учења, као и осавремењивањем садржаја наставних предмета.</w:t>
            </w:r>
          </w:p>
          <w:p w14:paraId="34607D1E" w14:textId="4E85945B" w:rsidR="000B3AC5" w:rsidRPr="00A725CB" w:rsidRDefault="008150FC" w:rsidP="00804744">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A725CB">
              <w:rPr>
                <w:rFonts w:ascii="Times New Roman" w:eastAsia="Times New Roman" w:hAnsi="Times New Roman" w:cs="Times New Roman"/>
                <w:bCs/>
                <w:kern w:val="0"/>
                <w:sz w:val="22"/>
                <w:szCs w:val="22"/>
                <w:lang w:val="sr-Cyrl-RS" w:eastAsia="zh-CN"/>
                <w14:ligatures w14:val="none"/>
              </w:rPr>
              <w:t>Комисија за праћење и унапређење квалитета наставе на Факултету</w:t>
            </w:r>
            <w:r w:rsidRPr="00A725CB">
              <w:rPr>
                <w:rFonts w:ascii="Times New Roman" w:eastAsia="Times New Roman" w:hAnsi="Times New Roman" w:cs="Times New Roman"/>
                <w:bCs/>
                <w:kern w:val="0"/>
                <w:sz w:val="22"/>
                <w:szCs w:val="22"/>
                <w:lang w:val="uz-Cyrl-UZ" w:eastAsia="zh-CN"/>
                <w14:ligatures w14:val="none"/>
              </w:rPr>
              <w:t xml:space="preserve"> анализира </w:t>
            </w:r>
            <w:r w:rsidRPr="00A725CB">
              <w:rPr>
                <w:rFonts w:ascii="Times New Roman" w:eastAsia="Times New Roman" w:hAnsi="Times New Roman" w:cs="Times New Roman"/>
                <w:bCs/>
                <w:kern w:val="0"/>
                <w:sz w:val="22"/>
                <w:szCs w:val="22"/>
                <w:lang w:val="ru-RU" w:eastAsia="zh-CN"/>
                <w14:ligatures w14:val="none"/>
              </w:rPr>
              <w:t xml:space="preserve">исходе студирања и стручност дипломираних студената мастер студија. Сарадњом са Националном службом за запошљавање обезбеђују се </w:t>
            </w:r>
            <w:r w:rsidRPr="00A725CB">
              <w:rPr>
                <w:rFonts w:ascii="Times New Roman" w:eastAsia="Times New Roman" w:hAnsi="Times New Roman" w:cs="Times New Roman"/>
                <w:bCs/>
                <w:kern w:val="0"/>
                <w:sz w:val="22"/>
                <w:szCs w:val="22"/>
                <w:lang w:val="sr-Cyrl-RS" w:eastAsia="zh-CN"/>
                <w14:ligatures w14:val="none"/>
              </w:rPr>
              <w:t>информације о потребама</w:t>
            </w:r>
            <w:r w:rsidRPr="00A725CB">
              <w:rPr>
                <w:rFonts w:ascii="Times New Roman" w:eastAsia="Times New Roman" w:hAnsi="Times New Roman" w:cs="Times New Roman"/>
                <w:bCs/>
                <w:kern w:val="0"/>
                <w:sz w:val="22"/>
                <w:szCs w:val="22"/>
                <w:lang w:val="ru-RU" w:eastAsia="zh-CN"/>
                <w14:ligatures w14:val="none"/>
              </w:rPr>
              <w:t xml:space="preserve"> тржишта рада за мастер дефектолозима. </w:t>
            </w:r>
            <w:r w:rsidR="00FE6151" w:rsidRPr="00A725CB">
              <w:rPr>
                <w:rFonts w:ascii="Times New Roman" w:eastAsia="Times New Roman" w:hAnsi="Times New Roman" w:cs="Times New Roman"/>
                <w:bCs/>
                <w:kern w:val="0"/>
                <w:sz w:val="22"/>
                <w:szCs w:val="22"/>
                <w:lang w:val="sr-Cyrl-RS" w:eastAsia="zh-CN"/>
                <w14:ligatures w14:val="none"/>
              </w:rPr>
              <w:t>Ради ефикасног прибављања повратних информација о квалитету студија и студијских програма, 2020. године Факултет је формирао</w:t>
            </w:r>
            <w:r w:rsidR="00FE6151" w:rsidRPr="00A725CB">
              <w:rPr>
                <w:rFonts w:ascii="Times New Roman" w:eastAsia="Times New Roman" w:hAnsi="Times New Roman" w:cs="Times New Roman"/>
                <w:bCs/>
                <w:kern w:val="0"/>
                <w:sz w:val="22"/>
                <w:szCs w:val="22"/>
                <w:lang w:eastAsia="zh-CN"/>
                <w14:ligatures w14:val="none"/>
              </w:rPr>
              <w:t xml:space="preserve"> Савет послодаваца (члан 58</w:t>
            </w:r>
            <w:r w:rsidR="00FE6151" w:rsidRPr="00A725CB">
              <w:rPr>
                <w:rFonts w:ascii="Times New Roman" w:eastAsia="Times New Roman" w:hAnsi="Times New Roman" w:cs="Times New Roman"/>
                <w:bCs/>
                <w:kern w:val="0"/>
                <w:sz w:val="22"/>
                <w:szCs w:val="22"/>
                <w:lang w:val="sr-Cyrl-RS" w:eastAsia="zh-CN"/>
                <w14:ligatures w14:val="none"/>
              </w:rPr>
              <w:t>,</w:t>
            </w:r>
            <w:r w:rsidR="00FE6151" w:rsidRPr="00A725CB">
              <w:rPr>
                <w:rFonts w:ascii="Times New Roman" w:eastAsia="Times New Roman" w:hAnsi="Times New Roman" w:cs="Times New Roman"/>
                <w:bCs/>
                <w:kern w:val="0"/>
                <w:sz w:val="22"/>
                <w:szCs w:val="22"/>
                <w:lang w:eastAsia="zh-CN"/>
                <w14:ligatures w14:val="none"/>
              </w:rPr>
              <w:t xml:space="preserve"> </w:t>
            </w:r>
            <w:r w:rsidR="00FE6151" w:rsidRPr="00A725CB">
              <w:rPr>
                <w:rFonts w:ascii="Times New Roman" w:eastAsia="Times New Roman" w:hAnsi="Times New Roman" w:cs="Times New Roman"/>
                <w:bCs/>
                <w:kern w:val="0"/>
                <w:sz w:val="22"/>
                <w:szCs w:val="22"/>
                <w:lang w:val="sr-Cyrl-RS" w:eastAsia="zh-CN"/>
                <w14:ligatures w14:val="none"/>
              </w:rPr>
              <w:t>Статут Факултета бр. 30/72, од 2024. године</w:t>
            </w:r>
            <w:r w:rsidR="00FE6151" w:rsidRPr="00A725CB">
              <w:rPr>
                <w:rFonts w:ascii="Times New Roman" w:eastAsia="Times New Roman" w:hAnsi="Times New Roman" w:cs="Times New Roman"/>
                <w:bCs/>
                <w:kern w:val="0"/>
                <w:sz w:val="22"/>
                <w:szCs w:val="22"/>
                <w:lang w:eastAsia="zh-CN"/>
                <w14:ligatures w14:val="none"/>
              </w:rPr>
              <w:t>)</w:t>
            </w:r>
            <w:r w:rsidR="00FE6151" w:rsidRPr="00A725CB">
              <w:rPr>
                <w:rFonts w:ascii="Times New Roman" w:eastAsia="Times New Roman" w:hAnsi="Times New Roman" w:cs="Times New Roman"/>
                <w:bCs/>
                <w:kern w:val="0"/>
                <w:sz w:val="22"/>
                <w:szCs w:val="22"/>
                <w:lang w:val="sr-Cyrl-RS" w:eastAsia="zh-CN"/>
                <w14:ligatures w14:val="none"/>
              </w:rPr>
              <w:t xml:space="preserve">. Одлука о избору чланова Савета послодаваца доступна је на званичној интернет страници Факултета. </w:t>
            </w:r>
            <w:r w:rsidR="00FE6151" w:rsidRPr="00A725CB">
              <w:rPr>
                <w:rFonts w:ascii="Times New Roman" w:eastAsia="Times New Roman" w:hAnsi="Times New Roman" w:cs="Times New Roman"/>
                <w:bCs/>
                <w:kern w:val="0"/>
                <w:sz w:val="22"/>
                <w:szCs w:val="22"/>
                <w:lang w:eastAsia="zh-CN"/>
                <w14:ligatures w14:val="none"/>
              </w:rPr>
              <w:t xml:space="preserve">Савет активно учествује у унапређењу </w:t>
            </w:r>
            <w:r w:rsidR="00FE6151" w:rsidRPr="00A725CB">
              <w:rPr>
                <w:rFonts w:ascii="Times New Roman" w:eastAsia="Times New Roman" w:hAnsi="Times New Roman" w:cs="Times New Roman"/>
                <w:bCs/>
                <w:kern w:val="0"/>
                <w:sz w:val="22"/>
                <w:szCs w:val="22"/>
                <w:lang w:val="sr-Cyrl-RS" w:eastAsia="zh-CN"/>
                <w14:ligatures w14:val="none"/>
              </w:rPr>
              <w:t>С</w:t>
            </w:r>
            <w:r w:rsidR="00FE6151" w:rsidRPr="00A725CB">
              <w:rPr>
                <w:rFonts w:ascii="Times New Roman" w:eastAsia="Times New Roman" w:hAnsi="Times New Roman" w:cs="Times New Roman"/>
                <w:bCs/>
                <w:kern w:val="0"/>
                <w:sz w:val="22"/>
                <w:szCs w:val="22"/>
                <w:lang w:eastAsia="zh-CN"/>
                <w14:ligatures w14:val="none"/>
              </w:rPr>
              <w:t>тудијск</w:t>
            </w:r>
            <w:r w:rsidR="00FE6151" w:rsidRPr="00A725CB">
              <w:rPr>
                <w:rFonts w:ascii="Times New Roman" w:eastAsia="Times New Roman" w:hAnsi="Times New Roman" w:cs="Times New Roman"/>
                <w:bCs/>
                <w:kern w:val="0"/>
                <w:sz w:val="22"/>
                <w:szCs w:val="22"/>
                <w:lang w:val="sr-Cyrl-RS" w:eastAsia="zh-CN"/>
                <w14:ligatures w14:val="none"/>
              </w:rPr>
              <w:t>ог</w:t>
            </w:r>
            <w:r w:rsidR="00FE6151" w:rsidRPr="00A725CB">
              <w:rPr>
                <w:rFonts w:ascii="Times New Roman" w:eastAsia="Times New Roman" w:hAnsi="Times New Roman" w:cs="Times New Roman"/>
                <w:bCs/>
                <w:kern w:val="0"/>
                <w:sz w:val="22"/>
                <w:szCs w:val="22"/>
                <w:lang w:eastAsia="zh-CN"/>
                <w14:ligatures w14:val="none"/>
              </w:rPr>
              <w:t xml:space="preserve"> програма, </w:t>
            </w:r>
            <w:r w:rsidR="00FE6151" w:rsidRPr="00A725CB">
              <w:rPr>
                <w:rFonts w:ascii="Times New Roman" w:eastAsia="Times New Roman" w:hAnsi="Times New Roman" w:cs="Times New Roman"/>
                <w:bCs/>
                <w:kern w:val="0"/>
                <w:sz w:val="22"/>
                <w:szCs w:val="22"/>
                <w:lang w:val="sr-Cyrl-RS" w:eastAsia="zh-CN"/>
                <w14:ligatures w14:val="none"/>
              </w:rPr>
              <w:t xml:space="preserve">тако што </w:t>
            </w:r>
            <w:r w:rsidR="00FE6151" w:rsidRPr="00A725CB">
              <w:rPr>
                <w:rFonts w:ascii="Times New Roman" w:eastAsia="Times New Roman" w:hAnsi="Times New Roman" w:cs="Times New Roman"/>
                <w:bCs/>
                <w:kern w:val="0"/>
                <w:sz w:val="22"/>
                <w:szCs w:val="22"/>
                <w:lang w:eastAsia="zh-CN"/>
                <w14:ligatures w14:val="none"/>
              </w:rPr>
              <w:t xml:space="preserve">редовно </w:t>
            </w:r>
            <w:r w:rsidR="00FE6151" w:rsidRPr="00A725CB">
              <w:rPr>
                <w:rFonts w:ascii="Times New Roman" w:eastAsia="Times New Roman" w:hAnsi="Times New Roman" w:cs="Times New Roman"/>
                <w:bCs/>
                <w:kern w:val="0"/>
                <w:sz w:val="22"/>
                <w:szCs w:val="22"/>
                <w:lang w:val="sr-Cyrl-RS" w:eastAsia="zh-CN"/>
                <w14:ligatures w14:val="none"/>
              </w:rPr>
              <w:t xml:space="preserve">даје </w:t>
            </w:r>
            <w:r w:rsidR="00FE6151" w:rsidRPr="00A725CB">
              <w:rPr>
                <w:rFonts w:ascii="Times New Roman" w:eastAsia="Times New Roman" w:hAnsi="Times New Roman" w:cs="Times New Roman"/>
                <w:bCs/>
                <w:kern w:val="0"/>
                <w:sz w:val="22"/>
                <w:szCs w:val="22"/>
                <w:lang w:eastAsia="zh-CN"/>
                <w14:ligatures w14:val="none"/>
              </w:rPr>
              <w:t>информ</w:t>
            </w:r>
            <w:r w:rsidR="00FE6151" w:rsidRPr="00A725CB">
              <w:rPr>
                <w:rFonts w:ascii="Times New Roman" w:eastAsia="Times New Roman" w:hAnsi="Times New Roman" w:cs="Times New Roman"/>
                <w:bCs/>
                <w:kern w:val="0"/>
                <w:sz w:val="22"/>
                <w:szCs w:val="22"/>
                <w:lang w:val="sr-Cyrl-RS" w:eastAsia="zh-CN"/>
                <w14:ligatures w14:val="none"/>
              </w:rPr>
              <w:t xml:space="preserve">ације </w:t>
            </w:r>
            <w:r w:rsidR="00FE6151" w:rsidRPr="00A725CB">
              <w:rPr>
                <w:rFonts w:ascii="Times New Roman" w:eastAsia="Times New Roman" w:hAnsi="Times New Roman" w:cs="Times New Roman"/>
                <w:bCs/>
                <w:kern w:val="0"/>
                <w:sz w:val="22"/>
                <w:szCs w:val="22"/>
                <w:lang w:eastAsia="zh-CN"/>
                <w14:ligatures w14:val="none"/>
              </w:rPr>
              <w:t>о актуелним захтевима тржишта рада у погледу знања и вештина које се очекују од стручњака у релевантним областима</w:t>
            </w:r>
            <w:r w:rsidR="00FE6151" w:rsidRPr="00A725CB">
              <w:rPr>
                <w:rFonts w:ascii="Times New Roman" w:eastAsia="Times New Roman" w:hAnsi="Times New Roman" w:cs="Times New Roman"/>
                <w:bCs/>
                <w:kern w:val="0"/>
                <w:sz w:val="22"/>
                <w:szCs w:val="22"/>
                <w:lang w:val="sr-Cyrl-RS" w:eastAsia="zh-CN"/>
                <w14:ligatures w14:val="none"/>
              </w:rPr>
              <w:t xml:space="preserve"> и</w:t>
            </w:r>
            <w:r w:rsidR="00FE6151" w:rsidRPr="00A725CB">
              <w:rPr>
                <w:rFonts w:ascii="Times New Roman" w:eastAsia="Times New Roman" w:hAnsi="Times New Roman" w:cs="Times New Roman"/>
                <w:bCs/>
                <w:kern w:val="0"/>
                <w:sz w:val="22"/>
                <w:szCs w:val="22"/>
                <w:lang w:eastAsia="zh-CN"/>
                <w14:ligatures w14:val="none"/>
              </w:rPr>
              <w:t xml:space="preserve"> предлаже </w:t>
            </w:r>
            <w:r w:rsidR="00FE6151" w:rsidRPr="00A725CB">
              <w:rPr>
                <w:rFonts w:ascii="Times New Roman" w:eastAsia="Times New Roman" w:hAnsi="Times New Roman" w:cs="Times New Roman"/>
                <w:bCs/>
                <w:kern w:val="0"/>
                <w:sz w:val="22"/>
                <w:szCs w:val="22"/>
                <w:lang w:val="sr-Cyrl-RS" w:eastAsia="zh-CN"/>
                <w14:ligatures w14:val="none"/>
              </w:rPr>
              <w:t>иновације</w:t>
            </w:r>
            <w:r w:rsidR="00FE6151" w:rsidRPr="00A725CB">
              <w:rPr>
                <w:rFonts w:ascii="Times New Roman" w:eastAsia="Times New Roman" w:hAnsi="Times New Roman" w:cs="Times New Roman"/>
                <w:bCs/>
                <w:kern w:val="0"/>
                <w:sz w:val="22"/>
                <w:szCs w:val="22"/>
                <w:lang w:eastAsia="zh-CN"/>
                <w14:ligatures w14:val="none"/>
              </w:rPr>
              <w:t xml:space="preserve"> у складу са потребама јавног сектора. </w:t>
            </w:r>
            <w:r w:rsidR="00FE6151" w:rsidRPr="00A725CB">
              <w:rPr>
                <w:rFonts w:ascii="Times New Roman" w:eastAsia="Times New Roman" w:hAnsi="Times New Roman" w:cs="Times New Roman"/>
                <w:bCs/>
                <w:kern w:val="0"/>
                <w:sz w:val="22"/>
                <w:szCs w:val="22"/>
                <w:lang w:val="sr-Cyrl-RS" w:eastAsia="zh-CN"/>
                <w14:ligatures w14:val="none"/>
              </w:rPr>
              <w:t>Савет послодаваца између осталог: 1) разматра студијске програме који се реализују на Факултету и даје мишљење приликом анализе и осавремењавања постојећих студијских програма; 2) покреће иницијативе за оснивање и реализацију нових студијских програма у складу са потребама привредних субјеката или јавних служби и 3) континуирано пружа информације Факултету о трендовима и потребама тржишта рада у погледу знања и компентенција које се очекују од стручњака из области Специјалне едукације и рехабилитације особа са тешкоћама у менталном развоју.</w:t>
            </w:r>
            <w:r w:rsidR="00FE6151" w:rsidRPr="00A725CB">
              <w:rPr>
                <w:rFonts w:ascii="Times New Roman" w:eastAsia="Times New Roman" w:hAnsi="Times New Roman" w:cs="Times New Roman"/>
                <w:i/>
                <w:iCs/>
                <w:kern w:val="0"/>
                <w:sz w:val="22"/>
                <w:szCs w:val="22"/>
                <w:lang w:val="sr-Cyrl-RS" w:eastAsia="zh-CN"/>
                <w14:ligatures w14:val="none"/>
              </w:rPr>
              <w:t xml:space="preserve"> </w:t>
            </w:r>
            <w:r w:rsidR="005701A7" w:rsidRPr="00A725CB">
              <w:rPr>
                <w:rFonts w:ascii="Times New Roman" w:eastAsia="Times New Roman" w:hAnsi="Times New Roman" w:cs="Times New Roman"/>
                <w:bCs/>
                <w:kern w:val="0"/>
                <w:sz w:val="22"/>
                <w:szCs w:val="22"/>
                <w:lang w:val="sr-Cyrl-RS" w:eastAsia="zh-CN"/>
                <w14:ligatures w14:val="none"/>
              </w:rPr>
              <w:t>Комисија за праћење и унапређење квалитета наставе</w:t>
            </w:r>
            <w:r w:rsidR="000B3AC5" w:rsidRPr="00A725CB">
              <w:rPr>
                <w:rFonts w:ascii="Times New Roman" w:eastAsia="Times New Roman" w:hAnsi="Times New Roman" w:cs="Times New Roman"/>
                <w:bCs/>
                <w:kern w:val="0"/>
                <w:sz w:val="22"/>
                <w:szCs w:val="22"/>
                <w:lang w:eastAsia="zh-CN"/>
                <w14:ligatures w14:val="none"/>
              </w:rPr>
              <w:t xml:space="preserve"> периодично спроводи анкету међу послодавцима у</w:t>
            </w:r>
            <w:r w:rsidR="000B3AC5" w:rsidRPr="00A725CB">
              <w:rPr>
                <w:rFonts w:ascii="Times New Roman" w:eastAsia="Times New Roman" w:hAnsi="Times New Roman" w:cs="Times New Roman"/>
                <w:bCs/>
                <w:kern w:val="0"/>
                <w:sz w:val="22"/>
                <w:szCs w:val="22"/>
                <w:lang w:val="sr-Cyrl-RS" w:eastAsia="zh-CN"/>
                <w14:ligatures w14:val="none"/>
              </w:rPr>
              <w:t xml:space="preserve"> области</w:t>
            </w:r>
            <w:r w:rsidR="000B3AC5" w:rsidRPr="00A725CB">
              <w:rPr>
                <w:rFonts w:ascii="Times New Roman" w:eastAsia="Times New Roman" w:hAnsi="Times New Roman" w:cs="Times New Roman"/>
                <w:bCs/>
                <w:kern w:val="0"/>
                <w:sz w:val="22"/>
                <w:szCs w:val="22"/>
                <w:lang w:eastAsia="zh-CN"/>
                <w14:ligatures w14:val="none"/>
              </w:rPr>
              <w:t xml:space="preserve"> образовања, здравства и социјалне заштите</w:t>
            </w:r>
            <w:r w:rsidR="000B3AC5" w:rsidRPr="00A725CB">
              <w:rPr>
                <w:rFonts w:ascii="Times New Roman" w:eastAsia="Times New Roman" w:hAnsi="Times New Roman" w:cs="Times New Roman"/>
                <w:bCs/>
                <w:kern w:val="0"/>
                <w:sz w:val="22"/>
                <w:szCs w:val="22"/>
                <w:lang w:val="sr-Cyrl-RS" w:eastAsia="zh-CN"/>
                <w14:ligatures w14:val="none"/>
              </w:rPr>
              <w:t>,</w:t>
            </w:r>
            <w:r w:rsidR="000B3AC5" w:rsidRPr="00A725CB">
              <w:rPr>
                <w:rFonts w:ascii="Times New Roman" w:eastAsia="Times New Roman" w:hAnsi="Times New Roman" w:cs="Times New Roman"/>
                <w:bCs/>
                <w:kern w:val="0"/>
                <w:sz w:val="22"/>
                <w:szCs w:val="22"/>
                <w:lang w:eastAsia="zh-CN"/>
                <w14:ligatures w14:val="none"/>
              </w:rPr>
              <w:t xml:space="preserve"> ради процене задовољства квалификацијама </w:t>
            </w:r>
            <w:r w:rsidR="000B3AC5" w:rsidRPr="00A725CB">
              <w:rPr>
                <w:rFonts w:ascii="Times New Roman" w:eastAsia="Times New Roman" w:hAnsi="Times New Roman" w:cs="Times New Roman"/>
                <w:bCs/>
                <w:kern w:val="0"/>
                <w:sz w:val="22"/>
                <w:szCs w:val="22"/>
                <w:lang w:val="sr-Cyrl-RS" w:eastAsia="zh-CN"/>
                <w14:ligatures w14:val="none"/>
              </w:rPr>
              <w:t xml:space="preserve">дефектолога који су завршили мастер </w:t>
            </w:r>
            <w:r w:rsidR="00FE6151" w:rsidRPr="00A725CB">
              <w:rPr>
                <w:rFonts w:ascii="Times New Roman" w:eastAsia="Times New Roman" w:hAnsi="Times New Roman" w:cs="Times New Roman"/>
                <w:bCs/>
                <w:kern w:val="0"/>
                <w:sz w:val="22"/>
                <w:szCs w:val="22"/>
                <w:lang w:val="sr-Cyrl-RS" w:eastAsia="zh-CN"/>
                <w14:ligatures w14:val="none"/>
              </w:rPr>
              <w:t xml:space="preserve">академске </w:t>
            </w:r>
            <w:r w:rsidR="000B3AC5" w:rsidRPr="00A725CB">
              <w:rPr>
                <w:rFonts w:ascii="Times New Roman" w:eastAsia="Times New Roman" w:hAnsi="Times New Roman" w:cs="Times New Roman"/>
                <w:bCs/>
                <w:kern w:val="0"/>
                <w:sz w:val="22"/>
                <w:szCs w:val="22"/>
                <w:lang w:val="sr-Cyrl-RS" w:eastAsia="zh-CN"/>
                <w14:ligatures w14:val="none"/>
              </w:rPr>
              <w:t>студије</w:t>
            </w:r>
            <w:r w:rsidR="00FE6151" w:rsidRPr="00A725CB">
              <w:rPr>
                <w:rFonts w:ascii="Times New Roman" w:eastAsia="Times New Roman" w:hAnsi="Times New Roman" w:cs="Times New Roman"/>
                <w:bCs/>
                <w:kern w:val="0"/>
                <w:sz w:val="22"/>
                <w:szCs w:val="22"/>
                <w:lang w:val="sr-Cyrl-RS" w:eastAsia="zh-CN"/>
                <w14:ligatures w14:val="none"/>
              </w:rPr>
              <w:t xml:space="preserve"> на Студијском програму</w:t>
            </w:r>
            <w:r w:rsidR="000B3AC5" w:rsidRPr="00A725CB">
              <w:rPr>
                <w:rFonts w:ascii="Times New Roman" w:eastAsia="Times New Roman" w:hAnsi="Times New Roman" w:cs="Times New Roman"/>
                <w:bCs/>
                <w:kern w:val="0"/>
                <w:sz w:val="22"/>
                <w:szCs w:val="22"/>
                <w:lang w:eastAsia="zh-CN"/>
                <w14:ligatures w14:val="none"/>
              </w:rPr>
              <w:t>.</w:t>
            </w:r>
          </w:p>
          <w:p w14:paraId="723F4006" w14:textId="1E812F44" w:rsidR="004A508D" w:rsidRPr="00A725CB" w:rsidRDefault="000B3AC5" w:rsidP="004A508D">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A725CB">
              <w:rPr>
                <w:rFonts w:ascii="Times New Roman" w:eastAsia="Times New Roman" w:hAnsi="Times New Roman" w:cs="Times New Roman"/>
                <w:bCs/>
                <w:kern w:val="0"/>
                <w:sz w:val="22"/>
                <w:szCs w:val="22"/>
                <w:lang w:val="sr-Cyrl-RS" w:eastAsia="zh-CN"/>
                <w14:ligatures w14:val="none"/>
              </w:rPr>
              <w:t>Комисија за праћење и унапређење квалитета наставе на Факултету, у складу са</w:t>
            </w:r>
            <w:r w:rsidRPr="00A725CB">
              <w:rPr>
                <w:rFonts w:ascii="Times New Roman" w:eastAsia="Times New Roman" w:hAnsi="Times New Roman" w:cs="Times New Roman"/>
                <w:bCs/>
                <w:i/>
                <w:iCs/>
                <w:kern w:val="0"/>
                <w:sz w:val="22"/>
                <w:szCs w:val="22"/>
                <w:lang w:val="sr-Cyrl-RS" w:eastAsia="zh-CN"/>
                <w14:ligatures w14:val="none"/>
              </w:rPr>
              <w:t xml:space="preserve"> </w:t>
            </w:r>
            <w:r w:rsidRPr="00A725CB">
              <w:rPr>
                <w:rFonts w:ascii="Times New Roman" w:eastAsia="Times New Roman" w:hAnsi="Times New Roman" w:cs="Times New Roman"/>
                <w:bCs/>
                <w:kern w:val="0"/>
                <w:sz w:val="22"/>
                <w:szCs w:val="22"/>
                <w:lang w:val="sr-Cyrl-CS" w:eastAsia="zh-CN"/>
                <w14:ligatures w14:val="none"/>
              </w:rPr>
              <w:t>Стандарди</w:t>
            </w:r>
            <w:r w:rsidRPr="00A725CB">
              <w:rPr>
                <w:rFonts w:ascii="Times New Roman" w:eastAsia="Times New Roman" w:hAnsi="Times New Roman" w:cs="Times New Roman"/>
                <w:bCs/>
                <w:kern w:val="0"/>
                <w:sz w:val="22"/>
                <w:szCs w:val="22"/>
                <w:lang w:val="sr-Cyrl-RS" w:eastAsia="zh-CN"/>
                <w14:ligatures w14:val="none"/>
              </w:rPr>
              <w:t>ма</w:t>
            </w:r>
            <w:r w:rsidRPr="00A725CB">
              <w:rPr>
                <w:rFonts w:ascii="Times New Roman" w:eastAsia="Times New Roman" w:hAnsi="Times New Roman" w:cs="Times New Roman"/>
                <w:bCs/>
                <w:kern w:val="0"/>
                <w:sz w:val="22"/>
                <w:szCs w:val="22"/>
                <w:lang w:val="sr-Cyrl-CS" w:eastAsia="zh-CN"/>
                <w14:ligatures w14:val="none"/>
              </w:rPr>
              <w:t xml:space="preserve"> и поступци</w:t>
            </w:r>
            <w:r w:rsidRPr="00A725CB">
              <w:rPr>
                <w:rFonts w:ascii="Times New Roman" w:eastAsia="Times New Roman" w:hAnsi="Times New Roman" w:cs="Times New Roman"/>
                <w:bCs/>
                <w:kern w:val="0"/>
                <w:sz w:val="22"/>
                <w:szCs w:val="22"/>
                <w:lang w:val="sr-Cyrl-RS" w:eastAsia="zh-CN"/>
                <w14:ligatures w14:val="none"/>
              </w:rPr>
              <w:t>ма</w:t>
            </w:r>
            <w:r w:rsidRPr="00A725CB">
              <w:rPr>
                <w:rFonts w:ascii="Times New Roman" w:eastAsia="Times New Roman" w:hAnsi="Times New Roman" w:cs="Times New Roman"/>
                <w:bCs/>
                <w:kern w:val="0"/>
                <w:sz w:val="22"/>
                <w:szCs w:val="22"/>
                <w:lang w:val="sr-Cyrl-CS" w:eastAsia="zh-CN"/>
                <w14:ligatures w14:val="none"/>
              </w:rPr>
              <w:t xml:space="preserve"> за обезбеђивање квалитета рада на Факултету </w:t>
            </w:r>
            <w:r w:rsidRPr="00A725CB">
              <w:rPr>
                <w:rFonts w:ascii="Times New Roman" w:eastAsia="Times New Roman" w:hAnsi="Times New Roman" w:cs="Times New Roman"/>
                <w:bCs/>
                <w:kern w:val="0"/>
                <w:sz w:val="22"/>
                <w:szCs w:val="22"/>
                <w:lang w:val="sr-Cyrl-RS" w:eastAsia="zh-CN"/>
                <w14:ligatures w14:val="none"/>
              </w:rPr>
              <w:t xml:space="preserve">спроводи анкете о задовољству послодаваца стеченим квалификацијама у различитим областима (образовања, социјалне заштите, здравства) запошљавања, где се према компетенцијама запошљавају мастер дефектолози. Оцену стручности и компетенција које студенти поседују након завршених мастер академских студија Студијског програма послодавци изражавају на петостепеној скали упитника посебно креираног у те сврхе. На основу анализе резултата примене упитника утврђено је да је </w:t>
            </w:r>
            <w:r w:rsidRPr="00A725CB">
              <w:rPr>
                <w:rFonts w:ascii="Times New Roman" w:eastAsia="Times New Roman" w:hAnsi="Times New Roman" w:cs="Times New Roman"/>
                <w:bCs/>
                <w:kern w:val="0"/>
                <w:sz w:val="22"/>
                <w:szCs w:val="22"/>
                <w:lang w:val="sr-Cyrl-RS" w:eastAsia="zh-CN"/>
                <w14:ligatures w14:val="none"/>
              </w:rPr>
              <w:lastRenderedPageBreak/>
              <w:t>већина процењиваних параметара (уже стручне компетенције, познавање законске регулативе, вештине комуникације и сарадње са родитељима и члановима стручног тима и сл.) позитивно оцењена, што потврђује усаглашеност исхода са циљевима Студијског програма</w:t>
            </w:r>
            <w:r w:rsidRPr="00A725CB">
              <w:rPr>
                <w:rFonts w:ascii="Times New Roman" w:eastAsia="Times New Roman" w:hAnsi="Times New Roman" w:cs="Times New Roman"/>
                <w:b/>
                <w:kern w:val="0"/>
                <w:sz w:val="22"/>
                <w:szCs w:val="22"/>
                <w:lang w:eastAsia="zh-CN"/>
                <w14:ligatures w14:val="none"/>
              </w:rPr>
              <w:t xml:space="preserve"> </w:t>
            </w:r>
            <w:r w:rsidRPr="00A725CB">
              <w:rPr>
                <w:rFonts w:ascii="Times New Roman" w:eastAsia="Times New Roman" w:hAnsi="Times New Roman" w:cs="Times New Roman"/>
                <w:bCs/>
                <w:kern w:val="0"/>
                <w:sz w:val="22"/>
                <w:szCs w:val="22"/>
                <w:lang w:val="sr-Cyrl-RS" w:eastAsia="zh-CN"/>
                <w14:ligatures w14:val="none"/>
              </w:rPr>
              <w:t>(</w:t>
            </w:r>
            <w:hyperlink r:id="rId11" w:history="1">
              <w:r w:rsidRPr="00A725CB">
                <w:rPr>
                  <w:rStyle w:val="Hyperlink"/>
                  <w:rFonts w:ascii="Times New Roman" w:eastAsia="Times New Roman" w:hAnsi="Times New Roman" w:cs="Times New Roman"/>
                  <w:bCs/>
                  <w:color w:val="auto"/>
                  <w:kern w:val="0"/>
                  <w:sz w:val="22"/>
                  <w:szCs w:val="22"/>
                  <w:lang w:eastAsia="zh-CN"/>
                  <w14:ligatures w14:val="none"/>
                </w:rPr>
                <w:t>Прилог 4.</w:t>
              </w:r>
              <w:r w:rsidRPr="00A725CB">
                <w:rPr>
                  <w:rStyle w:val="Hyperlink"/>
                  <w:rFonts w:ascii="Times New Roman" w:eastAsia="Times New Roman" w:hAnsi="Times New Roman" w:cs="Times New Roman"/>
                  <w:bCs/>
                  <w:color w:val="auto"/>
                  <w:kern w:val="0"/>
                  <w:sz w:val="22"/>
                  <w:szCs w:val="22"/>
                  <w:lang w:val="sr-Cyrl-RS" w:eastAsia="zh-CN"/>
                  <w14:ligatures w14:val="none"/>
                </w:rPr>
                <w:t>2</w:t>
              </w:r>
              <w:r w:rsidRPr="00A725CB">
                <w:rPr>
                  <w:rStyle w:val="Hyperlink"/>
                  <w:rFonts w:ascii="Times New Roman" w:eastAsia="Times New Roman" w:hAnsi="Times New Roman" w:cs="Times New Roman"/>
                  <w:bCs/>
                  <w:color w:val="auto"/>
                  <w:kern w:val="0"/>
                  <w:sz w:val="22"/>
                  <w:szCs w:val="22"/>
                  <w:lang w:eastAsia="zh-CN"/>
                  <w14:ligatures w14:val="none"/>
                </w:rPr>
                <w:t>.</w:t>
              </w:r>
            </w:hyperlink>
            <w:r w:rsidRPr="00A725CB">
              <w:rPr>
                <w:rFonts w:ascii="Times New Roman" w:eastAsia="Times New Roman" w:hAnsi="Times New Roman" w:cs="Times New Roman"/>
                <w:bCs/>
                <w:kern w:val="0"/>
                <w:sz w:val="22"/>
                <w:szCs w:val="22"/>
                <w:lang w:eastAsia="zh-CN"/>
                <w14:ligatures w14:val="none"/>
              </w:rPr>
              <w:t xml:space="preserve"> Анализа резултата анкета о задовољству послодаваца стеченим квалификацијама дипломаца</w:t>
            </w:r>
            <w:r w:rsidRPr="00A725CB">
              <w:rPr>
                <w:rFonts w:ascii="Times New Roman" w:eastAsia="Times New Roman" w:hAnsi="Times New Roman" w:cs="Times New Roman"/>
                <w:bCs/>
                <w:kern w:val="0"/>
                <w:sz w:val="22"/>
                <w:szCs w:val="22"/>
                <w:lang w:val="sr-Cyrl-RS" w:eastAsia="zh-CN"/>
                <w14:ligatures w14:val="none"/>
              </w:rPr>
              <w:t>)</w:t>
            </w:r>
            <w:r w:rsidRPr="00A725CB">
              <w:rPr>
                <w:rFonts w:ascii="Times New Roman" w:eastAsia="Times New Roman" w:hAnsi="Times New Roman" w:cs="Times New Roman"/>
                <w:bCs/>
                <w:kern w:val="0"/>
                <w:sz w:val="22"/>
                <w:szCs w:val="22"/>
                <w:lang w:eastAsia="zh-CN"/>
                <w14:ligatures w14:val="none"/>
              </w:rPr>
              <w:t>.</w:t>
            </w:r>
            <w:r w:rsidRPr="00A725CB">
              <w:rPr>
                <w:rFonts w:ascii="Times New Roman" w:eastAsia="Times New Roman" w:hAnsi="Times New Roman" w:cs="Times New Roman"/>
                <w:bCs/>
                <w:kern w:val="0"/>
                <w:sz w:val="22"/>
                <w:szCs w:val="22"/>
                <w:lang w:val="sr-Cyrl-RS" w:eastAsia="zh-CN"/>
                <w14:ligatures w14:val="none"/>
              </w:rPr>
              <w:t xml:space="preserve"> </w:t>
            </w:r>
            <w:r w:rsidR="004A508D" w:rsidRPr="00A725CB">
              <w:rPr>
                <w:rFonts w:ascii="Times New Roman" w:eastAsia="Times New Roman" w:hAnsi="Times New Roman" w:cs="Times New Roman"/>
                <w:bCs/>
                <w:kern w:val="0"/>
                <w:sz w:val="22"/>
                <w:szCs w:val="22"/>
                <w:lang w:val="sr-Cyrl-RS" w:eastAsia="zh-CN"/>
                <w14:ligatures w14:val="none"/>
              </w:rPr>
              <w:t>Комисија на основу прикупљених података врши евалуацију и Наставно-научном већу предлаже мере за унапређење квалитета Студијског програма.</w:t>
            </w:r>
            <w:r w:rsidR="004A508D" w:rsidRPr="00A725CB">
              <w:rPr>
                <w:rFonts w:ascii="Times New Roman" w:eastAsia="Times New Roman" w:hAnsi="Times New Roman" w:cs="Times New Roman"/>
                <w:bCs/>
                <w:kern w:val="0"/>
                <w:sz w:val="22"/>
                <w:szCs w:val="22"/>
                <w:lang w:val="ru-RU" w:eastAsia="zh-CN"/>
                <w14:ligatures w14:val="none"/>
              </w:rPr>
              <w:t xml:space="preserve"> </w:t>
            </w:r>
          </w:p>
          <w:p w14:paraId="74ACC9C0" w14:textId="67E3DBD2" w:rsidR="000B3AC5" w:rsidRPr="00A725CB" w:rsidRDefault="000B3AC5" w:rsidP="00804744">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p>
          <w:p w14:paraId="23C4D37F" w14:textId="30C98AF3" w:rsidR="000B3AC5" w:rsidRPr="00A725CB" w:rsidRDefault="000B3AC5" w:rsidP="00804744">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A725CB">
              <w:rPr>
                <w:rFonts w:ascii="Times New Roman" w:eastAsia="Times New Roman" w:hAnsi="Times New Roman" w:cs="Times New Roman"/>
                <w:bCs/>
                <w:kern w:val="0"/>
                <w:sz w:val="22"/>
                <w:szCs w:val="22"/>
                <w:lang w:val="uz-Cyrl-UZ" w:eastAsia="zh-CN"/>
                <w14:ligatures w14:val="none"/>
              </w:rPr>
              <w:t xml:space="preserve">У складу са </w:t>
            </w:r>
            <w:r w:rsidRPr="00A725CB">
              <w:rPr>
                <w:rFonts w:ascii="Times New Roman" w:eastAsia="Times New Roman" w:hAnsi="Times New Roman" w:cs="Times New Roman"/>
                <w:i/>
                <w:iCs/>
                <w:kern w:val="0"/>
                <w:sz w:val="22"/>
                <w:szCs w:val="22"/>
                <w:lang w:val="sr-Cyrl-CS" w:eastAsia="zh-CN"/>
                <w14:ligatures w14:val="none"/>
              </w:rPr>
              <w:t>Стандарди</w:t>
            </w:r>
            <w:r w:rsidRPr="00A725CB">
              <w:rPr>
                <w:rFonts w:ascii="Times New Roman" w:eastAsia="Times New Roman" w:hAnsi="Times New Roman" w:cs="Times New Roman"/>
                <w:i/>
                <w:iCs/>
                <w:kern w:val="0"/>
                <w:sz w:val="22"/>
                <w:szCs w:val="22"/>
                <w:lang w:val="sr-Cyrl-RS" w:eastAsia="zh-CN"/>
                <w14:ligatures w14:val="none"/>
              </w:rPr>
              <w:t>ма</w:t>
            </w:r>
            <w:r w:rsidRPr="00A725CB">
              <w:rPr>
                <w:rFonts w:ascii="Times New Roman" w:eastAsia="Times New Roman" w:hAnsi="Times New Roman" w:cs="Times New Roman"/>
                <w:i/>
                <w:iCs/>
                <w:kern w:val="0"/>
                <w:sz w:val="22"/>
                <w:szCs w:val="22"/>
                <w:lang w:val="sr-Cyrl-CS" w:eastAsia="zh-CN"/>
                <w14:ligatures w14:val="none"/>
              </w:rPr>
              <w:t xml:space="preserve"> и поступци</w:t>
            </w:r>
            <w:r w:rsidRPr="00A725CB">
              <w:rPr>
                <w:rFonts w:ascii="Times New Roman" w:eastAsia="Times New Roman" w:hAnsi="Times New Roman" w:cs="Times New Roman"/>
                <w:i/>
                <w:iCs/>
                <w:kern w:val="0"/>
                <w:sz w:val="22"/>
                <w:szCs w:val="22"/>
                <w:lang w:val="sr-Cyrl-RS" w:eastAsia="zh-CN"/>
                <w14:ligatures w14:val="none"/>
              </w:rPr>
              <w:t>ма</w:t>
            </w:r>
            <w:r w:rsidRPr="00A725CB">
              <w:rPr>
                <w:rFonts w:ascii="Times New Roman" w:eastAsia="Times New Roman" w:hAnsi="Times New Roman" w:cs="Times New Roman"/>
                <w:i/>
                <w:iCs/>
                <w:kern w:val="0"/>
                <w:sz w:val="22"/>
                <w:szCs w:val="22"/>
                <w:lang w:val="sr-Cyrl-CS" w:eastAsia="zh-CN"/>
                <w14:ligatures w14:val="none"/>
              </w:rPr>
              <w:t xml:space="preserve"> за обезбеђивање квалитета рада на Факултету</w:t>
            </w:r>
            <w:r w:rsidRPr="00A725CB">
              <w:rPr>
                <w:rFonts w:ascii="Times New Roman" w:eastAsia="Times New Roman" w:hAnsi="Times New Roman" w:cs="Times New Roman"/>
                <w:kern w:val="0"/>
                <w:sz w:val="22"/>
                <w:szCs w:val="22"/>
                <w:lang w:val="sr-Cyrl-RS" w:eastAsia="zh-CN"/>
                <w14:ligatures w14:val="none"/>
              </w:rPr>
              <w:t>,</w:t>
            </w:r>
            <w:r w:rsidRPr="00A725CB">
              <w:rPr>
                <w:rFonts w:ascii="Times New Roman" w:eastAsia="Times New Roman" w:hAnsi="Times New Roman" w:cs="Times New Roman"/>
                <w:bCs/>
                <w:kern w:val="0"/>
                <w:sz w:val="22"/>
                <w:szCs w:val="22"/>
                <w:lang w:val="sr-Cyrl-RS" w:eastAsia="zh-CN"/>
                <w14:ligatures w14:val="none"/>
              </w:rPr>
              <w:t xml:space="preserve"> Комисија за праћење и унапређење квалитета наставе на Факултету</w:t>
            </w:r>
            <w:r w:rsidRPr="00A725CB">
              <w:rPr>
                <w:rFonts w:ascii="Times New Roman" w:eastAsia="Times New Roman" w:hAnsi="Times New Roman" w:cs="Times New Roman"/>
                <w:bCs/>
                <w:kern w:val="0"/>
                <w:sz w:val="22"/>
                <w:szCs w:val="22"/>
                <w:lang w:val="uz-Cyrl-UZ" w:eastAsia="zh-CN"/>
                <w14:ligatures w14:val="none"/>
              </w:rPr>
              <w:t xml:space="preserve"> у сарадњи са мастер дефектолозима анализира </w:t>
            </w:r>
            <w:r w:rsidRPr="00A725CB">
              <w:rPr>
                <w:rFonts w:ascii="Times New Roman" w:eastAsia="Times New Roman" w:hAnsi="Times New Roman" w:cs="Times New Roman"/>
                <w:bCs/>
                <w:kern w:val="0"/>
                <w:sz w:val="22"/>
                <w:szCs w:val="22"/>
                <w:lang w:val="ru-RU" w:eastAsia="zh-CN"/>
                <w14:ligatures w14:val="none"/>
              </w:rPr>
              <w:t xml:space="preserve">исходе студирања, стручност и могућности запошљавања. </w:t>
            </w:r>
            <w:r w:rsidRPr="00A725CB">
              <w:rPr>
                <w:rFonts w:ascii="Times New Roman" w:eastAsia="Times New Roman" w:hAnsi="Times New Roman" w:cs="Times New Roman"/>
                <w:bCs/>
                <w:kern w:val="0"/>
                <w:sz w:val="22"/>
                <w:szCs w:val="22"/>
                <w:lang w:val="sr-Cyrl-RS" w:eastAsia="zh-CN"/>
                <w14:ligatures w14:val="none"/>
              </w:rPr>
              <w:t>Евалуација се врши на основу података прикупљених анкетом и Наставно-научном већу се прослеђује Извештај који садржи предлог мера за унапређење квалитета Студијског програма (</w:t>
            </w:r>
            <w:hyperlink r:id="rId12" w:history="1">
              <w:r w:rsidRPr="00A725CB">
                <w:rPr>
                  <w:rStyle w:val="Hyperlink"/>
                  <w:rFonts w:ascii="Times New Roman" w:eastAsia="Times New Roman" w:hAnsi="Times New Roman" w:cs="Times New Roman"/>
                  <w:color w:val="auto"/>
                  <w:kern w:val="0"/>
                  <w:sz w:val="22"/>
                  <w:szCs w:val="22"/>
                  <w:lang w:eastAsia="zh-CN"/>
                  <w14:ligatures w14:val="none"/>
                </w:rPr>
                <w:t>Прилог 4.</w:t>
              </w:r>
              <w:r w:rsidRPr="00A725CB">
                <w:rPr>
                  <w:rStyle w:val="Hyperlink"/>
                  <w:rFonts w:ascii="Times New Roman" w:eastAsia="Times New Roman" w:hAnsi="Times New Roman" w:cs="Times New Roman"/>
                  <w:color w:val="auto"/>
                  <w:kern w:val="0"/>
                  <w:sz w:val="22"/>
                  <w:szCs w:val="22"/>
                  <w:lang w:val="sr-Cyrl-CS" w:eastAsia="zh-CN"/>
                  <w14:ligatures w14:val="none"/>
                </w:rPr>
                <w:t>1</w:t>
              </w:r>
            </w:hyperlink>
            <w:r w:rsidRPr="00A725CB">
              <w:rPr>
                <w:rFonts w:ascii="Times New Roman" w:eastAsia="Times New Roman" w:hAnsi="Times New Roman" w:cs="Times New Roman"/>
                <w:kern w:val="0"/>
                <w:sz w:val="22"/>
                <w:szCs w:val="22"/>
                <w:lang w:eastAsia="zh-CN"/>
                <w14:ligatures w14:val="none"/>
              </w:rPr>
              <w:t>. Анализа резултата анкета о мишљењу дипломираних студената о квалитету</w:t>
            </w:r>
            <w:r w:rsidRPr="00A725CB">
              <w:rPr>
                <w:rFonts w:ascii="Times New Roman" w:eastAsia="Times New Roman" w:hAnsi="Times New Roman" w:cs="Times New Roman"/>
                <w:kern w:val="0"/>
                <w:sz w:val="22"/>
                <w:szCs w:val="22"/>
                <w:lang w:val="uz-Cyrl-UZ" w:eastAsia="zh-CN"/>
                <w14:ligatures w14:val="none"/>
              </w:rPr>
              <w:t xml:space="preserve"> </w:t>
            </w:r>
            <w:r w:rsidRPr="00A725CB">
              <w:rPr>
                <w:rFonts w:ascii="Times New Roman" w:eastAsia="Times New Roman" w:hAnsi="Times New Roman" w:cs="Times New Roman"/>
                <w:kern w:val="0"/>
                <w:sz w:val="22"/>
                <w:szCs w:val="22"/>
                <w:lang w:eastAsia="zh-CN"/>
                <w14:ligatures w14:val="none"/>
              </w:rPr>
              <w:t>студијког програма и постигнутим исходима учења</w:t>
            </w:r>
            <w:r w:rsidRPr="00A725CB">
              <w:rPr>
                <w:rFonts w:ascii="Times New Roman" w:eastAsia="Times New Roman" w:hAnsi="Times New Roman" w:cs="Times New Roman"/>
                <w:bCs/>
                <w:kern w:val="0"/>
                <w:sz w:val="22"/>
                <w:szCs w:val="22"/>
                <w:lang w:val="sr-Cyrl-RS" w:eastAsia="zh-CN"/>
                <w14:ligatures w14:val="none"/>
              </w:rPr>
              <w:t xml:space="preserve">). </w:t>
            </w:r>
          </w:p>
          <w:p w14:paraId="46ECD61E" w14:textId="77777777" w:rsidR="00C2002F" w:rsidRPr="00A725CB" w:rsidRDefault="00C2002F" w:rsidP="00804744">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p>
          <w:p w14:paraId="64F1F35F" w14:textId="41651571" w:rsidR="000B3AC5" w:rsidRPr="00A725CB" w:rsidRDefault="000B3AC5" w:rsidP="008150FC">
            <w:pPr>
              <w:suppressAutoHyphens/>
              <w:autoSpaceDE w:val="0"/>
              <w:spacing w:after="0" w:line="240" w:lineRule="auto"/>
              <w:jc w:val="both"/>
              <w:rPr>
                <w:rFonts w:ascii="Times New Roman" w:eastAsia="Times New Roman" w:hAnsi="Times New Roman" w:cs="Times New Roman"/>
                <w:bCs/>
                <w:kern w:val="0"/>
                <w:sz w:val="22"/>
                <w:szCs w:val="22"/>
                <w:lang w:val="sr-Cyrl-RS" w:eastAsia="zh-CN"/>
                <w14:ligatures w14:val="none"/>
              </w:rPr>
            </w:pPr>
            <w:r w:rsidRPr="00A725CB">
              <w:rPr>
                <w:rFonts w:ascii="Times New Roman" w:eastAsia="Times New Roman" w:hAnsi="Times New Roman" w:cs="Times New Roman"/>
                <w:bCs/>
                <w:kern w:val="0"/>
                <w:sz w:val="22"/>
                <w:szCs w:val="22"/>
                <w:lang w:val="sr-Cyrl-RS" w:eastAsia="zh-CN"/>
                <w14:ligatures w14:val="none"/>
              </w:rPr>
              <w:t>Студијски програм се усваја на начин утврђен општим актима Универзитета, у форми коју прописује Сенат Универзитета (члан 87, став 3 и 4, Статут Факултета бр. 30/72, од 2024. године). Аутономија Факултета у складу са Законом обухвата право на предлагање студијских програма (члан 11, став 1, Статут Факултета бр. 30/72, од 2024. године). На предлог Одељења за олигофренологију Наставно-научно веће формира радно тело чији је циљ креирање предлога иновирања Студијског програма. Уколико се предлог усвоји, Наставно-научно веће га прослеђује на разматрање надлежним стручним органима Универзитета у Београду. Уколико буде усвојен, предлог Студијског програма Научно-наставно веће упућује Комисији за акредитацију и проверу квалитета Националног тела за акредитацију и обезбеђење квалитета у високом образовању у даљу процедуру, односно процес акредитације. Реализација Студијског програма може да започне након добијања Одлуке о акредитацији.</w:t>
            </w:r>
          </w:p>
          <w:p w14:paraId="3112642C" w14:textId="214156E5" w:rsidR="000B3AC5" w:rsidRPr="00A725CB" w:rsidRDefault="000B3AC5" w:rsidP="00804744">
            <w:pPr>
              <w:suppressAutoHyphens/>
              <w:autoSpaceDE w:val="0"/>
              <w:spacing w:after="60" w:line="240" w:lineRule="auto"/>
              <w:ind w:left="31"/>
              <w:jc w:val="both"/>
              <w:rPr>
                <w:rFonts w:ascii="Times New Roman" w:eastAsia="Times New Roman" w:hAnsi="Times New Roman" w:cs="Times New Roman"/>
                <w:kern w:val="0"/>
                <w:sz w:val="22"/>
                <w:szCs w:val="22"/>
                <w:lang w:val="ru-RU" w:eastAsia="zh-CN"/>
                <w14:ligatures w14:val="none"/>
              </w:rPr>
            </w:pPr>
            <w:r w:rsidRPr="00A725CB">
              <w:rPr>
                <w:rFonts w:ascii="Times New Roman" w:eastAsia="Times New Roman" w:hAnsi="Times New Roman" w:cs="Times New Roman"/>
                <w:bCs/>
                <w:kern w:val="0"/>
                <w:sz w:val="22"/>
                <w:szCs w:val="22"/>
                <w:lang w:val="sr-Cyrl-RS" w:eastAsia="zh-CN"/>
                <w14:ligatures w14:val="none"/>
              </w:rPr>
              <w:t xml:space="preserve">Процедура за праћење успешности програма и одговорност за његово унапређење спроводи се у складу са </w:t>
            </w:r>
            <w:r w:rsidRPr="00A725CB">
              <w:rPr>
                <w:rFonts w:ascii="Times New Roman" w:eastAsia="Times New Roman" w:hAnsi="Times New Roman" w:cs="Times New Roman"/>
                <w:bCs/>
                <w:kern w:val="0"/>
                <w:sz w:val="22"/>
                <w:szCs w:val="22"/>
                <w:lang w:val="sr-Cyrl-CS" w:eastAsia="zh-CN"/>
                <w14:ligatures w14:val="none"/>
              </w:rPr>
              <w:t xml:space="preserve">Стратегијом обезбеђења квалитета (бр. 2/11 од 27.2.2025. године) и </w:t>
            </w:r>
            <w:r w:rsidRPr="00A725CB">
              <w:rPr>
                <w:rFonts w:ascii="Times New Roman" w:eastAsia="Times New Roman" w:hAnsi="Times New Roman" w:cs="Times New Roman"/>
                <w:bCs/>
                <w:kern w:val="0"/>
                <w:sz w:val="22"/>
                <w:szCs w:val="22"/>
                <w:lang w:eastAsia="zh-CN"/>
                <w14:ligatures w14:val="none"/>
              </w:rPr>
              <w:t>Акцион</w:t>
            </w:r>
            <w:r w:rsidRPr="00A725CB">
              <w:rPr>
                <w:rFonts w:ascii="Times New Roman" w:eastAsia="Times New Roman" w:hAnsi="Times New Roman" w:cs="Times New Roman"/>
                <w:bCs/>
                <w:kern w:val="0"/>
                <w:sz w:val="22"/>
                <w:szCs w:val="22"/>
                <w:lang w:val="sr-Cyrl-RS" w:eastAsia="zh-CN"/>
                <w14:ligatures w14:val="none"/>
              </w:rPr>
              <w:t>им</w:t>
            </w:r>
            <w:r w:rsidRPr="00A725CB">
              <w:rPr>
                <w:rFonts w:ascii="Times New Roman" w:eastAsia="Times New Roman" w:hAnsi="Times New Roman" w:cs="Times New Roman"/>
                <w:bCs/>
                <w:kern w:val="0"/>
                <w:sz w:val="22"/>
                <w:szCs w:val="22"/>
                <w:lang w:eastAsia="zh-CN"/>
                <w14:ligatures w14:val="none"/>
              </w:rPr>
              <w:t xml:space="preserve"> план</w:t>
            </w:r>
            <w:r w:rsidRPr="00A725CB">
              <w:rPr>
                <w:rFonts w:ascii="Times New Roman" w:eastAsia="Times New Roman" w:hAnsi="Times New Roman" w:cs="Times New Roman"/>
                <w:bCs/>
                <w:kern w:val="0"/>
                <w:sz w:val="22"/>
                <w:szCs w:val="22"/>
                <w:lang w:val="sr-Cyrl-RS" w:eastAsia="zh-CN"/>
                <w14:ligatures w14:val="none"/>
              </w:rPr>
              <w:t>ом</w:t>
            </w:r>
            <w:r w:rsidRPr="00A725CB">
              <w:rPr>
                <w:rFonts w:ascii="Times New Roman" w:eastAsia="Times New Roman" w:hAnsi="Times New Roman" w:cs="Times New Roman"/>
                <w:bCs/>
                <w:kern w:val="0"/>
                <w:sz w:val="22"/>
                <w:szCs w:val="22"/>
                <w:lang w:eastAsia="zh-CN"/>
                <w14:ligatures w14:val="none"/>
              </w:rPr>
              <w:t xml:space="preserve"> за спровођене Стратегије обезбеђења квалитета за школску 2024/2025, 2025/2026</w:t>
            </w:r>
            <w:r w:rsidR="00114AEE" w:rsidRPr="00A725CB">
              <w:rPr>
                <w:rFonts w:ascii="Times New Roman" w:eastAsia="Times New Roman" w:hAnsi="Times New Roman" w:cs="Times New Roman"/>
                <w:bCs/>
                <w:kern w:val="0"/>
                <w:sz w:val="22"/>
                <w:szCs w:val="22"/>
                <w:lang w:val="sr-Cyrl-RS" w:eastAsia="zh-CN"/>
                <w14:ligatures w14:val="none"/>
              </w:rPr>
              <w:t>.</w:t>
            </w:r>
            <w:r w:rsidRPr="00A725CB">
              <w:rPr>
                <w:rFonts w:ascii="Times New Roman" w:eastAsia="Times New Roman" w:hAnsi="Times New Roman" w:cs="Times New Roman"/>
                <w:bCs/>
                <w:kern w:val="0"/>
                <w:sz w:val="22"/>
                <w:szCs w:val="22"/>
                <w:lang w:eastAsia="zh-CN"/>
                <w14:ligatures w14:val="none"/>
              </w:rPr>
              <w:t xml:space="preserve"> и 2026/2027</w:t>
            </w:r>
            <w:r w:rsidR="00114AEE" w:rsidRPr="00A725CB">
              <w:rPr>
                <w:rFonts w:ascii="Times New Roman" w:eastAsia="Times New Roman" w:hAnsi="Times New Roman" w:cs="Times New Roman"/>
                <w:bCs/>
                <w:kern w:val="0"/>
                <w:sz w:val="22"/>
                <w:szCs w:val="22"/>
                <w:lang w:val="sr-Cyrl-RS" w:eastAsia="zh-CN"/>
                <w14:ligatures w14:val="none"/>
              </w:rPr>
              <w:t>.</w:t>
            </w:r>
            <w:r w:rsidRPr="00A725CB">
              <w:rPr>
                <w:rFonts w:ascii="Times New Roman" w:eastAsia="Times New Roman" w:hAnsi="Times New Roman" w:cs="Times New Roman"/>
                <w:bCs/>
                <w:kern w:val="0"/>
                <w:sz w:val="22"/>
                <w:szCs w:val="22"/>
                <w:lang w:eastAsia="zh-CN"/>
                <w14:ligatures w14:val="none"/>
              </w:rPr>
              <w:t xml:space="preserve"> </w:t>
            </w:r>
            <w:r w:rsidRPr="00A725CB">
              <w:rPr>
                <w:rFonts w:ascii="Times New Roman" w:eastAsia="Times New Roman" w:hAnsi="Times New Roman" w:cs="Times New Roman"/>
                <w:bCs/>
                <w:kern w:val="0"/>
                <w:sz w:val="22"/>
                <w:szCs w:val="22"/>
                <w:lang w:val="sr-Cyrl-RS" w:eastAsia="zh-CN"/>
                <w14:ligatures w14:val="none"/>
              </w:rPr>
              <w:t>г</w:t>
            </w:r>
            <w:r w:rsidRPr="00A725CB">
              <w:rPr>
                <w:rFonts w:ascii="Times New Roman" w:eastAsia="Times New Roman" w:hAnsi="Times New Roman" w:cs="Times New Roman"/>
                <w:bCs/>
                <w:kern w:val="0"/>
                <w:sz w:val="22"/>
                <w:szCs w:val="22"/>
                <w:lang w:eastAsia="zh-CN"/>
                <w14:ligatures w14:val="none"/>
              </w:rPr>
              <w:t>одину</w:t>
            </w:r>
            <w:r w:rsidRPr="00A725CB">
              <w:rPr>
                <w:rFonts w:ascii="Times New Roman" w:eastAsia="Times New Roman" w:hAnsi="Times New Roman" w:cs="Times New Roman"/>
                <w:bCs/>
                <w:kern w:val="0"/>
                <w:sz w:val="22"/>
                <w:szCs w:val="22"/>
                <w:lang w:val="sr-Cyrl-RS" w:eastAsia="zh-CN"/>
                <w14:ligatures w14:val="none"/>
              </w:rPr>
              <w:t xml:space="preserve"> којим су дефинисани циљеви за унапређење квалитета рада Факултета и одређене особе одговорне за њихову реализацију. </w:t>
            </w:r>
            <w:r w:rsidRPr="00A725CB">
              <w:rPr>
                <w:rFonts w:ascii="Times New Roman" w:eastAsia="Times New Roman" w:hAnsi="Times New Roman" w:cs="Times New Roman"/>
                <w:bCs/>
                <w:kern w:val="0"/>
                <w:sz w:val="22"/>
                <w:szCs w:val="22"/>
                <w:lang w:val="ru-RU" w:eastAsia="zh-CN"/>
                <w14:ligatures w14:val="none"/>
              </w:rPr>
              <w:t xml:space="preserve">Kомисија за обезбеђење и унапређење квалитета </w:t>
            </w:r>
            <w:r w:rsidRPr="00A725CB">
              <w:rPr>
                <w:rFonts w:ascii="Times New Roman" w:eastAsia="Times New Roman" w:hAnsi="Times New Roman" w:cs="Times New Roman"/>
                <w:bCs/>
                <w:kern w:val="0"/>
                <w:sz w:val="22"/>
                <w:szCs w:val="22"/>
                <w:lang w:val="sr-Cyrl-RS" w:eastAsia="zh-CN"/>
                <w14:ligatures w14:val="none"/>
              </w:rPr>
              <w:t xml:space="preserve">Факултета и </w:t>
            </w:r>
            <w:r w:rsidRPr="00A725CB">
              <w:rPr>
                <w:rFonts w:ascii="Times New Roman" w:eastAsia="Times New Roman" w:hAnsi="Times New Roman" w:cs="Times New Roman"/>
                <w:bCs/>
                <w:kern w:val="0"/>
                <w:sz w:val="22"/>
                <w:szCs w:val="22"/>
                <w:lang w:val="ru-RU" w:eastAsia="zh-CN"/>
                <w14:ligatures w14:val="none"/>
              </w:rPr>
              <w:t xml:space="preserve">Kомисија за праћење и унапређење </w:t>
            </w:r>
            <w:r w:rsidRPr="00A725CB">
              <w:rPr>
                <w:rFonts w:ascii="Times New Roman" w:eastAsia="Times New Roman" w:hAnsi="Times New Roman" w:cs="Times New Roman"/>
                <w:bCs/>
                <w:kern w:val="0"/>
                <w:sz w:val="22"/>
                <w:szCs w:val="22"/>
                <w:lang w:val="sr-Cyrl-RS" w:eastAsia="zh-CN"/>
                <w14:ligatures w14:val="none"/>
              </w:rPr>
              <w:t xml:space="preserve">квалитета </w:t>
            </w:r>
            <w:r w:rsidRPr="00A725CB">
              <w:rPr>
                <w:rFonts w:ascii="Times New Roman" w:eastAsia="Times New Roman" w:hAnsi="Times New Roman" w:cs="Times New Roman"/>
                <w:bCs/>
                <w:kern w:val="0"/>
                <w:sz w:val="22"/>
                <w:szCs w:val="22"/>
                <w:lang w:val="ru-RU" w:eastAsia="zh-CN"/>
                <w14:ligatures w14:val="none"/>
              </w:rPr>
              <w:t xml:space="preserve">наставе </w:t>
            </w:r>
            <w:r w:rsidRPr="00A725CB">
              <w:rPr>
                <w:rFonts w:ascii="Times New Roman" w:eastAsia="Times New Roman" w:hAnsi="Times New Roman" w:cs="Times New Roman"/>
                <w:bCs/>
                <w:kern w:val="0"/>
                <w:sz w:val="22"/>
                <w:szCs w:val="22"/>
                <w:lang w:val="sr-Cyrl-RS" w:eastAsia="zh-CN"/>
                <w14:ligatures w14:val="none"/>
              </w:rPr>
              <w:t xml:space="preserve">Факултета у складу са својим надлеженостима и у сарадњи са другим субјектима обезбеђивања квалитета организују, спроводе </w:t>
            </w:r>
            <w:r w:rsidRPr="00A725CB">
              <w:rPr>
                <w:rFonts w:ascii="Times New Roman" w:eastAsia="Times New Roman" w:hAnsi="Times New Roman" w:cs="Times New Roman"/>
                <w:bCs/>
                <w:kern w:val="0"/>
                <w:sz w:val="22"/>
                <w:szCs w:val="22"/>
                <w:lang w:val="ru-RU" w:eastAsia="zh-CN"/>
                <w14:ligatures w14:val="none"/>
              </w:rPr>
              <w:t xml:space="preserve">редовну и периодичну евалуацију, </w:t>
            </w:r>
            <w:r w:rsidRPr="00A725CB">
              <w:rPr>
                <w:rFonts w:ascii="Times New Roman" w:eastAsia="Times New Roman" w:hAnsi="Times New Roman" w:cs="Times New Roman"/>
                <w:bCs/>
                <w:kern w:val="0"/>
                <w:sz w:val="22"/>
                <w:szCs w:val="22"/>
                <w:lang w:val="sr-Cyrl-RS" w:eastAsia="zh-CN"/>
                <w14:ligatures w14:val="none"/>
              </w:rPr>
              <w:t xml:space="preserve">контролишу и предлажи мере за </w:t>
            </w:r>
            <w:r w:rsidRPr="00A725CB">
              <w:rPr>
                <w:rFonts w:ascii="Times New Roman" w:eastAsia="Times New Roman" w:hAnsi="Times New Roman" w:cs="Times New Roman"/>
                <w:bCs/>
                <w:kern w:val="0"/>
                <w:sz w:val="22"/>
                <w:szCs w:val="22"/>
                <w:lang w:val="ru-RU" w:eastAsia="zh-CN"/>
                <w14:ligatures w14:val="none"/>
              </w:rPr>
              <w:t>унапређење квалитета Студијског програма.</w:t>
            </w:r>
          </w:p>
          <w:p w14:paraId="61DB2A14" w14:textId="77777777" w:rsidR="000B3AC5" w:rsidRPr="00A725CB" w:rsidRDefault="000B3AC5" w:rsidP="00163B57">
            <w:pPr>
              <w:suppressAutoHyphens/>
              <w:autoSpaceDE w:val="0"/>
              <w:spacing w:after="60" w:line="240" w:lineRule="auto"/>
              <w:jc w:val="both"/>
              <w:rPr>
                <w:rFonts w:ascii="Times New Roman" w:eastAsia="Times New Roman" w:hAnsi="Times New Roman" w:cs="Times New Roman"/>
                <w:kern w:val="0"/>
                <w:sz w:val="22"/>
                <w:szCs w:val="22"/>
                <w:lang w:val="ru-RU" w:eastAsia="zh-CN"/>
                <w14:ligatures w14:val="none"/>
              </w:rPr>
            </w:pPr>
          </w:p>
          <w:p w14:paraId="2FEA38C7" w14:textId="1B1E1F4D" w:rsidR="000B3AC5" w:rsidRPr="00A725CB" w:rsidRDefault="000B3AC5" w:rsidP="00804744">
            <w:pPr>
              <w:suppressAutoHyphens/>
              <w:autoSpaceDE w:val="0"/>
              <w:spacing w:after="60" w:line="240" w:lineRule="auto"/>
              <w:jc w:val="both"/>
              <w:rPr>
                <w:rFonts w:ascii="Times New Roman" w:eastAsia="Times New Roman" w:hAnsi="Times New Roman" w:cs="Times New Roman"/>
                <w:kern w:val="0"/>
                <w:sz w:val="22"/>
                <w:szCs w:val="22"/>
                <w:lang w:val="ru-RU" w:eastAsia="zh-CN"/>
                <w14:ligatures w14:val="none"/>
              </w:rPr>
            </w:pPr>
            <w:r w:rsidRPr="00A725CB">
              <w:rPr>
                <w:rFonts w:ascii="Times New Roman" w:eastAsia="Times New Roman" w:hAnsi="Times New Roman" w:cs="Times New Roman"/>
                <w:bCs/>
                <w:kern w:val="0"/>
                <w:sz w:val="22"/>
                <w:szCs w:val="22"/>
                <w:lang w:val="sr-Cyrl-RS" w:eastAsia="zh-CN"/>
                <w14:ligatures w14:val="none"/>
              </w:rPr>
              <w:t>Према Статуту Факултета (члан 49, став 5, Статут Факултета бр. 30/72, од 2024. године) представници студената учествују у раду Наставно-научног већа када се расправља и одлучује о питањима</w:t>
            </w:r>
            <w:r w:rsidRPr="00A725CB">
              <w:rPr>
                <w:rFonts w:ascii="Times New Roman" w:eastAsia="Times New Roman" w:hAnsi="Times New Roman" w:cs="Times New Roman"/>
                <w:bCs/>
                <w:kern w:val="0"/>
                <w:sz w:val="22"/>
                <w:szCs w:val="22"/>
                <w:lang w:val="ru-RU" w:eastAsia="zh-CN"/>
                <w14:ligatures w14:val="none"/>
              </w:rPr>
              <w:t xml:space="preserve"> </w:t>
            </w:r>
            <w:r w:rsidRPr="00A725CB">
              <w:rPr>
                <w:rFonts w:ascii="Times New Roman" w:eastAsia="Times New Roman" w:hAnsi="Times New Roman" w:cs="Times New Roman"/>
                <w:bCs/>
                <w:kern w:val="0"/>
                <w:sz w:val="22"/>
                <w:szCs w:val="22"/>
                <w:lang w:val="sr-Cyrl-RS" w:eastAsia="zh-CN"/>
                <w14:ligatures w14:val="none"/>
              </w:rPr>
              <w:t>од значаја за студенте. Они имају право гласа по питањима која се односе на осигурање квалитета наставе, правила студија, план рада, календар послова, уписну политику, реформу студијских програма, анализу ефикасности студирања и утврђивањe ЕСПБ бодова, измена и допуна Статута, предлагање кандидата за декана и предлагање финансијског плана. Када се расправља и доносе одлуке о овим питањима састав Наставно-научног већа се проширује за 20% представника студената које бира Студентски парламент. Према правилницима о раду Комисије за</w:t>
            </w:r>
            <w:r w:rsidR="004A508D" w:rsidRPr="00A725CB">
              <w:rPr>
                <w:rFonts w:ascii="Times New Roman" w:eastAsia="Times New Roman" w:hAnsi="Times New Roman" w:cs="Times New Roman"/>
                <w:bCs/>
                <w:kern w:val="0"/>
                <w:sz w:val="22"/>
                <w:szCs w:val="22"/>
                <w:lang w:val="sr-Cyrl-RS" w:eastAsia="zh-CN"/>
                <w14:ligatures w14:val="none"/>
              </w:rPr>
              <w:t xml:space="preserve"> </w:t>
            </w:r>
            <w:r w:rsidRPr="00A725CB">
              <w:rPr>
                <w:rFonts w:ascii="Times New Roman" w:eastAsia="Times New Roman" w:hAnsi="Times New Roman" w:cs="Times New Roman"/>
                <w:bCs/>
                <w:kern w:val="0"/>
                <w:sz w:val="22"/>
                <w:szCs w:val="22"/>
                <w:lang w:val="sr-Cyrl-RS" w:eastAsia="zh-CN"/>
                <w14:ligatures w14:val="none"/>
              </w:rPr>
              <w:t>обезбеђење и унапређење квалитета на Факултету (бр. 3/194, од 2024. године) и Комисије за праћење и унапређење квалитета наставе на Факултету (бр. 3/199, од 2024. године) састав комисија чини најмање 20% студената</w:t>
            </w:r>
            <w:r w:rsidR="00114AEE" w:rsidRPr="00A725CB">
              <w:rPr>
                <w:rFonts w:ascii="Times New Roman" w:eastAsia="Times New Roman" w:hAnsi="Times New Roman" w:cs="Times New Roman"/>
                <w:bCs/>
                <w:kern w:val="0"/>
                <w:sz w:val="22"/>
                <w:szCs w:val="22"/>
                <w:lang w:val="sr-Cyrl-RS" w:eastAsia="zh-CN"/>
                <w14:ligatures w14:val="none"/>
              </w:rPr>
              <w:t xml:space="preserve"> (по два представника студената)</w:t>
            </w:r>
            <w:r w:rsidRPr="00A725CB">
              <w:rPr>
                <w:rFonts w:ascii="Times New Roman" w:eastAsia="Times New Roman" w:hAnsi="Times New Roman" w:cs="Times New Roman"/>
                <w:bCs/>
                <w:kern w:val="0"/>
                <w:sz w:val="22"/>
                <w:szCs w:val="22"/>
                <w:lang w:val="sr-Cyrl-RS" w:eastAsia="zh-CN"/>
                <w14:ligatures w14:val="none"/>
              </w:rPr>
              <w:t>. Осим тога спровођењем анкета међу студентима прикупљају се и анализирају подаци о квалитету Студијског програма, педагошког рада наставника и сарадника, рада органа управљања, ненаставног особља, простора, опреме и сл.</w:t>
            </w:r>
          </w:p>
          <w:p w14:paraId="4790F944" w14:textId="77777777" w:rsidR="000B3AC5" w:rsidRPr="00A725CB" w:rsidRDefault="000B3AC5" w:rsidP="00804744">
            <w:pPr>
              <w:suppressAutoHyphens/>
              <w:autoSpaceDE w:val="0"/>
              <w:spacing w:after="60" w:line="240" w:lineRule="auto"/>
              <w:jc w:val="both"/>
              <w:rPr>
                <w:rFonts w:ascii="Times New Roman" w:eastAsia="Calibri" w:hAnsi="Times New Roman" w:cs="Times New Roman"/>
                <w:bCs/>
                <w:kern w:val="0"/>
                <w:lang w:val="sr-Cyrl-RS" w:eastAsia="zh-CN"/>
                <w14:ligatures w14:val="none"/>
              </w:rPr>
            </w:pPr>
          </w:p>
          <w:p w14:paraId="7B44157F" w14:textId="12272BD6" w:rsidR="00163B57" w:rsidRPr="00A725CB" w:rsidRDefault="00163B57" w:rsidP="00804744">
            <w:pPr>
              <w:suppressAutoHyphens/>
              <w:autoSpaceDE w:val="0"/>
              <w:spacing w:after="60" w:line="240" w:lineRule="auto"/>
              <w:jc w:val="both"/>
              <w:rPr>
                <w:rFonts w:ascii="Times New Roman" w:eastAsia="Calibri" w:hAnsi="Times New Roman" w:cs="Times New Roman"/>
                <w:bCs/>
                <w:kern w:val="0"/>
                <w:sz w:val="22"/>
                <w:szCs w:val="22"/>
                <w:lang w:val="ru-RU" w:eastAsia="zh-CN"/>
                <w14:ligatures w14:val="none"/>
              </w:rPr>
            </w:pPr>
            <w:r w:rsidRPr="00A725CB">
              <w:rPr>
                <w:rFonts w:ascii="Times New Roman" w:eastAsia="Calibri" w:hAnsi="Times New Roman" w:cs="Times New Roman"/>
                <w:bCs/>
                <w:kern w:val="0"/>
                <w:sz w:val="22"/>
                <w:szCs w:val="22"/>
                <w:lang w:val="sr-Cyrl-RS" w:eastAsia="zh-CN"/>
                <w14:ligatures w14:val="none"/>
              </w:rPr>
              <w:t xml:space="preserve">Комисија за праћење и унапређење квалитета наставе у сарадњи са другим субјектима обезбеђења квалитета периодично врши анализу компатибилности структуре, циљева и исхода Студијског програма са структуром и садржајем, исходима и циљевима релевантних страних високошколских установа </w:t>
            </w:r>
            <w:r w:rsidRPr="00A725CB">
              <w:rPr>
                <w:rFonts w:ascii="Times New Roman" w:eastAsia="Calibri" w:hAnsi="Times New Roman" w:cs="Times New Roman"/>
                <w:bCs/>
                <w:kern w:val="0"/>
                <w:sz w:val="22"/>
                <w:szCs w:val="22"/>
                <w:lang w:eastAsia="zh-CN"/>
                <w14:ligatures w14:val="none"/>
              </w:rPr>
              <w:t>из европског образовног простора</w:t>
            </w:r>
            <w:r w:rsidRPr="00A725CB">
              <w:rPr>
                <w:rFonts w:ascii="Times New Roman" w:eastAsia="Calibri" w:hAnsi="Times New Roman" w:cs="Times New Roman"/>
                <w:bCs/>
                <w:kern w:val="0"/>
                <w:sz w:val="22"/>
                <w:szCs w:val="22"/>
                <w:lang w:val="sr-Cyrl-RS" w:eastAsia="zh-CN"/>
                <w14:ligatures w14:val="none"/>
              </w:rPr>
              <w:t>.</w:t>
            </w:r>
          </w:p>
          <w:p w14:paraId="1FB790C7" w14:textId="2AEA5824" w:rsidR="000B3AC5" w:rsidRPr="00A725CB" w:rsidRDefault="000B3AC5" w:rsidP="00804744">
            <w:pPr>
              <w:suppressAutoHyphens/>
              <w:autoSpaceDE w:val="0"/>
              <w:spacing w:after="60" w:line="240" w:lineRule="auto"/>
              <w:jc w:val="both"/>
              <w:rPr>
                <w:rFonts w:ascii="Times New Roman" w:eastAsia="Calibri" w:hAnsi="Times New Roman" w:cs="Times New Roman"/>
                <w:kern w:val="0"/>
                <w:sz w:val="22"/>
                <w:szCs w:val="22"/>
                <w:lang w:val="uz-Cyrl-UZ" w:eastAsia="zh-CN"/>
                <w14:ligatures w14:val="none"/>
              </w:rPr>
            </w:pPr>
            <w:r w:rsidRPr="00A725CB">
              <w:rPr>
                <w:rFonts w:ascii="Times New Roman" w:eastAsia="Calibri" w:hAnsi="Times New Roman" w:cs="Times New Roman"/>
                <w:bCs/>
                <w:kern w:val="0"/>
                <w:sz w:val="22"/>
                <w:szCs w:val="22"/>
                <w:lang w:val="sr-Cyrl-RS" w:eastAsia="zh-CN"/>
                <w14:ligatures w14:val="none"/>
              </w:rPr>
              <w:t>Наставници и сарадници Одељења за олигофренологију прате програмске садржаје компарабилних студијских програма високошколских установа, претежно у Европи, анализира иновације и, у складу са тим, евентуално предлажу измене или допуне курикулума Студијског програма. Из европског образовног простора посебна пажња се обраћа на студијске програме са којима је претходно (током процеса акредитације) установљен висок ниво компатибилности, као што су</w:t>
            </w:r>
            <w:r w:rsidRPr="00A725CB">
              <w:rPr>
                <w:rFonts w:ascii="Times New Roman" w:eastAsia="Calibri" w:hAnsi="Times New Roman" w:cs="Times New Roman"/>
                <w:bCs/>
                <w:kern w:val="0"/>
                <w:sz w:val="22"/>
                <w:szCs w:val="22"/>
                <w:lang w:val="sr-Cyrl-CS" w:eastAsia="zh-CN"/>
                <w14:ligatures w14:val="none"/>
              </w:rPr>
              <w:t xml:space="preserve"> програми мастер студија</w:t>
            </w:r>
            <w:r w:rsidRPr="00A725CB">
              <w:rPr>
                <w:rFonts w:ascii="Times New Roman" w:eastAsia="Calibri" w:hAnsi="Times New Roman" w:cs="Times New Roman"/>
                <w:bCs/>
                <w:kern w:val="0"/>
                <w:sz w:val="22"/>
                <w:szCs w:val="22"/>
                <w:lang w:val="sr-Cyrl-RS" w:eastAsia="zh-CN"/>
                <w14:ligatures w14:val="none"/>
              </w:rPr>
              <w:t>:</w:t>
            </w:r>
            <w:r w:rsidRPr="00A725CB">
              <w:rPr>
                <w:rFonts w:ascii="Times New Roman" w:eastAsia="Calibri" w:hAnsi="Times New Roman" w:cs="Times New Roman"/>
                <w:bCs/>
                <w:kern w:val="0"/>
                <w:sz w:val="22"/>
                <w:szCs w:val="22"/>
                <w:lang w:val="sr-Cyrl-CS" w:eastAsia="zh-CN"/>
                <w14:ligatures w14:val="none"/>
              </w:rPr>
              <w:t xml:space="preserve"> Едукацијско-рехабилитацијског факултета Свеучилишта у Загребу; Интернационални универзитет </w:t>
            </w:r>
            <w:r w:rsidRPr="00A725CB">
              <w:rPr>
                <w:rFonts w:ascii="Times New Roman" w:eastAsia="Calibri" w:hAnsi="Times New Roman" w:cs="Times New Roman"/>
                <w:bCs/>
                <w:i/>
                <w:kern w:val="0"/>
                <w:sz w:val="22"/>
                <w:szCs w:val="22"/>
                <w:lang w:eastAsia="zh-CN"/>
                <w14:ligatures w14:val="none"/>
              </w:rPr>
              <w:t>de La Rioja</w:t>
            </w:r>
            <w:r w:rsidRPr="00A725CB">
              <w:rPr>
                <w:rFonts w:ascii="Times New Roman" w:eastAsia="Calibri" w:hAnsi="Times New Roman" w:cs="Times New Roman"/>
                <w:bCs/>
                <w:kern w:val="0"/>
                <w:sz w:val="22"/>
                <w:szCs w:val="22"/>
                <w:lang w:val="sr-Cyrl-CS" w:eastAsia="zh-CN"/>
                <w14:ligatures w14:val="none"/>
              </w:rPr>
              <w:t xml:space="preserve"> (</w:t>
            </w:r>
            <w:r w:rsidRPr="00A725CB">
              <w:rPr>
                <w:rFonts w:ascii="Times New Roman" w:eastAsia="Calibri" w:hAnsi="Times New Roman" w:cs="Times New Roman"/>
                <w:bCs/>
                <w:i/>
                <w:kern w:val="0"/>
                <w:sz w:val="22"/>
                <w:szCs w:val="22"/>
                <w:lang w:eastAsia="zh-CN"/>
                <w14:ligatures w14:val="none"/>
              </w:rPr>
              <w:t>Universidad Internacional de La Rioja</w:t>
            </w:r>
            <w:r w:rsidRPr="00A725CB">
              <w:rPr>
                <w:rFonts w:ascii="Times New Roman" w:eastAsia="Calibri" w:hAnsi="Times New Roman" w:cs="Times New Roman"/>
                <w:bCs/>
                <w:i/>
                <w:kern w:val="0"/>
                <w:sz w:val="22"/>
                <w:szCs w:val="22"/>
                <w:lang w:val="sr-Cyrl-RS" w:eastAsia="zh-CN"/>
                <w14:ligatures w14:val="none"/>
              </w:rPr>
              <w:t xml:space="preserve"> ‒ </w:t>
            </w:r>
            <w:r w:rsidRPr="00A725CB">
              <w:rPr>
                <w:rFonts w:ascii="Times New Roman" w:eastAsia="Calibri" w:hAnsi="Times New Roman" w:cs="Times New Roman"/>
                <w:bCs/>
                <w:i/>
                <w:kern w:val="0"/>
                <w:sz w:val="22"/>
                <w:szCs w:val="22"/>
                <w:lang w:eastAsia="zh-CN"/>
                <w14:ligatures w14:val="none"/>
              </w:rPr>
              <w:t>Máster en Educación Especial</w:t>
            </w:r>
            <w:r w:rsidRPr="00A725CB">
              <w:rPr>
                <w:rFonts w:ascii="Times New Roman" w:eastAsia="Calibri" w:hAnsi="Times New Roman" w:cs="Times New Roman"/>
                <w:bCs/>
                <w:kern w:val="0"/>
                <w:sz w:val="22"/>
                <w:szCs w:val="22"/>
                <w:lang w:val="sr-Cyrl-CS" w:eastAsia="zh-CN"/>
                <w14:ligatures w14:val="none"/>
              </w:rPr>
              <w:t>) и Тесалијски универзитет – Одељење за специјалну едукацију (</w:t>
            </w:r>
            <w:r w:rsidRPr="00A725CB">
              <w:rPr>
                <w:rFonts w:ascii="Times New Roman" w:eastAsia="Calibri" w:hAnsi="Times New Roman" w:cs="Times New Roman"/>
                <w:bCs/>
                <w:i/>
                <w:iCs/>
                <w:kern w:val="0"/>
                <w:sz w:val="22"/>
                <w:szCs w:val="22"/>
                <w:lang w:eastAsia="zh-CN"/>
                <w14:ligatures w14:val="none"/>
              </w:rPr>
              <w:t>University of Thessaly ‒ The Department of Special Education</w:t>
            </w:r>
            <w:r w:rsidRPr="00A725CB">
              <w:rPr>
                <w:rFonts w:ascii="Times New Roman" w:eastAsia="Calibri" w:hAnsi="Times New Roman" w:cs="Times New Roman"/>
                <w:bCs/>
                <w:kern w:val="0"/>
                <w:sz w:val="22"/>
                <w:szCs w:val="22"/>
                <w:lang w:val="sr-Cyrl-CS" w:eastAsia="zh-CN"/>
                <w14:ligatures w14:val="none"/>
              </w:rPr>
              <w:t xml:space="preserve">, </w:t>
            </w:r>
            <w:r w:rsidRPr="00A725CB">
              <w:rPr>
                <w:rFonts w:ascii="Times New Roman" w:eastAsia="Calibri" w:hAnsi="Times New Roman" w:cs="Times New Roman"/>
                <w:bCs/>
                <w:i/>
                <w:kern w:val="0"/>
                <w:sz w:val="22"/>
                <w:szCs w:val="22"/>
                <w:lang w:eastAsia="zh-CN"/>
                <w14:ligatures w14:val="none"/>
              </w:rPr>
              <w:t>Educational Sciences: Special Education</w:t>
            </w:r>
            <w:r w:rsidRPr="00A725CB">
              <w:rPr>
                <w:rFonts w:ascii="Times New Roman" w:eastAsia="Calibri" w:hAnsi="Times New Roman" w:cs="Times New Roman"/>
                <w:bCs/>
                <w:kern w:val="0"/>
                <w:sz w:val="22"/>
                <w:szCs w:val="22"/>
                <w:lang w:val="sr-Cyrl-CS" w:eastAsia="zh-CN"/>
                <w14:ligatures w14:val="none"/>
              </w:rPr>
              <w:t>).</w:t>
            </w:r>
          </w:p>
          <w:p w14:paraId="6039EB6C" w14:textId="77777777" w:rsidR="000B3AC5" w:rsidRPr="00A725CB" w:rsidRDefault="000B3AC5" w:rsidP="00804744">
            <w:pPr>
              <w:suppressAutoHyphens/>
              <w:autoSpaceDE w:val="0"/>
              <w:spacing w:after="60" w:line="240" w:lineRule="auto"/>
              <w:ind w:left="340" w:hanging="340"/>
              <w:jc w:val="both"/>
              <w:rPr>
                <w:rFonts w:ascii="Times New Roman" w:eastAsia="Times New Roman" w:hAnsi="Times New Roman" w:cs="Times New Roman"/>
                <w:bCs/>
                <w:kern w:val="0"/>
                <w:sz w:val="22"/>
                <w:szCs w:val="22"/>
                <w:lang w:eastAsia="zh-CN"/>
                <w14:ligatures w14:val="none"/>
              </w:rPr>
            </w:pPr>
          </w:p>
          <w:p w14:paraId="25375DDB" w14:textId="23C17094" w:rsidR="006B756C" w:rsidRPr="00A725CB" w:rsidRDefault="000B3AC5" w:rsidP="008150FC">
            <w:pPr>
              <w:suppressAutoHyphens/>
              <w:autoSpaceDE w:val="0"/>
              <w:spacing w:after="60" w:line="240" w:lineRule="auto"/>
              <w:jc w:val="both"/>
              <w:rPr>
                <w:rFonts w:ascii="Times New Roman" w:eastAsia="Times New Roman" w:hAnsi="Times New Roman" w:cs="Times New Roman"/>
                <w:bCs/>
                <w:kern w:val="0"/>
                <w:sz w:val="22"/>
                <w:szCs w:val="22"/>
                <w:lang w:val="sr-Cyrl-RS" w:eastAsia="zh-CN"/>
                <w14:ligatures w14:val="none"/>
              </w:rPr>
            </w:pPr>
            <w:r w:rsidRPr="00A725CB">
              <w:rPr>
                <w:rFonts w:ascii="Times New Roman" w:eastAsia="Times New Roman" w:hAnsi="Times New Roman" w:cs="Times New Roman"/>
                <w:bCs/>
                <w:kern w:val="0"/>
                <w:sz w:val="22"/>
                <w:szCs w:val="22"/>
                <w:lang w:eastAsia="zh-CN"/>
                <w14:ligatures w14:val="none"/>
              </w:rPr>
              <w:t xml:space="preserve">Приликом креирања курикулума </w:t>
            </w:r>
            <w:r w:rsidRPr="00A725CB">
              <w:rPr>
                <w:rFonts w:ascii="Times New Roman" w:eastAsia="Times New Roman" w:hAnsi="Times New Roman" w:cs="Times New Roman"/>
                <w:bCs/>
                <w:kern w:val="0"/>
                <w:sz w:val="22"/>
                <w:szCs w:val="22"/>
                <w:lang w:val="sr-Cyrl-RS" w:eastAsia="zh-CN"/>
                <w14:ligatures w14:val="none"/>
              </w:rPr>
              <w:t>С</w:t>
            </w:r>
            <w:r w:rsidRPr="00A725CB">
              <w:rPr>
                <w:rFonts w:ascii="Times New Roman" w:eastAsia="Times New Roman" w:hAnsi="Times New Roman" w:cs="Times New Roman"/>
                <w:bCs/>
                <w:kern w:val="0"/>
                <w:sz w:val="22"/>
                <w:szCs w:val="22"/>
                <w:lang w:eastAsia="zh-CN"/>
                <w14:ligatures w14:val="none"/>
              </w:rPr>
              <w:t>тудијског програма</w:t>
            </w:r>
            <w:r w:rsidRPr="00A725CB">
              <w:rPr>
                <w:rFonts w:ascii="Times New Roman" w:eastAsia="Times New Roman" w:hAnsi="Times New Roman" w:cs="Times New Roman"/>
                <w:bCs/>
                <w:kern w:val="0"/>
                <w:sz w:val="22"/>
                <w:szCs w:val="22"/>
                <w:lang w:val="sr-Cyrl-RS" w:eastAsia="zh-CN"/>
                <w14:ligatures w14:val="none"/>
              </w:rPr>
              <w:t xml:space="preserve"> мастер студија</w:t>
            </w:r>
            <w:r w:rsidRPr="00A725CB">
              <w:rPr>
                <w:rFonts w:ascii="Times New Roman" w:eastAsia="Times New Roman" w:hAnsi="Times New Roman" w:cs="Times New Roman"/>
                <w:bCs/>
                <w:kern w:val="0"/>
                <w:sz w:val="22"/>
                <w:szCs w:val="22"/>
                <w:lang w:eastAsia="zh-CN"/>
                <w14:ligatures w14:val="none"/>
              </w:rPr>
              <w:t>, примењује се принцип</w:t>
            </w:r>
            <w:r w:rsidRPr="00A725CB">
              <w:rPr>
                <w:rFonts w:ascii="Times New Roman" w:eastAsia="Times New Roman" w:hAnsi="Times New Roman" w:cs="Times New Roman"/>
                <w:bCs/>
                <w:kern w:val="0"/>
                <w:sz w:val="22"/>
                <w:szCs w:val="22"/>
                <w:lang w:val="sr-Cyrl-RS" w:eastAsia="zh-CN"/>
                <w14:ligatures w14:val="none"/>
              </w:rPr>
              <w:t xml:space="preserve"> специјализације путем продубљивања специфичних знања</w:t>
            </w:r>
            <w:r w:rsidRPr="00A725CB">
              <w:rPr>
                <w:rFonts w:ascii="Times New Roman" w:eastAsia="Times New Roman" w:hAnsi="Times New Roman" w:cs="Times New Roman"/>
                <w:bCs/>
                <w:kern w:val="0"/>
                <w:sz w:val="22"/>
                <w:szCs w:val="22"/>
                <w:lang w:eastAsia="zh-CN"/>
                <w14:ligatures w14:val="none"/>
              </w:rPr>
              <w:t xml:space="preserve"> студената</w:t>
            </w:r>
            <w:r w:rsidRPr="00A725CB">
              <w:rPr>
                <w:rFonts w:ascii="Times New Roman" w:eastAsia="Times New Roman" w:hAnsi="Times New Roman" w:cs="Times New Roman"/>
                <w:bCs/>
                <w:kern w:val="0"/>
                <w:sz w:val="22"/>
                <w:szCs w:val="22"/>
                <w:lang w:val="sr-Cyrl-RS" w:eastAsia="zh-CN"/>
                <w14:ligatures w14:val="none"/>
              </w:rPr>
              <w:t xml:space="preserve"> из области за које су се определили избором предмета</w:t>
            </w:r>
            <w:r w:rsidRPr="00A725CB">
              <w:rPr>
                <w:rFonts w:ascii="Times New Roman" w:eastAsia="Times New Roman" w:hAnsi="Times New Roman" w:cs="Times New Roman"/>
                <w:bCs/>
                <w:kern w:val="0"/>
                <w:sz w:val="22"/>
                <w:szCs w:val="22"/>
                <w:lang w:eastAsia="zh-CN"/>
                <w14:ligatures w14:val="none"/>
              </w:rPr>
              <w:t xml:space="preserve">. </w:t>
            </w:r>
            <w:r w:rsidRPr="00A725CB">
              <w:rPr>
                <w:rFonts w:ascii="Times New Roman" w:eastAsia="Times New Roman" w:hAnsi="Times New Roman" w:cs="Times New Roman"/>
                <w:bCs/>
                <w:kern w:val="0"/>
                <w:sz w:val="22"/>
                <w:szCs w:val="22"/>
                <w:lang w:val="sr-Cyrl-RS" w:eastAsia="zh-CN"/>
                <w14:ligatures w14:val="none"/>
              </w:rPr>
              <w:t xml:space="preserve">Програмски садржаји почивају на надоградњи знања стеченог током основних студија, чиме се остварује принцип кумулације знања. </w:t>
            </w:r>
            <w:r w:rsidRPr="00A725CB">
              <w:rPr>
                <w:rFonts w:ascii="Times New Roman" w:eastAsia="Times New Roman" w:hAnsi="Times New Roman" w:cs="Times New Roman"/>
                <w:bCs/>
                <w:kern w:val="0"/>
                <w:sz w:val="22"/>
                <w:szCs w:val="22"/>
                <w:lang w:eastAsia="zh-CN"/>
                <w14:ligatures w14:val="none"/>
              </w:rPr>
              <w:t>Настава је осмишљена тако да подстиче активно учешће студената. Посебан акценат ставља се на интерактивни приступ</w:t>
            </w:r>
            <w:r w:rsidRPr="00A725CB">
              <w:rPr>
                <w:rFonts w:ascii="Times New Roman" w:eastAsia="Times New Roman" w:hAnsi="Times New Roman" w:cs="Times New Roman"/>
                <w:bCs/>
                <w:kern w:val="0"/>
                <w:sz w:val="22"/>
                <w:szCs w:val="22"/>
                <w:lang w:val="sr-Cyrl-RS" w:eastAsia="zh-CN"/>
                <w14:ligatures w14:val="none"/>
              </w:rPr>
              <w:t xml:space="preserve"> (дискусија, пројектно учење, анализа проблема из праксе и сл.)</w:t>
            </w:r>
            <w:r w:rsidRPr="00A725CB">
              <w:rPr>
                <w:rFonts w:ascii="Times New Roman" w:eastAsia="Times New Roman" w:hAnsi="Times New Roman" w:cs="Times New Roman"/>
                <w:bCs/>
                <w:kern w:val="0"/>
                <w:sz w:val="22"/>
                <w:szCs w:val="22"/>
                <w:lang w:eastAsia="zh-CN"/>
                <w14:ligatures w14:val="none"/>
              </w:rPr>
              <w:t>, критичко размишљање и повезивање теоријских знања са практичним примерима.</w:t>
            </w:r>
            <w:r w:rsidRPr="00A725CB">
              <w:rPr>
                <w:rFonts w:ascii="Times New Roman" w:eastAsia="Times New Roman" w:hAnsi="Times New Roman" w:cs="Times New Roman"/>
                <w:bCs/>
                <w:kern w:val="0"/>
                <w:sz w:val="22"/>
                <w:szCs w:val="22"/>
                <w:lang w:val="sr-Cyrl-RS" w:eastAsia="zh-CN"/>
                <w14:ligatures w14:val="none"/>
              </w:rPr>
              <w:t xml:space="preserve"> На почетку предавања студенти могу да постављају питања која су у вези са претходним садржајем, током излагања наставника могу да траже додатна објашњења, док је на крају предавања планирано време за дискусију. </w:t>
            </w:r>
            <w:r w:rsidRPr="00A725CB">
              <w:rPr>
                <w:rFonts w:ascii="Times New Roman" w:eastAsia="Times New Roman" w:hAnsi="Times New Roman" w:cs="Times New Roman"/>
                <w:bCs/>
                <w:kern w:val="0"/>
                <w:sz w:val="22"/>
                <w:szCs w:val="22"/>
                <w:lang w:eastAsia="zh-CN"/>
                <w14:ligatures w14:val="none"/>
              </w:rPr>
              <w:t xml:space="preserve">Циљ је да студенти не само усвоје </w:t>
            </w:r>
            <w:r w:rsidRPr="00A725CB">
              <w:rPr>
                <w:rFonts w:ascii="Times New Roman" w:eastAsia="Times New Roman" w:hAnsi="Times New Roman" w:cs="Times New Roman"/>
                <w:bCs/>
                <w:kern w:val="0"/>
                <w:sz w:val="22"/>
                <w:szCs w:val="22"/>
                <w:lang w:val="sr-Cyrl-RS" w:eastAsia="zh-CN"/>
                <w14:ligatures w14:val="none"/>
              </w:rPr>
              <w:t>презентоване</w:t>
            </w:r>
            <w:r w:rsidRPr="00A725CB">
              <w:rPr>
                <w:rFonts w:ascii="Times New Roman" w:eastAsia="Times New Roman" w:hAnsi="Times New Roman" w:cs="Times New Roman"/>
                <w:bCs/>
                <w:kern w:val="0"/>
                <w:sz w:val="22"/>
                <w:szCs w:val="22"/>
                <w:lang w:eastAsia="zh-CN"/>
                <w14:ligatures w14:val="none"/>
              </w:rPr>
              <w:t xml:space="preserve"> садржаје, већ да умеју </w:t>
            </w:r>
            <w:r w:rsidRPr="00A725CB">
              <w:rPr>
                <w:rFonts w:ascii="Times New Roman" w:eastAsia="Times New Roman" w:hAnsi="Times New Roman" w:cs="Times New Roman"/>
                <w:bCs/>
                <w:kern w:val="0"/>
                <w:sz w:val="22"/>
                <w:szCs w:val="22"/>
                <w:lang w:val="sr-Cyrl-RS" w:eastAsia="zh-CN"/>
                <w14:ligatures w14:val="none"/>
              </w:rPr>
              <w:t xml:space="preserve">да их </w:t>
            </w:r>
            <w:r w:rsidRPr="00A725CB">
              <w:rPr>
                <w:rFonts w:ascii="Times New Roman" w:eastAsia="Times New Roman" w:hAnsi="Times New Roman" w:cs="Times New Roman"/>
                <w:bCs/>
                <w:kern w:val="0"/>
                <w:sz w:val="22"/>
                <w:szCs w:val="22"/>
                <w:lang w:eastAsia="zh-CN"/>
                <w14:ligatures w14:val="none"/>
              </w:rPr>
              <w:t>примен</w:t>
            </w:r>
            <w:r w:rsidRPr="00A725CB">
              <w:rPr>
                <w:rFonts w:ascii="Times New Roman" w:eastAsia="Times New Roman" w:hAnsi="Times New Roman" w:cs="Times New Roman"/>
                <w:bCs/>
                <w:kern w:val="0"/>
                <w:sz w:val="22"/>
                <w:szCs w:val="22"/>
                <w:lang w:val="sr-Cyrl-RS" w:eastAsia="zh-CN"/>
                <w14:ligatures w14:val="none"/>
              </w:rPr>
              <w:t>е</w:t>
            </w:r>
            <w:r w:rsidRPr="00A725CB">
              <w:rPr>
                <w:rFonts w:ascii="Times New Roman" w:eastAsia="Times New Roman" w:hAnsi="Times New Roman" w:cs="Times New Roman"/>
                <w:bCs/>
                <w:kern w:val="0"/>
                <w:sz w:val="22"/>
                <w:szCs w:val="22"/>
                <w:lang w:eastAsia="zh-CN"/>
                <w14:ligatures w14:val="none"/>
              </w:rPr>
              <w:t xml:space="preserve">. Такође, подстиче се повезивање нових знања са претходно стеченим </w:t>
            </w:r>
            <w:r w:rsidRPr="00A725CB">
              <w:rPr>
                <w:rFonts w:ascii="Times New Roman" w:eastAsia="Times New Roman" w:hAnsi="Times New Roman" w:cs="Times New Roman"/>
                <w:bCs/>
                <w:kern w:val="0"/>
                <w:sz w:val="22"/>
                <w:szCs w:val="22"/>
                <w:lang w:val="sr-Cyrl-RS" w:eastAsia="zh-CN"/>
                <w14:ligatures w14:val="none"/>
              </w:rPr>
              <w:t xml:space="preserve">знањима и </w:t>
            </w:r>
            <w:r w:rsidRPr="00A725CB">
              <w:rPr>
                <w:rFonts w:ascii="Times New Roman" w:eastAsia="Times New Roman" w:hAnsi="Times New Roman" w:cs="Times New Roman"/>
                <w:bCs/>
                <w:kern w:val="0"/>
                <w:sz w:val="22"/>
                <w:szCs w:val="22"/>
                <w:lang w:eastAsia="zh-CN"/>
                <w14:ligatures w14:val="none"/>
              </w:rPr>
              <w:t xml:space="preserve">искуствима, </w:t>
            </w:r>
            <w:r w:rsidRPr="00A725CB">
              <w:rPr>
                <w:rFonts w:ascii="Times New Roman" w:eastAsia="Times New Roman" w:hAnsi="Times New Roman" w:cs="Times New Roman"/>
                <w:bCs/>
                <w:kern w:val="0"/>
                <w:sz w:val="22"/>
                <w:szCs w:val="22"/>
                <w:lang w:val="sr-Cyrl-RS" w:eastAsia="zh-CN"/>
                <w14:ligatures w14:val="none"/>
              </w:rPr>
              <w:t xml:space="preserve">самосталност у креирању и евалуацији програма подршке особа са тешкоћама у менталном развоју, научно истраживачки приступ у домену тешкоћа у менталном развоју, </w:t>
            </w:r>
            <w:r w:rsidRPr="00A725CB">
              <w:rPr>
                <w:rFonts w:ascii="Times New Roman" w:eastAsia="Times New Roman" w:hAnsi="Times New Roman" w:cs="Times New Roman"/>
                <w:bCs/>
                <w:kern w:val="0"/>
                <w:sz w:val="22"/>
                <w:szCs w:val="22"/>
                <w:lang w:eastAsia="zh-CN"/>
                <w14:ligatures w14:val="none"/>
              </w:rPr>
              <w:t xml:space="preserve">као и решавање реалних проблема из праксе. </w:t>
            </w:r>
            <w:r w:rsidRPr="00A725CB">
              <w:rPr>
                <w:rFonts w:ascii="Times New Roman" w:eastAsia="Times New Roman" w:hAnsi="Times New Roman" w:cs="Times New Roman"/>
                <w:bCs/>
                <w:kern w:val="0"/>
                <w:sz w:val="22"/>
                <w:szCs w:val="22"/>
                <w:lang w:val="sr-Cyrl-RS" w:eastAsia="zh-CN"/>
                <w14:ligatures w14:val="none"/>
              </w:rPr>
              <w:t>Осим силабусом предвиђене литературе, студенти се упућују на коришћење изворних текстова и резултата најновијих истраживања доступних у електронским базама попут К</w:t>
            </w:r>
            <w:r w:rsidR="004A508D" w:rsidRPr="00A725CB">
              <w:rPr>
                <w:rFonts w:ascii="Times New Roman" w:eastAsia="Times New Roman" w:hAnsi="Times New Roman" w:cs="Times New Roman"/>
                <w:bCs/>
                <w:kern w:val="0"/>
                <w:sz w:val="22"/>
                <w:szCs w:val="22"/>
                <w:lang w:val="sr-Cyrl-RS" w:eastAsia="zh-CN"/>
                <w14:ligatures w14:val="none"/>
              </w:rPr>
              <w:t>о</w:t>
            </w:r>
            <w:r w:rsidRPr="00A725CB">
              <w:rPr>
                <w:rFonts w:ascii="Times New Roman" w:eastAsia="Times New Roman" w:hAnsi="Times New Roman" w:cs="Times New Roman"/>
                <w:bCs/>
                <w:kern w:val="0"/>
                <w:sz w:val="22"/>
                <w:szCs w:val="22"/>
                <w:lang w:val="sr-Cyrl-RS" w:eastAsia="zh-CN"/>
                <w14:ligatures w14:val="none"/>
              </w:rPr>
              <w:t xml:space="preserve">БСОН-а, Репозиторијума Факултета и сл. </w:t>
            </w:r>
            <w:r w:rsidRPr="00A725CB">
              <w:rPr>
                <w:rFonts w:ascii="Times New Roman" w:eastAsia="Times New Roman" w:hAnsi="Times New Roman" w:cs="Times New Roman"/>
                <w:bCs/>
                <w:kern w:val="0"/>
                <w:sz w:val="22"/>
                <w:szCs w:val="22"/>
                <w:lang w:eastAsia="zh-CN"/>
                <w14:ligatures w14:val="none"/>
              </w:rPr>
              <w:t>Оваквим приступом развијају се функционалне компетенције</w:t>
            </w:r>
            <w:r w:rsidRPr="00A725CB">
              <w:rPr>
                <w:rFonts w:ascii="Times New Roman" w:eastAsia="Times New Roman" w:hAnsi="Times New Roman" w:cs="Times New Roman"/>
                <w:bCs/>
                <w:kern w:val="0"/>
                <w:sz w:val="22"/>
                <w:szCs w:val="22"/>
                <w:lang w:val="sr-Cyrl-RS" w:eastAsia="zh-CN"/>
                <w14:ligatures w14:val="none"/>
              </w:rPr>
              <w:t>, мотивација за продубљивање и проширивање знања,</w:t>
            </w:r>
            <w:r w:rsidRPr="00A725CB">
              <w:rPr>
                <w:rFonts w:ascii="Times New Roman" w:eastAsia="Times New Roman" w:hAnsi="Times New Roman" w:cs="Times New Roman"/>
                <w:bCs/>
                <w:kern w:val="0"/>
                <w:sz w:val="22"/>
                <w:szCs w:val="22"/>
                <w:lang w:eastAsia="zh-CN"/>
                <w14:ligatures w14:val="none"/>
              </w:rPr>
              <w:t xml:space="preserve"> неопходне за будући рад у овој област</w:t>
            </w:r>
            <w:r w:rsidRPr="00A725CB">
              <w:rPr>
                <w:rFonts w:ascii="Times New Roman" w:eastAsia="Times New Roman" w:hAnsi="Times New Roman" w:cs="Times New Roman"/>
                <w:bCs/>
                <w:kern w:val="0"/>
                <w:sz w:val="22"/>
                <w:szCs w:val="22"/>
                <w:lang w:val="sr-Cyrl-RS" w:eastAsia="zh-CN"/>
                <w14:ligatures w14:val="none"/>
              </w:rPr>
              <w:t>и.</w:t>
            </w:r>
            <w:r w:rsidR="008150FC" w:rsidRPr="00A725CB">
              <w:rPr>
                <w:rFonts w:ascii="Times New Roman" w:eastAsia="Times New Roman" w:hAnsi="Times New Roman" w:cs="Times New Roman"/>
                <w:bCs/>
                <w:kern w:val="0"/>
                <w:sz w:val="22"/>
                <w:szCs w:val="22"/>
                <w:lang w:val="sr-Cyrl-RS" w:eastAsia="zh-CN"/>
                <w14:ligatures w14:val="none"/>
              </w:rPr>
              <w:t xml:space="preserve"> Н</w:t>
            </w:r>
            <w:r w:rsidR="008150FC" w:rsidRPr="00A725CB">
              <w:rPr>
                <w:rFonts w:ascii="Times New Roman" w:eastAsia="Times New Roman" w:hAnsi="Times New Roman" w:cs="Times New Roman"/>
                <w:bCs/>
                <w:kern w:val="0"/>
                <w:sz w:val="22"/>
                <w:szCs w:val="22"/>
                <w:lang w:eastAsia="zh-CN"/>
                <w14:ligatures w14:val="none"/>
              </w:rPr>
              <w:t>аставн</w:t>
            </w:r>
            <w:r w:rsidR="008150FC" w:rsidRPr="00A725CB">
              <w:rPr>
                <w:rFonts w:ascii="Times New Roman" w:eastAsia="Times New Roman" w:hAnsi="Times New Roman" w:cs="Times New Roman"/>
                <w:bCs/>
                <w:kern w:val="0"/>
                <w:sz w:val="22"/>
                <w:szCs w:val="22"/>
                <w:lang w:val="sr-Cyrl-RS" w:eastAsia="zh-CN"/>
                <w14:ligatures w14:val="none"/>
              </w:rPr>
              <w:t>е</w:t>
            </w:r>
            <w:r w:rsidR="008150FC" w:rsidRPr="00A725CB">
              <w:rPr>
                <w:rFonts w:ascii="Times New Roman" w:eastAsia="Times New Roman" w:hAnsi="Times New Roman" w:cs="Times New Roman"/>
                <w:bCs/>
                <w:kern w:val="0"/>
                <w:sz w:val="22"/>
                <w:szCs w:val="22"/>
                <w:lang w:eastAsia="zh-CN"/>
                <w14:ligatures w14:val="none"/>
              </w:rPr>
              <w:t xml:space="preserve"> метод</w:t>
            </w:r>
            <w:r w:rsidR="008150FC" w:rsidRPr="00A725CB">
              <w:rPr>
                <w:rFonts w:ascii="Times New Roman" w:eastAsia="Times New Roman" w:hAnsi="Times New Roman" w:cs="Times New Roman"/>
                <w:bCs/>
                <w:kern w:val="0"/>
                <w:sz w:val="22"/>
                <w:szCs w:val="22"/>
                <w:lang w:val="sr-Cyrl-RS" w:eastAsia="zh-CN"/>
                <w14:ligatures w14:val="none"/>
              </w:rPr>
              <w:t>е</w:t>
            </w:r>
            <w:r w:rsidR="008150FC" w:rsidRPr="00A725CB">
              <w:rPr>
                <w:rFonts w:ascii="Times New Roman" w:eastAsia="Times New Roman" w:hAnsi="Times New Roman" w:cs="Times New Roman"/>
                <w:bCs/>
                <w:kern w:val="0"/>
                <w:sz w:val="22"/>
                <w:szCs w:val="22"/>
                <w:lang w:eastAsia="zh-CN"/>
                <w14:ligatures w14:val="none"/>
              </w:rPr>
              <w:t>, исходи учења и критеријуми оцењивања</w:t>
            </w:r>
            <w:r w:rsidR="008150FC" w:rsidRPr="00A725CB">
              <w:rPr>
                <w:rFonts w:ascii="Times New Roman" w:eastAsia="Times New Roman" w:hAnsi="Times New Roman" w:cs="Times New Roman"/>
                <w:bCs/>
                <w:kern w:val="0"/>
                <w:sz w:val="22"/>
                <w:szCs w:val="22"/>
                <w:lang w:val="sr-Cyrl-RS" w:eastAsia="zh-CN"/>
                <w14:ligatures w14:val="none"/>
              </w:rPr>
              <w:t xml:space="preserve"> који се примењују у реализацији Студијског програма мастер академских студија су </w:t>
            </w:r>
            <w:r w:rsidR="008150FC" w:rsidRPr="00A725CB">
              <w:rPr>
                <w:rFonts w:ascii="Times New Roman" w:eastAsia="Times New Roman" w:hAnsi="Times New Roman" w:cs="Times New Roman"/>
                <w:bCs/>
                <w:kern w:val="0"/>
                <w:sz w:val="22"/>
                <w:szCs w:val="22"/>
                <w:lang w:eastAsia="zh-CN"/>
                <w14:ligatures w14:val="none"/>
              </w:rPr>
              <w:t>у</w:t>
            </w:r>
            <w:r w:rsidR="008150FC" w:rsidRPr="00A725CB">
              <w:rPr>
                <w:rFonts w:ascii="Times New Roman" w:eastAsia="Times New Roman" w:hAnsi="Times New Roman" w:cs="Times New Roman"/>
                <w:bCs/>
                <w:kern w:val="0"/>
                <w:sz w:val="22"/>
                <w:szCs w:val="22"/>
                <w:lang w:val="sr-Cyrl-RS" w:eastAsia="zh-CN"/>
                <w14:ligatures w14:val="none"/>
              </w:rPr>
              <w:t xml:space="preserve"> </w:t>
            </w:r>
            <w:r w:rsidR="008150FC" w:rsidRPr="00A725CB">
              <w:rPr>
                <w:rFonts w:ascii="Times New Roman" w:eastAsia="Times New Roman" w:hAnsi="Times New Roman" w:cs="Times New Roman"/>
                <w:bCs/>
                <w:kern w:val="0"/>
                <w:sz w:val="22"/>
                <w:szCs w:val="22"/>
                <w:lang w:eastAsia="zh-CN"/>
                <w14:ligatures w14:val="none"/>
              </w:rPr>
              <w:t xml:space="preserve">складу са принципима Болоњске декларације. </w:t>
            </w:r>
            <w:r w:rsidR="008150FC" w:rsidRPr="00A725CB">
              <w:rPr>
                <w:rFonts w:ascii="Times New Roman" w:eastAsia="Times New Roman" w:hAnsi="Times New Roman" w:cs="Times New Roman"/>
                <w:bCs/>
                <w:kern w:val="0"/>
                <w:sz w:val="22"/>
                <w:szCs w:val="22"/>
                <w:lang w:val="sr-Cyrl-RS" w:eastAsia="zh-CN"/>
                <w14:ligatures w14:val="none"/>
              </w:rPr>
              <w:t>А</w:t>
            </w:r>
            <w:r w:rsidR="008150FC" w:rsidRPr="00A725CB">
              <w:rPr>
                <w:rFonts w:ascii="Times New Roman" w:eastAsia="Times New Roman" w:hAnsi="Times New Roman" w:cs="Times New Roman"/>
                <w:bCs/>
                <w:kern w:val="0"/>
                <w:sz w:val="22"/>
                <w:szCs w:val="22"/>
                <w:lang w:eastAsia="zh-CN"/>
                <w14:ligatures w14:val="none"/>
              </w:rPr>
              <w:t xml:space="preserve">ктивно </w:t>
            </w:r>
            <w:r w:rsidR="008150FC" w:rsidRPr="00A725CB">
              <w:rPr>
                <w:rFonts w:ascii="Times New Roman" w:eastAsia="Times New Roman" w:hAnsi="Times New Roman" w:cs="Times New Roman"/>
                <w:bCs/>
                <w:kern w:val="0"/>
                <w:sz w:val="22"/>
                <w:szCs w:val="22"/>
                <w:lang w:val="sr-Cyrl-RS" w:eastAsia="zh-CN"/>
                <w14:ligatures w14:val="none"/>
              </w:rPr>
              <w:t xml:space="preserve">се </w:t>
            </w:r>
            <w:r w:rsidR="008150FC" w:rsidRPr="00A725CB">
              <w:rPr>
                <w:rFonts w:ascii="Times New Roman" w:eastAsia="Times New Roman" w:hAnsi="Times New Roman" w:cs="Times New Roman"/>
                <w:bCs/>
                <w:kern w:val="0"/>
                <w:sz w:val="22"/>
                <w:szCs w:val="22"/>
                <w:lang w:eastAsia="zh-CN"/>
                <w14:ligatures w14:val="none"/>
              </w:rPr>
              <w:t>документуј</w:t>
            </w:r>
            <w:r w:rsidR="008150FC" w:rsidRPr="00A725CB">
              <w:rPr>
                <w:rFonts w:ascii="Times New Roman" w:eastAsia="Times New Roman" w:hAnsi="Times New Roman" w:cs="Times New Roman"/>
                <w:bCs/>
                <w:kern w:val="0"/>
                <w:sz w:val="22"/>
                <w:szCs w:val="22"/>
                <w:lang w:val="sr-Cyrl-RS" w:eastAsia="zh-CN"/>
                <w14:ligatures w14:val="none"/>
              </w:rPr>
              <w:t>у</w:t>
            </w:r>
            <w:r w:rsidR="008150FC" w:rsidRPr="00A725CB">
              <w:rPr>
                <w:rFonts w:ascii="Times New Roman" w:eastAsia="Times New Roman" w:hAnsi="Times New Roman" w:cs="Times New Roman"/>
                <w:bCs/>
                <w:kern w:val="0"/>
                <w:sz w:val="22"/>
                <w:szCs w:val="22"/>
                <w:lang w:eastAsia="zh-CN"/>
                <w14:ligatures w14:val="none"/>
              </w:rPr>
              <w:t xml:space="preserve"> и описуј</w:t>
            </w:r>
            <w:r w:rsidR="008150FC" w:rsidRPr="00A725CB">
              <w:rPr>
                <w:rFonts w:ascii="Times New Roman" w:eastAsia="Times New Roman" w:hAnsi="Times New Roman" w:cs="Times New Roman"/>
                <w:bCs/>
                <w:kern w:val="0"/>
                <w:sz w:val="22"/>
                <w:szCs w:val="22"/>
                <w:lang w:val="sr-Cyrl-RS" w:eastAsia="zh-CN"/>
                <w14:ligatures w14:val="none"/>
              </w:rPr>
              <w:t>у</w:t>
            </w:r>
            <w:r w:rsidR="008150FC" w:rsidRPr="00A725CB">
              <w:rPr>
                <w:rFonts w:ascii="Times New Roman" w:eastAsia="Times New Roman" w:hAnsi="Times New Roman" w:cs="Times New Roman"/>
                <w:bCs/>
                <w:kern w:val="0"/>
                <w:sz w:val="22"/>
                <w:szCs w:val="22"/>
                <w:lang w:eastAsia="zh-CN"/>
                <w14:ligatures w14:val="none"/>
              </w:rPr>
              <w:t xml:space="preserve"> процес</w:t>
            </w:r>
            <w:r w:rsidR="008150FC" w:rsidRPr="00A725CB">
              <w:rPr>
                <w:rFonts w:ascii="Times New Roman" w:eastAsia="Times New Roman" w:hAnsi="Times New Roman" w:cs="Times New Roman"/>
                <w:bCs/>
                <w:kern w:val="0"/>
                <w:sz w:val="22"/>
                <w:szCs w:val="22"/>
                <w:lang w:val="sr-Cyrl-RS" w:eastAsia="zh-CN"/>
                <w14:ligatures w14:val="none"/>
              </w:rPr>
              <w:t>и</w:t>
            </w:r>
            <w:r w:rsidR="008150FC" w:rsidRPr="00A725CB">
              <w:rPr>
                <w:rFonts w:ascii="Times New Roman" w:eastAsia="Times New Roman" w:hAnsi="Times New Roman" w:cs="Times New Roman"/>
                <w:bCs/>
                <w:kern w:val="0"/>
                <w:sz w:val="22"/>
                <w:szCs w:val="22"/>
                <w:lang w:eastAsia="zh-CN"/>
                <w14:ligatures w14:val="none"/>
              </w:rPr>
              <w:t xml:space="preserve"> којима се садржај наставног програма </w:t>
            </w:r>
            <w:r w:rsidR="008150FC" w:rsidRPr="00A725CB">
              <w:rPr>
                <w:rFonts w:ascii="Times New Roman" w:eastAsia="Times New Roman" w:hAnsi="Times New Roman" w:cs="Times New Roman"/>
                <w:bCs/>
                <w:kern w:val="0"/>
                <w:sz w:val="22"/>
                <w:szCs w:val="22"/>
                <w:lang w:val="sr-Cyrl-RS" w:eastAsia="zh-CN"/>
                <w14:ligatures w14:val="none"/>
              </w:rPr>
              <w:t xml:space="preserve">организује и повезује са </w:t>
            </w:r>
            <w:r w:rsidR="008150FC" w:rsidRPr="00A725CB">
              <w:rPr>
                <w:rFonts w:ascii="Times New Roman" w:eastAsia="Times New Roman" w:hAnsi="Times New Roman" w:cs="Times New Roman"/>
                <w:bCs/>
                <w:kern w:val="0"/>
                <w:sz w:val="22"/>
                <w:szCs w:val="22"/>
                <w:lang w:eastAsia="zh-CN"/>
                <w14:ligatures w14:val="none"/>
              </w:rPr>
              <w:t>исходи</w:t>
            </w:r>
            <w:r w:rsidR="008150FC" w:rsidRPr="00A725CB">
              <w:rPr>
                <w:rFonts w:ascii="Times New Roman" w:eastAsia="Times New Roman" w:hAnsi="Times New Roman" w:cs="Times New Roman"/>
                <w:bCs/>
                <w:kern w:val="0"/>
                <w:sz w:val="22"/>
                <w:szCs w:val="22"/>
                <w:lang w:val="sr-Cyrl-RS" w:eastAsia="zh-CN"/>
                <w14:ligatures w14:val="none"/>
              </w:rPr>
              <w:t>ма</w:t>
            </w:r>
            <w:r w:rsidR="008150FC" w:rsidRPr="00A725CB">
              <w:rPr>
                <w:rFonts w:ascii="Times New Roman" w:eastAsia="Times New Roman" w:hAnsi="Times New Roman" w:cs="Times New Roman"/>
                <w:bCs/>
                <w:kern w:val="0"/>
                <w:sz w:val="22"/>
                <w:szCs w:val="22"/>
                <w:lang w:eastAsia="zh-CN"/>
                <w14:ligatures w14:val="none"/>
              </w:rPr>
              <w:t xml:space="preserve"> учења. Методе наставе подржавају активно учење и ангажовање студената, што је усклађено са модерним образовним трендовима.</w:t>
            </w:r>
            <w:r w:rsidR="006B756C" w:rsidRPr="00A725CB">
              <w:rPr>
                <w:rFonts w:ascii="Times New Roman" w:eastAsia="Times New Roman" w:hAnsi="Times New Roman" w:cs="Times New Roman"/>
                <w:bCs/>
                <w:kern w:val="0"/>
                <w:sz w:val="22"/>
                <w:szCs w:val="22"/>
                <w:lang w:eastAsia="zh-CN"/>
                <w14:ligatures w14:val="none"/>
              </w:rPr>
              <w:t xml:space="preserve"> </w:t>
            </w:r>
          </w:p>
          <w:p w14:paraId="47C96301" w14:textId="08A831EC" w:rsidR="008150FC" w:rsidRPr="00A725CB" w:rsidRDefault="006B756C" w:rsidP="008150FC">
            <w:pPr>
              <w:suppressAutoHyphens/>
              <w:autoSpaceDE w:val="0"/>
              <w:spacing w:after="60" w:line="240" w:lineRule="auto"/>
              <w:jc w:val="both"/>
              <w:rPr>
                <w:rFonts w:ascii="Times New Roman" w:eastAsia="Times New Roman" w:hAnsi="Times New Roman" w:cs="Times New Roman"/>
                <w:bCs/>
                <w:kern w:val="0"/>
                <w:sz w:val="22"/>
                <w:szCs w:val="22"/>
                <w:lang w:val="sr-Cyrl-RS" w:eastAsia="zh-CN"/>
                <w14:ligatures w14:val="none"/>
              </w:rPr>
            </w:pPr>
            <w:r w:rsidRPr="00A725CB">
              <w:rPr>
                <w:rFonts w:ascii="Times New Roman" w:eastAsia="Times New Roman" w:hAnsi="Times New Roman" w:cs="Times New Roman"/>
                <w:bCs/>
                <w:kern w:val="0"/>
                <w:sz w:val="22"/>
                <w:szCs w:val="22"/>
                <w:lang w:eastAsia="zh-CN"/>
                <w14:ligatures w14:val="none"/>
              </w:rPr>
              <w:t>Универзитет у Београду – Факултет за специјалну едукацију и рехабилитацију акредитован је од стране Министарства просвете, науке и технолошког развоја за спровођење научних истраживања у области друштвених и хуманистичких наука</w:t>
            </w:r>
            <w:r w:rsidRPr="00A725CB">
              <w:rPr>
                <w:rStyle w:val="FootnoteReference"/>
                <w:rFonts w:ascii="Times New Roman" w:eastAsia="Times New Roman" w:hAnsi="Times New Roman" w:cs="Times New Roman"/>
                <w:bCs/>
                <w:kern w:val="0"/>
                <w:sz w:val="22"/>
                <w:szCs w:val="22"/>
                <w:lang w:eastAsia="zh-CN"/>
                <w14:ligatures w14:val="none"/>
              </w:rPr>
              <w:footnoteReference w:id="1"/>
            </w:r>
            <w:r w:rsidRPr="00A725CB">
              <w:rPr>
                <w:rFonts w:ascii="Times New Roman" w:eastAsia="Times New Roman" w:hAnsi="Times New Roman" w:cs="Times New Roman"/>
                <w:bCs/>
                <w:kern w:val="0"/>
                <w:sz w:val="22"/>
                <w:szCs w:val="22"/>
                <w:lang w:eastAsia="zh-CN"/>
                <w14:ligatures w14:val="none"/>
              </w:rPr>
              <w:t>. Истраживачке активности на Факултету имају за циљ унапређење научних сазнања</w:t>
            </w:r>
            <w:r w:rsidRPr="00A725CB">
              <w:rPr>
                <w:rFonts w:ascii="Times New Roman" w:eastAsia="Times New Roman" w:hAnsi="Times New Roman" w:cs="Times New Roman"/>
                <w:bCs/>
                <w:kern w:val="0"/>
                <w:sz w:val="22"/>
                <w:szCs w:val="22"/>
                <w:lang w:val="sr-Cyrl-RS" w:eastAsia="zh-CN"/>
                <w14:ligatures w14:val="none"/>
              </w:rPr>
              <w:t xml:space="preserve"> и</w:t>
            </w:r>
            <w:r w:rsidRPr="00A725CB">
              <w:rPr>
                <w:rFonts w:ascii="Times New Roman" w:eastAsia="Times New Roman" w:hAnsi="Times New Roman" w:cs="Times New Roman"/>
                <w:bCs/>
                <w:kern w:val="0"/>
                <w:sz w:val="22"/>
                <w:szCs w:val="22"/>
                <w:lang w:eastAsia="zh-CN"/>
                <w14:ligatures w14:val="none"/>
              </w:rPr>
              <w:t xml:space="preserve"> побољшање квалитета </w:t>
            </w:r>
            <w:r w:rsidRPr="00A725CB">
              <w:rPr>
                <w:rFonts w:ascii="Times New Roman" w:eastAsia="Times New Roman" w:hAnsi="Times New Roman" w:cs="Times New Roman"/>
                <w:bCs/>
                <w:kern w:val="0"/>
                <w:sz w:val="22"/>
                <w:szCs w:val="22"/>
                <w:lang w:val="sr-Cyrl-RS" w:eastAsia="zh-CN"/>
                <w14:ligatures w14:val="none"/>
              </w:rPr>
              <w:t>Студијског програма</w:t>
            </w:r>
            <w:r w:rsidRPr="00A725CB">
              <w:rPr>
                <w:rFonts w:ascii="Times New Roman" w:eastAsia="Times New Roman" w:hAnsi="Times New Roman" w:cs="Times New Roman"/>
                <w:bCs/>
                <w:kern w:val="0"/>
                <w:sz w:val="22"/>
                <w:szCs w:val="22"/>
                <w:lang w:eastAsia="zh-CN"/>
                <w14:ligatures w14:val="none"/>
              </w:rPr>
              <w:t xml:space="preserve"> </w:t>
            </w:r>
            <w:r w:rsidRPr="00A725CB">
              <w:rPr>
                <w:rFonts w:ascii="Times New Roman" w:eastAsia="Times New Roman" w:hAnsi="Times New Roman" w:cs="Times New Roman"/>
                <w:bCs/>
                <w:kern w:val="0"/>
                <w:sz w:val="22"/>
                <w:szCs w:val="22"/>
                <w:lang w:val="sr-Cyrl-RS" w:eastAsia="zh-CN"/>
                <w14:ligatures w14:val="none"/>
              </w:rPr>
              <w:t xml:space="preserve">мастер академских студија </w:t>
            </w:r>
            <w:r w:rsidRPr="00A725CB">
              <w:rPr>
                <w:rFonts w:ascii="Times New Roman" w:eastAsia="Times New Roman" w:hAnsi="Times New Roman" w:cs="Times New Roman"/>
                <w:bCs/>
                <w:kern w:val="0"/>
                <w:sz w:val="22"/>
                <w:szCs w:val="22"/>
                <w:lang w:eastAsia="zh-CN"/>
                <w14:ligatures w14:val="none"/>
              </w:rPr>
              <w:t>у складу са савременим научним достигнућима.</w:t>
            </w:r>
            <w:r w:rsidRPr="00A725CB">
              <w:rPr>
                <w:rFonts w:ascii="Times New Roman" w:eastAsia="Times New Roman" w:hAnsi="Times New Roman" w:cs="Times New Roman"/>
                <w:bCs/>
                <w:kern w:val="0"/>
                <w:sz w:val="22"/>
                <w:szCs w:val="22"/>
                <w:lang w:val="sr-Cyrl-RS" w:eastAsia="zh-CN"/>
                <w14:ligatures w14:val="none"/>
              </w:rPr>
              <w:t xml:space="preserve"> </w:t>
            </w:r>
            <w:r w:rsidRPr="00A725CB">
              <w:rPr>
                <w:rFonts w:ascii="Times New Roman" w:eastAsia="Times New Roman" w:hAnsi="Times New Roman" w:cs="Times New Roman"/>
                <w:bCs/>
                <w:kern w:val="0"/>
                <w:sz w:val="22"/>
                <w:szCs w:val="22"/>
                <w:lang w:eastAsia="zh-CN"/>
                <w14:ligatures w14:val="none"/>
              </w:rPr>
              <w:t>Резултати истраживања су интегрисани у наставни процес кроз ажуриране наставне планове и програме</w:t>
            </w:r>
            <w:r w:rsidRPr="00A725CB">
              <w:rPr>
                <w:rFonts w:ascii="Times New Roman" w:eastAsia="Times New Roman" w:hAnsi="Times New Roman" w:cs="Times New Roman"/>
                <w:bCs/>
                <w:kern w:val="0"/>
                <w:sz w:val="22"/>
                <w:szCs w:val="22"/>
                <w:lang w:val="sr-Cyrl-RS" w:eastAsia="zh-CN"/>
                <w14:ligatures w14:val="none"/>
              </w:rPr>
              <w:t xml:space="preserve"> и</w:t>
            </w:r>
            <w:r w:rsidRPr="00A725CB">
              <w:rPr>
                <w:rFonts w:ascii="Times New Roman" w:eastAsia="Times New Roman" w:hAnsi="Times New Roman" w:cs="Times New Roman"/>
                <w:bCs/>
                <w:kern w:val="0"/>
                <w:sz w:val="22"/>
                <w:szCs w:val="22"/>
                <w:lang w:eastAsia="zh-CN"/>
                <w14:ligatures w14:val="none"/>
              </w:rPr>
              <w:t xml:space="preserve"> </w:t>
            </w:r>
            <w:r w:rsidRPr="00A725CB">
              <w:rPr>
                <w:rFonts w:ascii="Times New Roman" w:eastAsia="Times New Roman" w:hAnsi="Times New Roman" w:cs="Times New Roman"/>
                <w:bCs/>
                <w:kern w:val="0"/>
                <w:sz w:val="22"/>
                <w:szCs w:val="22"/>
                <w:lang w:val="sr-Cyrl-RS" w:eastAsia="zh-CN"/>
                <w14:ligatures w14:val="none"/>
              </w:rPr>
              <w:t xml:space="preserve">употребу релевантне савремене </w:t>
            </w:r>
            <w:r w:rsidRPr="00A725CB">
              <w:rPr>
                <w:rFonts w:ascii="Times New Roman" w:eastAsia="Times New Roman" w:hAnsi="Times New Roman" w:cs="Times New Roman"/>
                <w:bCs/>
                <w:kern w:val="0"/>
                <w:sz w:val="22"/>
                <w:szCs w:val="22"/>
                <w:lang w:eastAsia="zh-CN"/>
                <w14:ligatures w14:val="none"/>
              </w:rPr>
              <w:t>научне литературе.</w:t>
            </w:r>
            <w:r w:rsidR="008150FC" w:rsidRPr="00A725CB">
              <w:rPr>
                <w:rFonts w:ascii="Times New Roman" w:eastAsia="Times New Roman" w:hAnsi="Times New Roman" w:cs="Times New Roman"/>
                <w:bCs/>
                <w:kern w:val="0"/>
                <w:sz w:val="22"/>
                <w:szCs w:val="22"/>
                <w:lang w:val="sr-Cyrl-RS" w:eastAsia="zh-CN"/>
                <w14:ligatures w14:val="none"/>
              </w:rPr>
              <w:t xml:space="preserve"> </w:t>
            </w:r>
          </w:p>
          <w:p w14:paraId="6F1C457C" w14:textId="77777777" w:rsidR="006B756C" w:rsidRPr="00A725CB" w:rsidRDefault="006B756C" w:rsidP="008150FC">
            <w:pPr>
              <w:suppressAutoHyphens/>
              <w:autoSpaceDE w:val="0"/>
              <w:spacing w:after="60" w:line="240" w:lineRule="auto"/>
              <w:jc w:val="both"/>
              <w:rPr>
                <w:rFonts w:ascii="Times New Roman" w:eastAsia="Times New Roman" w:hAnsi="Times New Roman" w:cs="Times New Roman"/>
                <w:bCs/>
                <w:kern w:val="0"/>
                <w:sz w:val="22"/>
                <w:szCs w:val="22"/>
                <w:lang w:val="sr-Cyrl-RS" w:eastAsia="zh-CN"/>
                <w14:ligatures w14:val="none"/>
              </w:rPr>
            </w:pPr>
          </w:p>
          <w:p w14:paraId="6A885FF3" w14:textId="77777777" w:rsidR="000B3AC5" w:rsidRPr="00A725CB" w:rsidRDefault="000B3AC5" w:rsidP="00804744">
            <w:pPr>
              <w:suppressAutoHyphens/>
              <w:autoSpaceDE w:val="0"/>
              <w:spacing w:after="60" w:line="240" w:lineRule="auto"/>
              <w:jc w:val="both"/>
              <w:rPr>
                <w:rFonts w:ascii="Times New Roman" w:eastAsia="Times New Roman" w:hAnsi="Times New Roman" w:cs="Times New Roman"/>
                <w:bCs/>
                <w:kern w:val="0"/>
                <w:sz w:val="22"/>
                <w:szCs w:val="22"/>
                <w:lang w:val="sr-Cyrl-RS" w:eastAsia="zh-CN"/>
                <w14:ligatures w14:val="none"/>
              </w:rPr>
            </w:pPr>
          </w:p>
          <w:p w14:paraId="3DA138A4" w14:textId="77777777" w:rsidR="007D352C" w:rsidRPr="00A725CB" w:rsidRDefault="006B756C" w:rsidP="007D352C">
            <w:pPr>
              <w:suppressAutoHyphens/>
              <w:autoSpaceDE w:val="0"/>
              <w:spacing w:after="60" w:line="240" w:lineRule="auto"/>
              <w:jc w:val="both"/>
              <w:rPr>
                <w:rFonts w:ascii="Times New Roman" w:eastAsia="Times New Roman" w:hAnsi="Times New Roman" w:cs="Times New Roman"/>
                <w:b/>
                <w:bCs/>
                <w:kern w:val="0"/>
                <w:sz w:val="22"/>
                <w:szCs w:val="22"/>
                <w:lang w:eastAsia="zh-CN"/>
                <w14:ligatures w14:val="none"/>
              </w:rPr>
            </w:pPr>
            <w:r w:rsidRPr="00A725CB">
              <w:rPr>
                <w:rFonts w:ascii="Times New Roman" w:eastAsia="Times New Roman" w:hAnsi="Times New Roman" w:cs="Times New Roman"/>
                <w:bCs/>
                <w:kern w:val="0"/>
                <w:sz w:val="22"/>
                <w:szCs w:val="22"/>
                <w:lang w:val="sr-Cyrl-RS" w:eastAsia="zh-CN"/>
                <w14:ligatures w14:val="none"/>
              </w:rPr>
              <w:lastRenderedPageBreak/>
              <w:t xml:space="preserve">Студијски програм мастер академских студија има јасно дефинисане и утврђене циљеве, исходе, академски, односно научни назив, услове за упис, начин извођења студија, недељни, семестрални и укупни број часова активне наставе, вредност сваког предмета исказану у ЕСПБ бодовима, јасно представљен курикулум са листом предмета и њиховом силабусима. </w:t>
            </w:r>
            <w:r w:rsidR="00163B57" w:rsidRPr="00A725CB">
              <w:rPr>
                <w:rFonts w:ascii="Times New Roman" w:eastAsia="Times New Roman" w:hAnsi="Times New Roman" w:cs="Times New Roman"/>
                <w:bCs/>
                <w:kern w:val="0"/>
                <w:sz w:val="22"/>
                <w:szCs w:val="22"/>
                <w:lang w:val="ru-RU" w:eastAsia="zh-CN"/>
                <w14:ligatures w14:val="none"/>
              </w:rPr>
              <w:t>У књизи предмета налазе се информације о сваком предмету, начини сакупљања предиспитних и испитних поена, литератури и начину полагања испита.</w:t>
            </w:r>
            <w:r w:rsidR="00163B57" w:rsidRPr="00A725CB">
              <w:rPr>
                <w:rFonts w:ascii="Times New Roman" w:eastAsia="Times New Roman" w:hAnsi="Times New Roman" w:cs="Times New Roman"/>
                <w:bCs/>
                <w:kern w:val="0"/>
                <w:sz w:val="22"/>
                <w:szCs w:val="22"/>
                <w:lang w:val="sr-Cyrl-RS" w:eastAsia="zh-CN"/>
                <w14:ligatures w14:val="none"/>
              </w:rPr>
              <w:t xml:space="preserve"> </w:t>
            </w:r>
            <w:r w:rsidRPr="00A725CB">
              <w:rPr>
                <w:rFonts w:ascii="Times New Roman" w:eastAsia="Times New Roman" w:hAnsi="Times New Roman" w:cs="Times New Roman"/>
                <w:bCs/>
                <w:kern w:val="0"/>
                <w:sz w:val="22"/>
                <w:szCs w:val="22"/>
                <w:lang w:val="sr-Cyrl-RS" w:eastAsia="zh-CN"/>
                <w14:ligatures w14:val="none"/>
              </w:rPr>
              <w:t xml:space="preserve">Правилником о мастер академским студијама (бр. 3/56-1, од 2023. године) Факултета уређују се услови и начин уписа, организација и извођење студија, правила студирања, предиспитне и испитне обавезе, пријава и одбрана завршног рада мастер академских студија и друга питања везана за наставу на мастер академским студијама. </w:t>
            </w:r>
            <w:r w:rsidR="000B3AC5" w:rsidRPr="00A725CB">
              <w:rPr>
                <w:rFonts w:ascii="Times New Roman" w:eastAsia="Times New Roman" w:hAnsi="Times New Roman" w:cs="Times New Roman"/>
                <w:bCs/>
                <w:kern w:val="0"/>
                <w:sz w:val="22"/>
                <w:szCs w:val="22"/>
                <w:lang w:val="sr-Cyrl-RS" w:eastAsia="zh-CN"/>
                <w14:ligatures w14:val="none"/>
              </w:rPr>
              <w:t xml:space="preserve">Детаљне информације о циљевима и структури Студијског програма мастер академских студија стално су доступне на </w:t>
            </w:r>
            <w:r w:rsidRPr="00A725CB">
              <w:rPr>
                <w:rFonts w:ascii="Times New Roman" w:eastAsia="Times New Roman" w:hAnsi="Times New Roman" w:cs="Times New Roman"/>
                <w:bCs/>
                <w:kern w:val="0"/>
                <w:sz w:val="22"/>
                <w:szCs w:val="22"/>
                <w:lang w:val="sr-Cyrl-RS" w:eastAsia="zh-CN"/>
                <w14:ligatures w14:val="none"/>
              </w:rPr>
              <w:t>сајту</w:t>
            </w:r>
            <w:r w:rsidR="000B3AC5" w:rsidRPr="00A725CB">
              <w:rPr>
                <w:rFonts w:ascii="Times New Roman" w:eastAsia="Times New Roman" w:hAnsi="Times New Roman" w:cs="Times New Roman"/>
                <w:bCs/>
                <w:kern w:val="0"/>
                <w:sz w:val="22"/>
                <w:szCs w:val="22"/>
                <w:lang w:val="sr-Cyrl-RS" w:eastAsia="zh-CN"/>
                <w14:ligatures w14:val="none"/>
              </w:rPr>
              <w:t xml:space="preserve"> Факултета. </w:t>
            </w:r>
            <w:r w:rsidR="007D352C" w:rsidRPr="00A725CB">
              <w:rPr>
                <w:rFonts w:ascii="Times New Roman" w:eastAsia="Times New Roman" w:hAnsi="Times New Roman" w:cs="Times New Roman"/>
                <w:bCs/>
                <w:kern w:val="0"/>
                <w:sz w:val="22"/>
                <w:szCs w:val="22"/>
                <w:lang w:eastAsia="zh-CN"/>
                <w14:ligatures w14:val="none"/>
              </w:rPr>
              <w:t>Приме</w:t>
            </w:r>
            <w:r w:rsidR="007D352C" w:rsidRPr="00A725CB">
              <w:rPr>
                <w:rFonts w:ascii="Times New Roman" w:eastAsia="Times New Roman" w:hAnsi="Times New Roman" w:cs="Times New Roman"/>
                <w:bCs/>
                <w:kern w:val="0"/>
                <w:sz w:val="22"/>
                <w:szCs w:val="22"/>
                <w:lang w:val="sr-Cyrl-RS" w:eastAsia="zh-CN"/>
                <w14:ligatures w14:val="none"/>
              </w:rPr>
              <w:t>ном</w:t>
            </w:r>
            <w:r w:rsidR="007D352C" w:rsidRPr="00A725CB">
              <w:rPr>
                <w:rFonts w:ascii="Times New Roman" w:eastAsia="Times New Roman" w:hAnsi="Times New Roman" w:cs="Times New Roman"/>
                <w:bCs/>
                <w:kern w:val="0"/>
                <w:sz w:val="22"/>
                <w:szCs w:val="22"/>
                <w:lang w:eastAsia="zh-CN"/>
                <w14:ligatures w14:val="none"/>
              </w:rPr>
              <w:t xml:space="preserve"> Правилник</w:t>
            </w:r>
            <w:r w:rsidR="007D352C" w:rsidRPr="00A725CB">
              <w:rPr>
                <w:rFonts w:ascii="Times New Roman" w:eastAsia="Times New Roman" w:hAnsi="Times New Roman" w:cs="Times New Roman"/>
                <w:bCs/>
                <w:kern w:val="0"/>
                <w:sz w:val="22"/>
                <w:szCs w:val="22"/>
                <w:lang w:val="sr-Cyrl-RS" w:eastAsia="zh-CN"/>
                <w14:ligatures w14:val="none"/>
              </w:rPr>
              <w:t>а</w:t>
            </w:r>
            <w:r w:rsidR="007D352C" w:rsidRPr="00A725CB">
              <w:rPr>
                <w:rFonts w:ascii="Times New Roman" w:eastAsia="Times New Roman" w:hAnsi="Times New Roman" w:cs="Times New Roman"/>
                <w:bCs/>
                <w:kern w:val="0"/>
                <w:sz w:val="22"/>
                <w:szCs w:val="22"/>
                <w:lang w:eastAsia="zh-CN"/>
                <w14:ligatures w14:val="none"/>
              </w:rPr>
              <w:t xml:space="preserve"> о полагању испита и оцењивању на испиту </w:t>
            </w:r>
            <w:r w:rsidR="007D352C" w:rsidRPr="00A725CB">
              <w:rPr>
                <w:rFonts w:ascii="Times New Roman" w:eastAsia="Times New Roman" w:hAnsi="Times New Roman" w:cs="Times New Roman"/>
                <w:bCs/>
                <w:kern w:val="0"/>
                <w:sz w:val="22"/>
                <w:szCs w:val="22"/>
                <w:lang w:val="sr-Cyrl-RS" w:eastAsia="zh-CN"/>
                <w14:ligatures w14:val="none"/>
              </w:rPr>
              <w:t xml:space="preserve">(бр. </w:t>
            </w:r>
            <w:r w:rsidR="007D352C" w:rsidRPr="00A725CB">
              <w:rPr>
                <w:rFonts w:ascii="Times New Roman" w:eastAsia="Times New Roman" w:hAnsi="Times New Roman" w:cs="Times New Roman"/>
                <w:bCs/>
                <w:kern w:val="0"/>
                <w:sz w:val="22"/>
                <w:szCs w:val="22"/>
                <w:lang w:val="sr-Cyrl-CS" w:eastAsia="zh-CN"/>
                <w14:ligatures w14:val="none"/>
              </w:rPr>
              <w:t>3/40-6, од 2008. године</w:t>
            </w:r>
            <w:r w:rsidR="007D352C" w:rsidRPr="00A725CB">
              <w:rPr>
                <w:rFonts w:ascii="Times New Roman" w:eastAsia="Times New Roman" w:hAnsi="Times New Roman" w:cs="Times New Roman"/>
                <w:bCs/>
                <w:kern w:val="0"/>
                <w:sz w:val="22"/>
                <w:szCs w:val="22"/>
                <w:lang w:val="sr-Cyrl-RS" w:eastAsia="zh-CN"/>
                <w14:ligatures w14:val="none"/>
              </w:rPr>
              <w:t xml:space="preserve">) и </w:t>
            </w:r>
            <w:r w:rsidR="007D352C" w:rsidRPr="00A725CB">
              <w:rPr>
                <w:rFonts w:ascii="Times New Roman" w:eastAsia="Times New Roman" w:hAnsi="Times New Roman" w:cs="Times New Roman"/>
                <w:bCs/>
                <w:kern w:val="0"/>
                <w:sz w:val="22"/>
                <w:szCs w:val="22"/>
                <w:lang w:eastAsia="zh-CN"/>
                <w14:ligatures w14:val="none"/>
              </w:rPr>
              <w:t>Правилник</w:t>
            </w:r>
            <w:r w:rsidR="007D352C" w:rsidRPr="00A725CB">
              <w:rPr>
                <w:rFonts w:ascii="Times New Roman" w:eastAsia="Times New Roman" w:hAnsi="Times New Roman" w:cs="Times New Roman"/>
                <w:bCs/>
                <w:kern w:val="0"/>
                <w:sz w:val="22"/>
                <w:szCs w:val="22"/>
                <w:lang w:val="sr-Cyrl-RS" w:eastAsia="zh-CN"/>
                <w14:ligatures w14:val="none"/>
              </w:rPr>
              <w:t>а</w:t>
            </w:r>
            <w:r w:rsidR="007D352C" w:rsidRPr="00A725CB">
              <w:rPr>
                <w:rFonts w:ascii="Times New Roman" w:eastAsia="Times New Roman" w:hAnsi="Times New Roman" w:cs="Times New Roman"/>
                <w:bCs/>
                <w:kern w:val="0"/>
                <w:sz w:val="22"/>
                <w:szCs w:val="22"/>
                <w:lang w:eastAsia="zh-CN"/>
                <w14:ligatures w14:val="none"/>
              </w:rPr>
              <w:t xml:space="preserve"> о вредновању ваннаставних активности студената</w:t>
            </w:r>
            <w:r w:rsidR="007D352C" w:rsidRPr="00A725CB">
              <w:rPr>
                <w:rFonts w:ascii="Times New Roman" w:eastAsia="Times New Roman" w:hAnsi="Times New Roman" w:cs="Times New Roman"/>
                <w:bCs/>
                <w:kern w:val="0"/>
                <w:sz w:val="22"/>
                <w:szCs w:val="22"/>
                <w:lang w:val="sr-Cyrl-RS" w:eastAsia="zh-CN"/>
                <w14:ligatures w14:val="none"/>
              </w:rPr>
              <w:t xml:space="preserve"> (бр. </w:t>
            </w:r>
            <w:r w:rsidR="007D352C" w:rsidRPr="00A725CB">
              <w:rPr>
                <w:rFonts w:ascii="Times New Roman" w:eastAsia="Times New Roman" w:hAnsi="Times New Roman" w:cs="Times New Roman"/>
                <w:bCs/>
                <w:kern w:val="0"/>
                <w:sz w:val="22"/>
                <w:szCs w:val="22"/>
                <w:lang w:val="sr-Cyrl-CS" w:eastAsia="zh-CN"/>
                <w14:ligatures w14:val="none"/>
              </w:rPr>
              <w:t>3/80, од 2023. године</w:t>
            </w:r>
            <w:r w:rsidR="007D352C" w:rsidRPr="00A725CB">
              <w:rPr>
                <w:rFonts w:ascii="Times New Roman" w:eastAsia="Times New Roman" w:hAnsi="Times New Roman" w:cs="Times New Roman"/>
                <w:bCs/>
                <w:kern w:val="0"/>
                <w:sz w:val="22"/>
                <w:szCs w:val="22"/>
                <w:lang w:val="sr-Cyrl-RS" w:eastAsia="zh-CN"/>
                <w14:ligatures w14:val="none"/>
              </w:rPr>
              <w:t>)</w:t>
            </w:r>
            <w:r w:rsidR="007D352C" w:rsidRPr="00A725CB">
              <w:rPr>
                <w:rFonts w:ascii="Times New Roman" w:eastAsia="Times New Roman" w:hAnsi="Times New Roman" w:cs="Times New Roman"/>
                <w:bCs/>
                <w:kern w:val="0"/>
                <w:sz w:val="22"/>
                <w:szCs w:val="22"/>
                <w:lang w:eastAsia="zh-CN"/>
                <w14:ligatures w14:val="none"/>
              </w:rPr>
              <w:t xml:space="preserve"> обезбеђује</w:t>
            </w:r>
            <w:r w:rsidR="007D352C" w:rsidRPr="00A725CB">
              <w:rPr>
                <w:rFonts w:ascii="Times New Roman" w:eastAsia="Times New Roman" w:hAnsi="Times New Roman" w:cs="Times New Roman"/>
                <w:bCs/>
                <w:kern w:val="0"/>
                <w:sz w:val="22"/>
                <w:szCs w:val="22"/>
                <w:lang w:val="sr-Cyrl-RS" w:eastAsia="zh-CN"/>
                <w14:ligatures w14:val="none"/>
              </w:rPr>
              <w:t xml:space="preserve"> се</w:t>
            </w:r>
            <w:r w:rsidR="007D352C" w:rsidRPr="00A725CB">
              <w:rPr>
                <w:rFonts w:ascii="Times New Roman" w:eastAsia="Times New Roman" w:hAnsi="Times New Roman" w:cs="Times New Roman"/>
                <w:bCs/>
                <w:kern w:val="0"/>
                <w:sz w:val="22"/>
                <w:szCs w:val="22"/>
                <w:lang w:eastAsia="zh-CN"/>
                <w14:ligatures w14:val="none"/>
              </w:rPr>
              <w:t xml:space="preserve"> </w:t>
            </w:r>
            <w:r w:rsidR="007D352C" w:rsidRPr="00A725CB">
              <w:rPr>
                <w:rFonts w:ascii="Times New Roman" w:eastAsia="Times New Roman" w:hAnsi="Times New Roman" w:cs="Times New Roman"/>
                <w:bCs/>
                <w:kern w:val="0"/>
                <w:sz w:val="22"/>
                <w:szCs w:val="22"/>
                <w:lang w:val="sr-Cyrl-RS" w:eastAsia="zh-CN"/>
                <w14:ligatures w14:val="none"/>
              </w:rPr>
              <w:t>транспарентност и доследност</w:t>
            </w:r>
            <w:r w:rsidR="007D352C" w:rsidRPr="00A725CB">
              <w:rPr>
                <w:rFonts w:ascii="Times New Roman" w:eastAsia="Times New Roman" w:hAnsi="Times New Roman" w:cs="Times New Roman"/>
                <w:bCs/>
                <w:kern w:val="0"/>
                <w:sz w:val="22"/>
                <w:szCs w:val="22"/>
                <w:lang w:eastAsia="zh-CN"/>
                <w14:ligatures w14:val="none"/>
              </w:rPr>
              <w:t xml:space="preserve"> у процесу оцењивања. </w:t>
            </w:r>
            <w:r w:rsidR="007D352C" w:rsidRPr="00A725CB">
              <w:rPr>
                <w:rFonts w:ascii="Times New Roman" w:eastAsia="Times New Roman" w:hAnsi="Times New Roman" w:cs="Times New Roman"/>
                <w:bCs/>
                <w:kern w:val="0"/>
                <w:sz w:val="22"/>
                <w:szCs w:val="22"/>
                <w:lang w:val="sr-Cyrl-RS" w:eastAsia="zh-CN"/>
                <w14:ligatures w14:val="none"/>
              </w:rPr>
              <w:t>С</w:t>
            </w:r>
            <w:r w:rsidR="007D352C" w:rsidRPr="00A725CB">
              <w:rPr>
                <w:rFonts w:ascii="Times New Roman" w:eastAsia="Times New Roman" w:hAnsi="Times New Roman" w:cs="Times New Roman"/>
                <w:bCs/>
                <w:kern w:val="0"/>
                <w:sz w:val="22"/>
                <w:szCs w:val="22"/>
                <w:lang w:eastAsia="zh-CN"/>
                <w14:ligatures w14:val="none"/>
              </w:rPr>
              <w:t xml:space="preserve">истем оцењивања је заснован на </w:t>
            </w:r>
            <w:r w:rsidR="007D352C" w:rsidRPr="00A725CB">
              <w:rPr>
                <w:rFonts w:ascii="Times New Roman" w:eastAsia="Times New Roman" w:hAnsi="Times New Roman" w:cs="Times New Roman"/>
                <w:bCs/>
                <w:kern w:val="0"/>
                <w:sz w:val="22"/>
                <w:szCs w:val="22"/>
                <w:lang w:val="sr-Cyrl-RS" w:eastAsia="zh-CN"/>
                <w14:ligatures w14:val="none"/>
              </w:rPr>
              <w:t>процени</w:t>
            </w:r>
            <w:r w:rsidR="007D352C" w:rsidRPr="00A725CB">
              <w:rPr>
                <w:rFonts w:ascii="Times New Roman" w:eastAsia="Times New Roman" w:hAnsi="Times New Roman" w:cs="Times New Roman"/>
                <w:bCs/>
                <w:kern w:val="0"/>
                <w:sz w:val="22"/>
                <w:szCs w:val="22"/>
                <w:lang w:eastAsia="zh-CN"/>
                <w14:ligatures w14:val="none"/>
              </w:rPr>
              <w:t xml:space="preserve"> исхода учења</w:t>
            </w:r>
            <w:r w:rsidR="007D352C" w:rsidRPr="00A725CB">
              <w:rPr>
                <w:rFonts w:ascii="Times New Roman" w:eastAsia="Times New Roman" w:hAnsi="Times New Roman" w:cs="Times New Roman"/>
                <w:bCs/>
                <w:kern w:val="0"/>
                <w:sz w:val="22"/>
                <w:szCs w:val="22"/>
                <w:lang w:val="sr-Cyrl-RS" w:eastAsia="zh-CN"/>
                <w14:ligatures w14:val="none"/>
              </w:rPr>
              <w:t>, а његов квалитет се проверава редовним анкетирањем студената</w:t>
            </w:r>
            <w:r w:rsidR="007D352C" w:rsidRPr="00A725CB">
              <w:rPr>
                <w:rFonts w:ascii="Times New Roman" w:eastAsia="Times New Roman" w:hAnsi="Times New Roman" w:cs="Times New Roman"/>
                <w:bCs/>
                <w:kern w:val="0"/>
                <w:sz w:val="22"/>
                <w:szCs w:val="22"/>
                <w:lang w:eastAsia="zh-CN"/>
                <w14:ligatures w14:val="none"/>
              </w:rPr>
              <w:t>.</w:t>
            </w:r>
            <w:r w:rsidR="007D352C" w:rsidRPr="00A725CB">
              <w:rPr>
                <w:rFonts w:ascii="Times New Roman" w:eastAsia="Times New Roman" w:hAnsi="Times New Roman" w:cs="Times New Roman"/>
                <w:b/>
                <w:bCs/>
                <w:kern w:val="0"/>
                <w:sz w:val="22"/>
                <w:szCs w:val="22"/>
                <w:lang w:val="sr-Cyrl-RS" w:eastAsia="zh-CN"/>
                <w14:ligatures w14:val="none"/>
              </w:rPr>
              <w:t xml:space="preserve"> </w:t>
            </w:r>
            <w:r w:rsidR="007D352C" w:rsidRPr="00A725CB">
              <w:rPr>
                <w:rFonts w:ascii="Times New Roman" w:eastAsia="Times New Roman" w:hAnsi="Times New Roman" w:cs="Times New Roman"/>
                <w:bCs/>
                <w:kern w:val="0"/>
                <w:sz w:val="22"/>
                <w:szCs w:val="22"/>
                <w:lang w:val="sr-Cyrl-RS" w:eastAsia="zh-CN"/>
                <w14:ligatures w14:val="none"/>
              </w:rPr>
              <w:t>С</w:t>
            </w:r>
            <w:r w:rsidR="007D352C" w:rsidRPr="00A725CB">
              <w:rPr>
                <w:rFonts w:ascii="Times New Roman" w:eastAsia="Times New Roman" w:hAnsi="Times New Roman" w:cs="Times New Roman"/>
                <w:bCs/>
                <w:kern w:val="0"/>
                <w:sz w:val="22"/>
                <w:szCs w:val="22"/>
                <w:lang w:eastAsia="zh-CN"/>
                <w14:ligatures w14:val="none"/>
              </w:rPr>
              <w:t>тратегије управљањ</w:t>
            </w:r>
            <w:r w:rsidR="007D352C" w:rsidRPr="00A725CB">
              <w:rPr>
                <w:rFonts w:ascii="Times New Roman" w:eastAsia="Times New Roman" w:hAnsi="Times New Roman" w:cs="Times New Roman"/>
                <w:bCs/>
                <w:kern w:val="0"/>
                <w:sz w:val="22"/>
                <w:szCs w:val="22"/>
                <w:lang w:val="sr-Cyrl-RS" w:eastAsia="zh-CN"/>
                <w14:ligatures w14:val="none"/>
              </w:rPr>
              <w:t>а</w:t>
            </w:r>
            <w:r w:rsidR="007D352C" w:rsidRPr="00A725CB">
              <w:rPr>
                <w:rFonts w:ascii="Times New Roman" w:eastAsia="Times New Roman" w:hAnsi="Times New Roman" w:cs="Times New Roman"/>
                <w:bCs/>
                <w:kern w:val="0"/>
                <w:sz w:val="22"/>
                <w:szCs w:val="22"/>
                <w:lang w:eastAsia="zh-CN"/>
                <w14:ligatures w14:val="none"/>
              </w:rPr>
              <w:t xml:space="preserve"> квалитето</w:t>
            </w:r>
            <w:r w:rsidR="007D352C" w:rsidRPr="00A725CB">
              <w:rPr>
                <w:rFonts w:ascii="Times New Roman" w:eastAsia="Times New Roman" w:hAnsi="Times New Roman" w:cs="Times New Roman"/>
                <w:bCs/>
                <w:kern w:val="0"/>
                <w:sz w:val="22"/>
                <w:szCs w:val="22"/>
                <w:lang w:val="sr-Cyrl-RS" w:eastAsia="zh-CN"/>
                <w14:ligatures w14:val="none"/>
              </w:rPr>
              <w:t>м омогућавају</w:t>
            </w:r>
            <w:r w:rsidR="007D352C" w:rsidRPr="00A725CB">
              <w:rPr>
                <w:rFonts w:ascii="Times New Roman" w:eastAsia="Times New Roman" w:hAnsi="Times New Roman" w:cs="Times New Roman"/>
                <w:bCs/>
                <w:kern w:val="0"/>
                <w:sz w:val="22"/>
                <w:szCs w:val="22"/>
                <w:lang w:eastAsia="zh-CN"/>
                <w14:ligatures w14:val="none"/>
              </w:rPr>
              <w:t xml:space="preserve"> </w:t>
            </w:r>
            <w:r w:rsidR="007D352C" w:rsidRPr="00A725CB">
              <w:rPr>
                <w:rFonts w:ascii="Times New Roman" w:eastAsia="Times New Roman" w:hAnsi="Times New Roman" w:cs="Times New Roman"/>
                <w:bCs/>
                <w:kern w:val="0"/>
                <w:sz w:val="22"/>
                <w:szCs w:val="22"/>
                <w:lang w:val="sr-Cyrl-RS" w:eastAsia="zh-CN"/>
                <w14:ligatures w14:val="none"/>
              </w:rPr>
              <w:t>да исходи Студијскиог програма</w:t>
            </w:r>
            <w:r w:rsidR="007D352C" w:rsidRPr="00A725CB">
              <w:rPr>
                <w:rFonts w:ascii="Times New Roman" w:eastAsia="Times New Roman" w:hAnsi="Times New Roman" w:cs="Times New Roman"/>
                <w:bCs/>
                <w:kern w:val="0"/>
                <w:sz w:val="22"/>
                <w:szCs w:val="22"/>
                <w:lang w:eastAsia="zh-CN"/>
                <w14:ligatures w14:val="none"/>
              </w:rPr>
              <w:t xml:space="preserve"> </w:t>
            </w:r>
            <w:r w:rsidR="007D352C" w:rsidRPr="00A725CB">
              <w:rPr>
                <w:rFonts w:ascii="Times New Roman" w:eastAsia="Times New Roman" w:hAnsi="Times New Roman" w:cs="Times New Roman"/>
                <w:bCs/>
                <w:kern w:val="0"/>
                <w:sz w:val="22"/>
                <w:szCs w:val="22"/>
                <w:lang w:val="sr-Cyrl-RS" w:eastAsia="zh-CN"/>
                <w14:ligatures w14:val="none"/>
              </w:rPr>
              <w:t>буду усклађени са</w:t>
            </w:r>
            <w:r w:rsidR="007D352C" w:rsidRPr="00A725CB">
              <w:rPr>
                <w:rFonts w:ascii="Times New Roman" w:eastAsia="Times New Roman" w:hAnsi="Times New Roman" w:cs="Times New Roman"/>
                <w:bCs/>
                <w:kern w:val="0"/>
                <w:sz w:val="22"/>
                <w:szCs w:val="22"/>
                <w:lang w:eastAsia="zh-CN"/>
                <w14:ligatures w14:val="none"/>
              </w:rPr>
              <w:t xml:space="preserve"> потреб</w:t>
            </w:r>
            <w:r w:rsidR="007D352C" w:rsidRPr="00A725CB">
              <w:rPr>
                <w:rFonts w:ascii="Times New Roman" w:eastAsia="Times New Roman" w:hAnsi="Times New Roman" w:cs="Times New Roman"/>
                <w:bCs/>
                <w:kern w:val="0"/>
                <w:sz w:val="22"/>
                <w:szCs w:val="22"/>
                <w:lang w:val="sr-Cyrl-RS" w:eastAsia="zh-CN"/>
                <w14:ligatures w14:val="none"/>
              </w:rPr>
              <w:t>ама</w:t>
            </w:r>
            <w:r w:rsidR="007D352C" w:rsidRPr="00A725CB">
              <w:rPr>
                <w:rFonts w:ascii="Times New Roman" w:eastAsia="Times New Roman" w:hAnsi="Times New Roman" w:cs="Times New Roman"/>
                <w:bCs/>
                <w:kern w:val="0"/>
                <w:sz w:val="22"/>
                <w:szCs w:val="22"/>
                <w:lang w:eastAsia="zh-CN"/>
                <w14:ligatures w14:val="none"/>
              </w:rPr>
              <w:t xml:space="preserve"> и очекивањ</w:t>
            </w:r>
            <w:r w:rsidR="007D352C" w:rsidRPr="00A725CB">
              <w:rPr>
                <w:rFonts w:ascii="Times New Roman" w:eastAsia="Times New Roman" w:hAnsi="Times New Roman" w:cs="Times New Roman"/>
                <w:bCs/>
                <w:kern w:val="0"/>
                <w:sz w:val="22"/>
                <w:szCs w:val="22"/>
                <w:lang w:val="sr-Cyrl-RS" w:eastAsia="zh-CN"/>
                <w14:ligatures w14:val="none"/>
              </w:rPr>
              <w:t>има</w:t>
            </w:r>
            <w:r w:rsidR="007D352C" w:rsidRPr="00A725CB">
              <w:rPr>
                <w:rFonts w:ascii="Times New Roman" w:eastAsia="Times New Roman" w:hAnsi="Times New Roman" w:cs="Times New Roman"/>
                <w:bCs/>
                <w:kern w:val="0"/>
                <w:sz w:val="22"/>
                <w:szCs w:val="22"/>
                <w:lang w:eastAsia="zh-CN"/>
                <w14:ligatures w14:val="none"/>
              </w:rPr>
              <w:t xml:space="preserve"> студената, академске заједнице и друштва у целини.</w:t>
            </w:r>
          </w:p>
          <w:p w14:paraId="4B510D0C" w14:textId="77777777" w:rsidR="00163B57" w:rsidRPr="00A725CB" w:rsidRDefault="00163B57" w:rsidP="00163B57">
            <w:pPr>
              <w:widowControl w:val="0"/>
              <w:suppressAutoHyphens/>
              <w:autoSpaceDE w:val="0"/>
              <w:spacing w:after="0" w:line="240" w:lineRule="auto"/>
              <w:jc w:val="both"/>
              <w:rPr>
                <w:rFonts w:ascii="Times New Roman" w:eastAsia="Times New Roman" w:hAnsi="Times New Roman" w:cs="Times New Roman"/>
                <w:bCs/>
                <w:kern w:val="0"/>
                <w:sz w:val="22"/>
                <w:szCs w:val="22"/>
                <w:lang w:val="ru-RU" w:eastAsia="zh-CN"/>
                <w14:ligatures w14:val="none"/>
              </w:rPr>
            </w:pPr>
            <w:r w:rsidRPr="00A725CB">
              <w:rPr>
                <w:rFonts w:ascii="Times New Roman" w:eastAsia="Times New Roman" w:hAnsi="Times New Roman" w:cs="Times New Roman"/>
                <w:bCs/>
                <w:kern w:val="0"/>
                <w:sz w:val="22"/>
                <w:szCs w:val="22"/>
                <w:lang w:val="ru-RU" w:eastAsia="zh-CN"/>
                <w14:ligatures w14:val="none"/>
              </w:rPr>
              <w:t>Тему завршног (мастер) рада на другом нивоу академских студија студент може одабрати из области које су предвиђене програмом мастер академских студија.</w:t>
            </w:r>
          </w:p>
          <w:p w14:paraId="7F6E6E68" w14:textId="4F0891FE" w:rsidR="00163B57" w:rsidRPr="00A725CB" w:rsidRDefault="00163B57" w:rsidP="00163B57">
            <w:pPr>
              <w:widowControl w:val="0"/>
              <w:suppressAutoHyphens/>
              <w:autoSpaceDE w:val="0"/>
              <w:spacing w:after="0" w:line="240" w:lineRule="auto"/>
              <w:jc w:val="both"/>
              <w:rPr>
                <w:rFonts w:ascii="Times New Roman" w:eastAsia="Times New Roman" w:hAnsi="Times New Roman" w:cs="Times New Roman"/>
                <w:bCs/>
                <w:kern w:val="0"/>
                <w:sz w:val="22"/>
                <w:szCs w:val="22"/>
                <w:lang w:val="ru-RU" w:eastAsia="zh-CN"/>
                <w14:ligatures w14:val="none"/>
              </w:rPr>
            </w:pPr>
            <w:r w:rsidRPr="00A725CB">
              <w:rPr>
                <w:rFonts w:ascii="Times New Roman" w:eastAsia="Times New Roman" w:hAnsi="Times New Roman" w:cs="Times New Roman"/>
                <w:bCs/>
                <w:kern w:val="0"/>
                <w:sz w:val="22"/>
                <w:szCs w:val="22"/>
                <w:lang w:val="ru-RU" w:eastAsia="zh-CN"/>
                <w14:ligatures w14:val="none"/>
              </w:rPr>
              <w:t>Завршни (мастер) рад полаже се пред, најчешће, трочланом комисијом за одбрану завршног рада, коју чине наставници из исте или сродне научне области из које је одабрана тема рада. Оцена на завршном испиту утврђује се према стандардима који се примењују и за остале испите.</w:t>
            </w:r>
          </w:p>
          <w:p w14:paraId="4A8E7EF2" w14:textId="015454BE" w:rsidR="00163B57" w:rsidRPr="00A725CB" w:rsidRDefault="00163B57" w:rsidP="00163B57">
            <w:pPr>
              <w:widowControl w:val="0"/>
              <w:suppressAutoHyphens/>
              <w:autoSpaceDE w:val="0"/>
              <w:spacing w:after="0" w:line="240" w:lineRule="auto"/>
              <w:jc w:val="both"/>
              <w:rPr>
                <w:rFonts w:ascii="Times New Roman" w:eastAsia="Times New Roman" w:hAnsi="Times New Roman" w:cs="Times New Roman"/>
                <w:bCs/>
                <w:kern w:val="0"/>
                <w:sz w:val="22"/>
                <w:szCs w:val="22"/>
                <w:lang w:val="ru-RU" w:eastAsia="zh-CN"/>
                <w14:ligatures w14:val="none"/>
              </w:rPr>
            </w:pPr>
            <w:r w:rsidRPr="00A725CB">
              <w:rPr>
                <w:rFonts w:ascii="Times New Roman" w:eastAsia="Times New Roman" w:hAnsi="Times New Roman" w:cs="Times New Roman"/>
                <w:bCs/>
                <w:kern w:val="0"/>
                <w:sz w:val="22"/>
                <w:szCs w:val="22"/>
                <w:lang w:val="ru-RU" w:eastAsia="zh-CN"/>
                <w14:ligatures w14:val="none"/>
              </w:rPr>
              <w:t xml:space="preserve">Детаљан опис захтева које завршни рад треба да испуни у погледу академске методологије, формалних аспеката, практичне оријентације и критеријума оцењивања дат је у силабусу завршног рада, </w:t>
            </w:r>
            <w:r w:rsidRPr="00A725CB">
              <w:rPr>
                <w:rFonts w:ascii="Times New Roman" w:eastAsia="Times New Roman" w:hAnsi="Times New Roman" w:cs="Times New Roman"/>
                <w:bCs/>
                <w:kern w:val="0"/>
                <w:sz w:val="22"/>
                <w:szCs w:val="22"/>
                <w:lang w:val="sr-Cyrl-RS" w:eastAsia="zh-CN"/>
                <w14:ligatures w14:val="none"/>
              </w:rPr>
              <w:t xml:space="preserve">Правилнику о мастер академским студијама (бр. 3/56-1 од 2023. године) и </w:t>
            </w:r>
            <w:r w:rsidRPr="00A725CB">
              <w:rPr>
                <w:rFonts w:ascii="Times New Roman" w:eastAsia="Times New Roman" w:hAnsi="Times New Roman" w:cs="Times New Roman"/>
                <w:bCs/>
                <w:kern w:val="0"/>
                <w:sz w:val="22"/>
                <w:szCs w:val="22"/>
                <w:lang w:val="ru-RU" w:eastAsia="zh-CN"/>
                <w14:ligatures w14:val="none"/>
              </w:rPr>
              <w:t>доступан је на сајту Факултета</w:t>
            </w:r>
            <w:r w:rsidRPr="00A725CB">
              <w:rPr>
                <w:rStyle w:val="FootnoteReference"/>
                <w:rFonts w:ascii="Times New Roman" w:eastAsia="Times New Roman" w:hAnsi="Times New Roman" w:cs="Times New Roman"/>
                <w:bCs/>
                <w:kern w:val="0"/>
                <w:sz w:val="22"/>
                <w:szCs w:val="22"/>
                <w:lang w:val="ru-RU" w:eastAsia="zh-CN"/>
                <w14:ligatures w14:val="none"/>
              </w:rPr>
              <w:footnoteReference w:id="2"/>
            </w:r>
            <w:r w:rsidRPr="00A725CB">
              <w:rPr>
                <w:rFonts w:ascii="Times New Roman" w:eastAsia="Times New Roman" w:hAnsi="Times New Roman" w:cs="Times New Roman"/>
                <w:bCs/>
                <w:kern w:val="0"/>
                <w:sz w:val="22"/>
                <w:szCs w:val="22"/>
                <w:lang w:val="ru-RU" w:eastAsia="zh-CN"/>
                <w14:ligatures w14:val="none"/>
              </w:rPr>
              <w:t>.</w:t>
            </w:r>
          </w:p>
          <w:p w14:paraId="1D2C65FB" w14:textId="77777777" w:rsidR="00163B57" w:rsidRPr="00A725CB" w:rsidRDefault="00163B57" w:rsidP="00804744">
            <w:pPr>
              <w:suppressAutoHyphens/>
              <w:autoSpaceDE w:val="0"/>
              <w:spacing w:after="60" w:line="240" w:lineRule="auto"/>
              <w:jc w:val="both"/>
              <w:rPr>
                <w:rFonts w:ascii="Times New Roman" w:eastAsia="Times New Roman" w:hAnsi="Times New Roman" w:cs="Times New Roman"/>
                <w:bCs/>
                <w:kern w:val="0"/>
                <w:sz w:val="22"/>
                <w:szCs w:val="22"/>
                <w:lang w:val="sr-Cyrl-RS" w:eastAsia="zh-CN"/>
                <w14:ligatures w14:val="none"/>
              </w:rPr>
            </w:pPr>
          </w:p>
          <w:p w14:paraId="0341392C" w14:textId="77777777" w:rsidR="000B3AC5" w:rsidRPr="00A725CB" w:rsidRDefault="000B3AC5" w:rsidP="00804744">
            <w:pPr>
              <w:suppressAutoHyphens/>
              <w:autoSpaceDE w:val="0"/>
              <w:spacing w:after="60" w:line="240" w:lineRule="auto"/>
              <w:jc w:val="both"/>
              <w:rPr>
                <w:rFonts w:ascii="Calibri" w:eastAsia="Calibri" w:hAnsi="Calibri" w:cs="Times New Roman"/>
                <w:kern w:val="0"/>
                <w:sz w:val="22"/>
                <w:szCs w:val="22"/>
                <w:lang w:val="uz-Cyrl-UZ" w:eastAsia="zh-CN"/>
                <w14:ligatures w14:val="none"/>
              </w:rPr>
            </w:pPr>
          </w:p>
        </w:tc>
      </w:tr>
    </w:tbl>
    <w:p w14:paraId="613F151B" w14:textId="77777777" w:rsidR="000B3AC5" w:rsidRPr="00A725CB" w:rsidRDefault="000B3AC5">
      <w:pPr>
        <w:rPr>
          <w:lang w:val="sr-Cyrl-RS"/>
        </w:rPr>
      </w:pPr>
    </w:p>
    <w:tbl>
      <w:tblPr>
        <w:tblW w:w="5014" w:type="pct"/>
        <w:tblInd w:w="-15" w:type="dxa"/>
        <w:tblLayout w:type="fixed"/>
        <w:tblLook w:val="0000" w:firstRow="0" w:lastRow="0" w:firstColumn="0" w:lastColumn="0" w:noHBand="0" w:noVBand="0"/>
      </w:tblPr>
      <w:tblGrid>
        <w:gridCol w:w="1507"/>
        <w:gridCol w:w="7849"/>
      </w:tblGrid>
      <w:tr w:rsidR="00A725CB" w:rsidRPr="00A725CB" w14:paraId="2862D88F" w14:textId="77777777" w:rsidTr="006D44E3">
        <w:trPr>
          <w:trHeight w:val="321"/>
        </w:trPr>
        <w:tc>
          <w:tcPr>
            <w:tcW w:w="9356"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3BE3ACA4" w14:textId="77777777" w:rsidR="006D44E3" w:rsidRPr="00A725CB" w:rsidRDefault="006D44E3" w:rsidP="00BB05C0">
            <w:pPr>
              <w:suppressAutoHyphens/>
              <w:spacing w:before="120" w:after="120" w:line="240" w:lineRule="auto"/>
              <w:ind w:left="16"/>
              <w:jc w:val="both"/>
              <w:rPr>
                <w:rFonts w:ascii="Times New Roman" w:eastAsia="Calibri" w:hAnsi="Times New Roman" w:cs="Times New Roman"/>
                <w:sz w:val="28"/>
                <w:szCs w:val="22"/>
                <w:lang w:val="ru-RU" w:eastAsia="zh-CN"/>
                <w14:ligatures w14:val="none"/>
              </w:rPr>
            </w:pPr>
            <w:r w:rsidRPr="00A725CB">
              <w:rPr>
                <w:rFonts w:ascii="Times New Roman" w:eastAsia="Times New Roman" w:hAnsi="Times New Roman" w:cs="Times New Roman"/>
                <w:b/>
                <w:kern w:val="0"/>
                <w:sz w:val="22"/>
                <w:szCs w:val="22"/>
                <w:lang w:val="ru-RU" w:eastAsia="zh-CN"/>
                <w14:ligatures w14:val="none"/>
              </w:rPr>
              <w:t>4.2. SWОТ анализа</w:t>
            </w:r>
          </w:p>
        </w:tc>
      </w:tr>
      <w:tr w:rsidR="00A725CB" w:rsidRPr="00A725CB" w14:paraId="07C6D261" w14:textId="77777777" w:rsidTr="00185C2A">
        <w:trPr>
          <w:trHeight w:val="396"/>
        </w:trPr>
        <w:tc>
          <w:tcPr>
            <w:tcW w:w="1507" w:type="dxa"/>
            <w:tcBorders>
              <w:top w:val="single" w:sz="12" w:space="0" w:color="000000"/>
              <w:left w:val="single" w:sz="12" w:space="0" w:color="000000"/>
              <w:bottom w:val="single" w:sz="4" w:space="0" w:color="000000"/>
            </w:tcBorders>
            <w:shd w:val="clear" w:color="auto" w:fill="auto"/>
          </w:tcPr>
          <w:p w14:paraId="731ABCA3" w14:textId="77777777" w:rsidR="006D44E3" w:rsidRPr="00A725CB" w:rsidRDefault="006D44E3" w:rsidP="00BB05C0">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A725CB">
              <w:rPr>
                <w:rFonts w:ascii="Times New Roman" w:eastAsia="Times New Roman" w:hAnsi="Times New Roman" w:cs="Times New Roman"/>
                <w:bCs/>
                <w:kern w:val="0"/>
                <w:sz w:val="22"/>
                <w:szCs w:val="22"/>
                <w:lang w:val="ru-RU" w:eastAsia="zh-CN"/>
                <w14:ligatures w14:val="none"/>
              </w:rPr>
              <w:t>Предности:</w:t>
            </w:r>
          </w:p>
        </w:tc>
        <w:tc>
          <w:tcPr>
            <w:tcW w:w="7849" w:type="dxa"/>
            <w:tcBorders>
              <w:top w:val="single" w:sz="12" w:space="0" w:color="000000"/>
              <w:left w:val="single" w:sz="4" w:space="0" w:color="000000"/>
              <w:bottom w:val="single" w:sz="4" w:space="0" w:color="000000"/>
              <w:right w:val="single" w:sz="12" w:space="0" w:color="000000"/>
            </w:tcBorders>
            <w:shd w:val="clear" w:color="auto" w:fill="auto"/>
          </w:tcPr>
          <w:p w14:paraId="50D1110E" w14:textId="53905A85" w:rsidR="006D44E3" w:rsidRPr="00A725CB" w:rsidRDefault="006D44E3">
            <w:pPr>
              <w:pStyle w:val="ListParagraph"/>
              <w:numPr>
                <w:ilvl w:val="0"/>
                <w:numId w:val="5"/>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t>Студијски програм је научно и стручно утемељен и усаглашен са циљевима Факултета (</w:t>
            </w:r>
            <w:r w:rsidRPr="00A725CB">
              <w:rPr>
                <w:rFonts w:ascii="Times New Roman" w:eastAsia="Calibri" w:hAnsi="Times New Roman" w:cs="Times New Roman"/>
                <w:sz w:val="22"/>
                <w:szCs w:val="22"/>
                <w:lang w:val="sr-Cyrl-RS" w:eastAsia="zh-CN"/>
                <w14:ligatures w14:val="none"/>
              </w:rPr>
              <w:t>+++)</w:t>
            </w:r>
          </w:p>
          <w:p w14:paraId="7F882AC9" w14:textId="1C3DF7C2" w:rsidR="006D44E3" w:rsidRPr="00A725CB" w:rsidRDefault="006D44E3">
            <w:pPr>
              <w:pStyle w:val="ListParagraph"/>
              <w:numPr>
                <w:ilvl w:val="0"/>
                <w:numId w:val="5"/>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t>Методе</w:t>
            </w:r>
            <w:r w:rsidR="00A23438" w:rsidRPr="00A725CB">
              <w:rPr>
                <w:rFonts w:ascii="Times New Roman" w:eastAsia="Calibri" w:hAnsi="Times New Roman" w:cs="Times New Roman"/>
                <w:sz w:val="22"/>
                <w:szCs w:val="22"/>
                <w:lang w:val="ru-RU" w:eastAsia="zh-CN"/>
                <w14:ligatures w14:val="none"/>
              </w:rPr>
              <w:t xml:space="preserve"> </w:t>
            </w:r>
            <w:r w:rsidRPr="00A725CB">
              <w:rPr>
                <w:rFonts w:ascii="Times New Roman" w:eastAsia="Calibri" w:hAnsi="Times New Roman" w:cs="Times New Roman"/>
                <w:sz w:val="22"/>
                <w:szCs w:val="22"/>
                <w:lang w:val="ru-RU" w:eastAsia="zh-CN"/>
                <w14:ligatures w14:val="none"/>
              </w:rPr>
              <w:t>наставе су усклађене са исходима учења (</w:t>
            </w:r>
            <w:r w:rsidRPr="00A725CB">
              <w:rPr>
                <w:rFonts w:ascii="Times New Roman" w:eastAsia="Calibri" w:hAnsi="Times New Roman" w:cs="Times New Roman"/>
                <w:sz w:val="22"/>
                <w:szCs w:val="22"/>
                <w:lang w:val="sr-Cyrl-RS" w:eastAsia="zh-CN"/>
                <w14:ligatures w14:val="none"/>
              </w:rPr>
              <w:t>+++)</w:t>
            </w:r>
          </w:p>
          <w:p w14:paraId="25DE6605" w14:textId="5D5585B1" w:rsidR="006D44E3" w:rsidRPr="00A725CB" w:rsidRDefault="006D44E3">
            <w:pPr>
              <w:pStyle w:val="ListParagraph"/>
              <w:numPr>
                <w:ilvl w:val="0"/>
                <w:numId w:val="5"/>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t>Систем оцењивања заснован је на мерењу исхода учења (</w:t>
            </w:r>
            <w:r w:rsidRPr="00A725CB">
              <w:rPr>
                <w:rFonts w:ascii="Times New Roman" w:eastAsia="Calibri" w:hAnsi="Times New Roman" w:cs="Times New Roman"/>
                <w:sz w:val="22"/>
                <w:szCs w:val="22"/>
                <w:lang w:val="sr-Cyrl-RS" w:eastAsia="zh-CN"/>
                <w14:ligatures w14:val="none"/>
              </w:rPr>
              <w:t>+++)</w:t>
            </w:r>
          </w:p>
          <w:p w14:paraId="5FFC912D" w14:textId="75596C3D" w:rsidR="006D44E3" w:rsidRPr="00A725CB" w:rsidRDefault="006D44E3">
            <w:pPr>
              <w:pStyle w:val="ListParagraph"/>
              <w:numPr>
                <w:ilvl w:val="0"/>
                <w:numId w:val="5"/>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t>Студијски програм се континуирано осавремењује (</w:t>
            </w:r>
            <w:r w:rsidRPr="00A725CB">
              <w:rPr>
                <w:rFonts w:ascii="Times New Roman" w:eastAsia="Calibri" w:hAnsi="Times New Roman" w:cs="Times New Roman"/>
                <w:sz w:val="22"/>
                <w:szCs w:val="22"/>
                <w:lang w:val="sr-Cyrl-RS" w:eastAsia="zh-CN"/>
                <w14:ligatures w14:val="none"/>
              </w:rPr>
              <w:t>+)</w:t>
            </w:r>
          </w:p>
          <w:p w14:paraId="775A507F" w14:textId="77E4C2E3" w:rsidR="006D44E3" w:rsidRPr="00A725CB" w:rsidRDefault="006D44E3">
            <w:pPr>
              <w:pStyle w:val="ListParagraph"/>
              <w:numPr>
                <w:ilvl w:val="0"/>
                <w:numId w:val="5"/>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t>Све релевантне информације о стручној пракси су доступне на сајту Факултета (</w:t>
            </w:r>
            <w:r w:rsidRPr="00A725CB">
              <w:rPr>
                <w:rFonts w:ascii="Times New Roman" w:eastAsia="Calibri" w:hAnsi="Times New Roman" w:cs="Times New Roman"/>
                <w:sz w:val="22"/>
                <w:szCs w:val="22"/>
                <w:lang w:val="sr-Cyrl-RS" w:eastAsia="zh-CN"/>
                <w14:ligatures w14:val="none"/>
              </w:rPr>
              <w:t>+++)</w:t>
            </w:r>
          </w:p>
          <w:p w14:paraId="5ECF2094" w14:textId="6AA20798" w:rsidR="006D44E3" w:rsidRPr="00A725CB" w:rsidRDefault="006D44E3">
            <w:pPr>
              <w:pStyle w:val="ListParagraph"/>
              <w:numPr>
                <w:ilvl w:val="0"/>
                <w:numId w:val="5"/>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t>Све релевантне информације о завршном раду су доступне на сајту Факултета (</w:t>
            </w:r>
            <w:r w:rsidRPr="00A725CB">
              <w:rPr>
                <w:rFonts w:ascii="Times New Roman" w:eastAsia="Calibri" w:hAnsi="Times New Roman" w:cs="Times New Roman"/>
                <w:sz w:val="22"/>
                <w:szCs w:val="22"/>
                <w:lang w:val="sr-Cyrl-RS" w:eastAsia="zh-CN"/>
                <w14:ligatures w14:val="none"/>
              </w:rPr>
              <w:t>+++)</w:t>
            </w:r>
          </w:p>
          <w:p w14:paraId="4B21C520" w14:textId="4DDD92DB" w:rsidR="006D44E3" w:rsidRPr="00A725CB" w:rsidRDefault="006D44E3">
            <w:pPr>
              <w:pStyle w:val="ListParagraph"/>
              <w:numPr>
                <w:ilvl w:val="0"/>
                <w:numId w:val="5"/>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t>Постоје утврђени и јасно дефинисани поступци за одобравање, праћење и контролу програма студија (++)</w:t>
            </w:r>
          </w:p>
          <w:p w14:paraId="69944406" w14:textId="70B27133" w:rsidR="006D44E3" w:rsidRPr="00A725CB" w:rsidRDefault="006D44E3">
            <w:pPr>
              <w:pStyle w:val="ListParagraph"/>
              <w:numPr>
                <w:ilvl w:val="0"/>
                <w:numId w:val="5"/>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t>Информације о студијском програму мастер академских студија доступне су на званичној интернет страници Факултета (</w:t>
            </w:r>
            <w:r w:rsidRPr="00A725CB">
              <w:rPr>
                <w:rFonts w:ascii="Times New Roman" w:eastAsia="Calibri" w:hAnsi="Times New Roman" w:cs="Times New Roman"/>
                <w:sz w:val="22"/>
                <w:szCs w:val="22"/>
                <w:lang w:val="sr-Cyrl-RS" w:eastAsia="zh-CN"/>
                <w14:ligatures w14:val="none"/>
              </w:rPr>
              <w:t>+++)</w:t>
            </w:r>
          </w:p>
          <w:p w14:paraId="16925B57" w14:textId="45D7ECD1" w:rsidR="006D44E3" w:rsidRPr="00A725CB" w:rsidRDefault="006D44E3">
            <w:pPr>
              <w:pStyle w:val="ListParagraph"/>
              <w:numPr>
                <w:ilvl w:val="0"/>
                <w:numId w:val="5"/>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lastRenderedPageBreak/>
              <w:t>У односу на претходни акредитациони циклус, унапређене су могућности за извођење практичног и истраживачког рада (++)</w:t>
            </w:r>
          </w:p>
        </w:tc>
      </w:tr>
      <w:tr w:rsidR="00A725CB" w:rsidRPr="00A725CB" w14:paraId="1D12637A" w14:textId="77777777" w:rsidTr="006D44E3">
        <w:trPr>
          <w:trHeight w:val="993"/>
        </w:trPr>
        <w:tc>
          <w:tcPr>
            <w:tcW w:w="1507" w:type="dxa"/>
            <w:tcBorders>
              <w:top w:val="single" w:sz="4" w:space="0" w:color="000000"/>
              <w:left w:val="single" w:sz="12" w:space="0" w:color="000000"/>
              <w:bottom w:val="single" w:sz="4" w:space="0" w:color="000000"/>
            </w:tcBorders>
            <w:shd w:val="clear" w:color="auto" w:fill="auto"/>
          </w:tcPr>
          <w:p w14:paraId="7181886F" w14:textId="77777777" w:rsidR="006D44E3" w:rsidRPr="00A725CB" w:rsidRDefault="006D44E3" w:rsidP="00BB05C0">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A725CB">
              <w:rPr>
                <w:rFonts w:ascii="Times New Roman" w:eastAsia="Times New Roman" w:hAnsi="Times New Roman" w:cs="Times New Roman"/>
                <w:bCs/>
                <w:kern w:val="0"/>
                <w:sz w:val="22"/>
                <w:szCs w:val="22"/>
                <w:lang w:val="ru-RU" w:eastAsia="zh-CN"/>
                <w14:ligatures w14:val="none"/>
              </w:rPr>
              <w:lastRenderedPageBreak/>
              <w:t>Слабости:</w:t>
            </w:r>
          </w:p>
        </w:tc>
        <w:tc>
          <w:tcPr>
            <w:tcW w:w="7849" w:type="dxa"/>
            <w:tcBorders>
              <w:top w:val="single" w:sz="4" w:space="0" w:color="000000"/>
              <w:left w:val="single" w:sz="4" w:space="0" w:color="000000"/>
              <w:bottom w:val="single" w:sz="4" w:space="0" w:color="000000"/>
              <w:right w:val="single" w:sz="12" w:space="0" w:color="000000"/>
            </w:tcBorders>
            <w:shd w:val="clear" w:color="auto" w:fill="auto"/>
          </w:tcPr>
          <w:p w14:paraId="7CE9429B" w14:textId="4A8DD609" w:rsidR="006D44E3" w:rsidRPr="00A725CB" w:rsidRDefault="006D44E3">
            <w:pPr>
              <w:pStyle w:val="ListParagraph"/>
              <w:numPr>
                <w:ilvl w:val="0"/>
                <w:numId w:val="4"/>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t>План рада, који има за циљ да информише све заинтересоване о тематским јединицама и датумима њиховог презентовања за сваки предмет у оквиру студијских програма, није доступан на сајту Факултета (++)</w:t>
            </w:r>
          </w:p>
          <w:p w14:paraId="1BAD34E3" w14:textId="022123FA" w:rsidR="006D44E3" w:rsidRPr="00A725CB" w:rsidRDefault="006D44E3">
            <w:pPr>
              <w:pStyle w:val="ListParagraph"/>
              <w:numPr>
                <w:ilvl w:val="0"/>
                <w:numId w:val="4"/>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t>Недовољно повезивање са другим наставничким факултетима у циљу интеграције садржаја из различитих области, важних за унапређивање васпитно-образовног процеса (+)</w:t>
            </w:r>
          </w:p>
          <w:p w14:paraId="4960AE7A" w14:textId="23856555" w:rsidR="006D44E3" w:rsidRPr="00A725CB" w:rsidRDefault="006D44E3">
            <w:pPr>
              <w:pStyle w:val="ListParagraph"/>
              <w:numPr>
                <w:ilvl w:val="0"/>
                <w:numId w:val="4"/>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t>Помањкање финансијских средстава за адекватно функционисање Центра за саветодавни рад Факултета (+)</w:t>
            </w:r>
          </w:p>
        </w:tc>
      </w:tr>
      <w:tr w:rsidR="00A725CB" w:rsidRPr="00A725CB" w14:paraId="2D0359C2" w14:textId="77777777" w:rsidTr="006D44E3">
        <w:trPr>
          <w:trHeight w:val="637"/>
        </w:trPr>
        <w:tc>
          <w:tcPr>
            <w:tcW w:w="1507" w:type="dxa"/>
            <w:tcBorders>
              <w:top w:val="single" w:sz="4" w:space="0" w:color="000000"/>
              <w:left w:val="single" w:sz="12" w:space="0" w:color="000000"/>
              <w:bottom w:val="single" w:sz="4" w:space="0" w:color="000000"/>
            </w:tcBorders>
            <w:shd w:val="clear" w:color="auto" w:fill="auto"/>
          </w:tcPr>
          <w:p w14:paraId="657EFB09" w14:textId="77777777" w:rsidR="006D44E3" w:rsidRPr="00A725CB" w:rsidRDefault="006D44E3" w:rsidP="00BB05C0">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A725CB">
              <w:rPr>
                <w:rFonts w:ascii="Times New Roman" w:eastAsia="Times New Roman" w:hAnsi="Times New Roman" w:cs="Times New Roman"/>
                <w:bCs/>
                <w:kern w:val="0"/>
                <w:sz w:val="22"/>
                <w:szCs w:val="22"/>
                <w:lang w:val="ru-RU" w:eastAsia="zh-CN"/>
                <w14:ligatures w14:val="none"/>
              </w:rPr>
              <w:t>Могућности:</w:t>
            </w:r>
          </w:p>
        </w:tc>
        <w:tc>
          <w:tcPr>
            <w:tcW w:w="7849" w:type="dxa"/>
            <w:tcBorders>
              <w:top w:val="single" w:sz="4" w:space="0" w:color="000000"/>
              <w:left w:val="single" w:sz="4" w:space="0" w:color="000000"/>
              <w:bottom w:val="single" w:sz="4" w:space="0" w:color="000000"/>
              <w:right w:val="single" w:sz="12" w:space="0" w:color="000000"/>
            </w:tcBorders>
            <w:shd w:val="clear" w:color="auto" w:fill="auto"/>
          </w:tcPr>
          <w:p w14:paraId="5FBC1374" w14:textId="11F519E0" w:rsidR="006D44E3" w:rsidRPr="00A725CB" w:rsidRDefault="006D44E3">
            <w:pPr>
              <w:pStyle w:val="ListParagraph"/>
              <w:numPr>
                <w:ilvl w:val="0"/>
                <w:numId w:val="3"/>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t>Повезивање са другим наставничким факултетима у циљу интеграције садржаја из различитих области, важних за унапређивање васпитно-образовног процеса (++)</w:t>
            </w:r>
          </w:p>
          <w:p w14:paraId="4D433410" w14:textId="2D42E6B2" w:rsidR="006D44E3" w:rsidRPr="00A725CB" w:rsidRDefault="006D44E3">
            <w:pPr>
              <w:pStyle w:val="ListParagraph"/>
              <w:numPr>
                <w:ilvl w:val="0"/>
                <w:numId w:val="3"/>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t>Оснивање алумни организације (++)</w:t>
            </w:r>
          </w:p>
          <w:p w14:paraId="26312B5F" w14:textId="77E3407B" w:rsidR="006D44E3" w:rsidRPr="00A725CB" w:rsidRDefault="006D44E3">
            <w:pPr>
              <w:pStyle w:val="ListParagraph"/>
              <w:numPr>
                <w:ilvl w:val="0"/>
                <w:numId w:val="3"/>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t>Унапређење сарадње са Саветом послодаваца и успостављање сарадње са Националном службом за запошљавање (++)</w:t>
            </w:r>
          </w:p>
          <w:p w14:paraId="4759A205" w14:textId="75E62759" w:rsidR="006D44E3" w:rsidRPr="00A725CB" w:rsidRDefault="006D44E3">
            <w:pPr>
              <w:pStyle w:val="ListParagraph"/>
              <w:numPr>
                <w:ilvl w:val="0"/>
                <w:numId w:val="3"/>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t>Мотивисање студената и наставника за веће укључивање у програме мобилности (</w:t>
            </w:r>
            <w:r w:rsidRPr="00A725CB">
              <w:rPr>
                <w:rFonts w:ascii="Times New Roman" w:eastAsia="Calibri" w:hAnsi="Times New Roman" w:cs="Times New Roman"/>
                <w:sz w:val="22"/>
                <w:szCs w:val="22"/>
                <w:lang w:val="sr-Cyrl-RS" w:eastAsia="zh-CN"/>
                <w14:ligatures w14:val="none"/>
              </w:rPr>
              <w:t>+++)</w:t>
            </w:r>
          </w:p>
          <w:p w14:paraId="54A970BB" w14:textId="07A4E525" w:rsidR="006D44E3" w:rsidRPr="00A725CB" w:rsidRDefault="006D44E3">
            <w:pPr>
              <w:pStyle w:val="ListParagraph"/>
              <w:numPr>
                <w:ilvl w:val="0"/>
                <w:numId w:val="3"/>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t>Даље унапређивање услова за извођење практичне наставе потписивањем споразума о сарадњи са наставно-научним и стручним базама и развој Центра за саветодавни рад Факултета (++)</w:t>
            </w:r>
          </w:p>
          <w:p w14:paraId="0356AAC0" w14:textId="77777777" w:rsidR="006D44E3" w:rsidRPr="00A725CB" w:rsidRDefault="006D44E3">
            <w:pPr>
              <w:pStyle w:val="ListParagraph"/>
              <w:numPr>
                <w:ilvl w:val="0"/>
                <w:numId w:val="3"/>
              </w:numPr>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t>Унапређивање сарадње са Сектором за међународну и</w:t>
            </w:r>
          </w:p>
          <w:p w14:paraId="51650F28" w14:textId="20ED1500" w:rsidR="006D44E3" w:rsidRPr="00A725CB" w:rsidRDefault="006D44E3" w:rsidP="006D44E3">
            <w:pPr>
              <w:pStyle w:val="ListParagraph"/>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libri" w:hAnsi="Times New Roman" w:cs="Times New Roman"/>
                <w:sz w:val="22"/>
                <w:szCs w:val="22"/>
                <w:lang w:val="ru-RU" w:eastAsia="zh-CN"/>
                <w14:ligatures w14:val="none"/>
              </w:rPr>
              <w:t>међууниверзитетску сарадњу Универзитета у Београду (++)</w:t>
            </w:r>
          </w:p>
        </w:tc>
      </w:tr>
      <w:tr w:rsidR="00A725CB" w:rsidRPr="00A725CB" w14:paraId="094D17E3" w14:textId="77777777" w:rsidTr="006D44E3">
        <w:trPr>
          <w:trHeight w:val="558"/>
        </w:trPr>
        <w:tc>
          <w:tcPr>
            <w:tcW w:w="1507" w:type="dxa"/>
            <w:tcBorders>
              <w:top w:val="single" w:sz="4" w:space="0" w:color="000000"/>
              <w:left w:val="single" w:sz="12" w:space="0" w:color="000000"/>
              <w:bottom w:val="single" w:sz="12" w:space="0" w:color="000000"/>
            </w:tcBorders>
            <w:shd w:val="clear" w:color="auto" w:fill="auto"/>
          </w:tcPr>
          <w:p w14:paraId="7497345A" w14:textId="77777777" w:rsidR="006D44E3" w:rsidRPr="00A725CB" w:rsidRDefault="006D44E3" w:rsidP="00BB05C0">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A725CB">
              <w:rPr>
                <w:rFonts w:ascii="Times New Roman" w:eastAsia="Times New Roman" w:hAnsi="Times New Roman" w:cs="Times New Roman"/>
                <w:bCs/>
                <w:kern w:val="0"/>
                <w:sz w:val="22"/>
                <w:szCs w:val="22"/>
                <w:lang w:val="ru-RU" w:eastAsia="zh-CN"/>
                <w14:ligatures w14:val="none"/>
              </w:rPr>
              <w:t>Опасности:</w:t>
            </w:r>
          </w:p>
        </w:tc>
        <w:tc>
          <w:tcPr>
            <w:tcW w:w="7849" w:type="dxa"/>
            <w:tcBorders>
              <w:top w:val="single" w:sz="4" w:space="0" w:color="000000"/>
              <w:left w:val="single" w:sz="4" w:space="0" w:color="000000"/>
              <w:bottom w:val="single" w:sz="12" w:space="0" w:color="000000"/>
              <w:right w:val="single" w:sz="12" w:space="0" w:color="000000"/>
            </w:tcBorders>
            <w:shd w:val="clear" w:color="auto" w:fill="auto"/>
          </w:tcPr>
          <w:p w14:paraId="764ADF77" w14:textId="22034E59" w:rsidR="006D44E3" w:rsidRPr="00A725CB" w:rsidRDefault="006D44E3">
            <w:pPr>
              <w:pStyle w:val="ListParagraph"/>
              <w:widowControl w:val="0"/>
              <w:numPr>
                <w:ilvl w:val="0"/>
                <w:numId w:val="6"/>
              </w:numPr>
              <w:shd w:val="clear" w:color="auto" w:fill="FFFFFF"/>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t>Недовољно јасно дефинисана позиција дипломираног дефектолога у системима образовања и здравствене заштите, која може да доведе до смањења интересовања потенцијалних студената за Студијски програм (++)</w:t>
            </w:r>
          </w:p>
          <w:p w14:paraId="316BC0E8" w14:textId="10A8A2DE" w:rsidR="006D44E3" w:rsidRPr="00A725CB" w:rsidRDefault="006D44E3">
            <w:pPr>
              <w:pStyle w:val="ListParagraph"/>
              <w:widowControl w:val="0"/>
              <w:numPr>
                <w:ilvl w:val="0"/>
                <w:numId w:val="6"/>
              </w:numPr>
              <w:shd w:val="clear" w:color="auto" w:fill="FFFFFF"/>
              <w:suppressAutoHyphens/>
              <w:spacing w:before="120" w:after="120" w:line="240" w:lineRule="auto"/>
              <w:jc w:val="both"/>
              <w:rPr>
                <w:rFonts w:ascii="Times New Roman" w:eastAsia="Calibri" w:hAnsi="Times New Roman" w:cs="Times New Roman"/>
                <w:sz w:val="22"/>
                <w:szCs w:val="22"/>
                <w:lang w:val="ru-RU" w:eastAsia="zh-CN"/>
                <w14:ligatures w14:val="none"/>
              </w:rPr>
            </w:pPr>
            <w:r w:rsidRPr="00A725CB">
              <w:rPr>
                <w:rFonts w:ascii="Times New Roman" w:eastAsia="Calibri" w:hAnsi="Times New Roman" w:cs="Times New Roman"/>
                <w:sz w:val="22"/>
                <w:szCs w:val="22"/>
                <w:lang w:val="ru-RU" w:eastAsia="zh-CN"/>
                <w14:ligatures w14:val="none"/>
              </w:rPr>
              <w:t>Честе измене законских аката које могу да доведу у несклад курикулум и неке програмске садржаје Студијског програма са нормативима (++)</w:t>
            </w:r>
          </w:p>
          <w:p w14:paraId="2F5C76FA" w14:textId="1D814059" w:rsidR="006D44E3" w:rsidRPr="00A725CB" w:rsidRDefault="006D44E3">
            <w:pPr>
              <w:pStyle w:val="ListParagraph"/>
              <w:widowControl w:val="0"/>
              <w:numPr>
                <w:ilvl w:val="0"/>
                <w:numId w:val="6"/>
              </w:numPr>
              <w:shd w:val="clear" w:color="auto" w:fill="FFFFFF"/>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libri" w:hAnsi="Times New Roman" w:cs="Times New Roman"/>
                <w:sz w:val="22"/>
                <w:szCs w:val="22"/>
                <w:lang w:val="ru-RU" w:eastAsia="zh-CN"/>
                <w14:ligatures w14:val="none"/>
              </w:rPr>
              <w:t>Одсуство јасно разрађене стратегије функционисања у ванредним околностима на нивоу Универзитета, што се непосредно одражава на реализацију Студијског програма (пандемија корона вируса) (++)</w:t>
            </w:r>
          </w:p>
        </w:tc>
      </w:tr>
    </w:tbl>
    <w:p w14:paraId="38A22E07" w14:textId="77777777" w:rsidR="006D44E3" w:rsidRPr="00A725CB" w:rsidRDefault="006D44E3">
      <w:pPr>
        <w:rPr>
          <w:lang w:val="sr-Cyrl-RS"/>
        </w:rPr>
      </w:pPr>
    </w:p>
    <w:tbl>
      <w:tblPr>
        <w:tblW w:w="5000" w:type="pct"/>
        <w:tblInd w:w="-15" w:type="dxa"/>
        <w:tblLayout w:type="fixed"/>
        <w:tblLook w:val="0000" w:firstRow="0" w:lastRow="0" w:firstColumn="0" w:lastColumn="0" w:noHBand="0" w:noVBand="0"/>
      </w:tblPr>
      <w:tblGrid>
        <w:gridCol w:w="9330"/>
      </w:tblGrid>
      <w:tr w:rsidR="00A725CB" w:rsidRPr="00A725CB" w14:paraId="3616F797" w14:textId="77777777" w:rsidTr="00BB05C0">
        <w:trPr>
          <w:trHeight w:val="339"/>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255E84BC" w14:textId="77777777" w:rsidR="006D44E3" w:rsidRPr="00A725CB" w:rsidRDefault="006D44E3" w:rsidP="006D44E3">
            <w:pPr>
              <w:rPr>
                <w:rFonts w:ascii="Times New Roman" w:hAnsi="Times New Roman" w:cs="Times New Roman"/>
                <w:sz w:val="22"/>
                <w:szCs w:val="22"/>
                <w:lang w:val="ru-RU"/>
              </w:rPr>
            </w:pPr>
            <w:r w:rsidRPr="00A725CB">
              <w:rPr>
                <w:rFonts w:ascii="Times New Roman" w:hAnsi="Times New Roman" w:cs="Times New Roman"/>
                <w:b/>
                <w:sz w:val="22"/>
                <w:szCs w:val="22"/>
                <w:lang w:val="ru-RU"/>
              </w:rPr>
              <w:t>4.3. Предлог мера и активности за унапређење квалитета Стандарда 4:</w:t>
            </w:r>
          </w:p>
        </w:tc>
      </w:tr>
      <w:tr w:rsidR="00A725CB" w:rsidRPr="00A725CB" w14:paraId="1C07284D" w14:textId="77777777" w:rsidTr="00BB05C0">
        <w:trPr>
          <w:trHeight w:val="1383"/>
        </w:trPr>
        <w:tc>
          <w:tcPr>
            <w:tcW w:w="9354" w:type="dxa"/>
            <w:tcBorders>
              <w:top w:val="single" w:sz="12" w:space="0" w:color="000000"/>
              <w:left w:val="single" w:sz="12" w:space="0" w:color="000000"/>
              <w:bottom w:val="single" w:sz="12" w:space="0" w:color="000000"/>
              <w:right w:val="single" w:sz="12" w:space="0" w:color="000000"/>
            </w:tcBorders>
            <w:shd w:val="clear" w:color="auto" w:fill="auto"/>
          </w:tcPr>
          <w:p w14:paraId="04210CEB" w14:textId="77777777" w:rsidR="006D44E3" w:rsidRPr="00A725CB" w:rsidRDefault="006D44E3">
            <w:pPr>
              <w:pStyle w:val="ListParagraph"/>
              <w:numPr>
                <w:ilvl w:val="0"/>
                <w:numId w:val="8"/>
              </w:numPr>
              <w:suppressAutoHyphens/>
              <w:spacing w:after="0" w:line="240" w:lineRule="auto"/>
              <w:jc w:val="both"/>
              <w:rPr>
                <w:rFonts w:ascii="Times New Roman" w:eastAsia="Times New Roman" w:hAnsi="Times New Roman" w:cs="Times New Roman"/>
                <w:bCs/>
                <w:kern w:val="0"/>
                <w:sz w:val="22"/>
                <w:szCs w:val="22"/>
                <w:lang w:val="ru-RU" w:eastAsia="zh-CN"/>
                <w14:ligatures w14:val="none"/>
              </w:rPr>
            </w:pPr>
            <w:r w:rsidRPr="00A725CB">
              <w:rPr>
                <w:rFonts w:ascii="Times New Roman" w:eastAsia="Times New Roman" w:hAnsi="Times New Roman" w:cs="Times New Roman"/>
                <w:bCs/>
                <w:kern w:val="0"/>
                <w:sz w:val="22"/>
                <w:szCs w:val="22"/>
                <w:lang w:val="sr-Cyrl-RS" w:eastAsia="zh-CN"/>
                <w14:ligatures w14:val="none"/>
              </w:rPr>
              <w:t xml:space="preserve">Унапређење сарадње са дипломираним студентима мастер академских студија у циљу свеобухватније анализе компетенција, запошљавања и могућности даљег усавршавања. </w:t>
            </w:r>
          </w:p>
          <w:p w14:paraId="02F95935" w14:textId="77777777" w:rsidR="006D44E3" w:rsidRPr="00A725CB" w:rsidRDefault="006D44E3" w:rsidP="006D44E3">
            <w:pPr>
              <w:suppressAutoHyphens/>
              <w:spacing w:after="0" w:line="240" w:lineRule="auto"/>
              <w:jc w:val="both"/>
              <w:rPr>
                <w:rFonts w:ascii="Times New Roman" w:eastAsia="Times New Roman" w:hAnsi="Times New Roman" w:cs="Times New Roman"/>
                <w:bCs/>
                <w:kern w:val="0"/>
                <w:sz w:val="22"/>
                <w:szCs w:val="22"/>
                <w:lang w:val="sr-Cyrl-RS" w:eastAsia="zh-CN"/>
                <w14:ligatures w14:val="none"/>
              </w:rPr>
            </w:pPr>
          </w:p>
          <w:p w14:paraId="32E004D2" w14:textId="77777777" w:rsidR="006D44E3" w:rsidRPr="00A725CB" w:rsidRDefault="006D44E3">
            <w:pPr>
              <w:pStyle w:val="ListParagraph"/>
              <w:numPr>
                <w:ilvl w:val="0"/>
                <w:numId w:val="8"/>
              </w:numPr>
              <w:suppressAutoHyphens/>
              <w:spacing w:after="0" w:line="240" w:lineRule="auto"/>
              <w:jc w:val="both"/>
              <w:rPr>
                <w:rFonts w:ascii="Times New Roman" w:eastAsia="Times New Roman" w:hAnsi="Times New Roman" w:cs="Times New Roman"/>
                <w:bCs/>
                <w:kern w:val="0"/>
                <w:sz w:val="22"/>
                <w:szCs w:val="22"/>
                <w:lang w:val="sr-Cyrl-RS" w:eastAsia="zh-CN"/>
                <w14:ligatures w14:val="none"/>
              </w:rPr>
            </w:pPr>
            <w:r w:rsidRPr="00A725CB">
              <w:rPr>
                <w:rFonts w:ascii="Times New Roman" w:eastAsia="Times New Roman" w:hAnsi="Times New Roman" w:cs="Times New Roman"/>
                <w:bCs/>
                <w:kern w:val="0"/>
                <w:sz w:val="22"/>
                <w:szCs w:val="22"/>
                <w:lang w:val="ru-RU" w:eastAsia="zh-CN"/>
                <w14:ligatures w14:val="none"/>
              </w:rPr>
              <w:t>Потребно је иновирање правних аката којима се прецизно дефинишу поступци за одобравање, праћење и контролу квалитета Студијског програма.</w:t>
            </w:r>
          </w:p>
          <w:p w14:paraId="5725B977" w14:textId="77777777" w:rsidR="006D44E3" w:rsidRPr="00A725CB" w:rsidRDefault="006D44E3" w:rsidP="006D44E3">
            <w:pPr>
              <w:suppressAutoHyphens/>
              <w:spacing w:after="0" w:line="240" w:lineRule="auto"/>
              <w:jc w:val="both"/>
              <w:rPr>
                <w:rFonts w:ascii="Times New Roman" w:eastAsia="Times New Roman" w:hAnsi="Times New Roman" w:cs="Times New Roman"/>
                <w:bCs/>
                <w:kern w:val="0"/>
                <w:sz w:val="22"/>
                <w:szCs w:val="22"/>
                <w:lang w:val="sr-Cyrl-RS" w:eastAsia="zh-CN"/>
                <w14:ligatures w14:val="none"/>
              </w:rPr>
            </w:pPr>
          </w:p>
          <w:p w14:paraId="5D48FE85" w14:textId="77777777" w:rsidR="006D44E3" w:rsidRPr="00A725CB" w:rsidRDefault="006D44E3">
            <w:pPr>
              <w:pStyle w:val="ListParagraph"/>
              <w:numPr>
                <w:ilvl w:val="0"/>
                <w:numId w:val="8"/>
              </w:numPr>
              <w:suppressAutoHyphens/>
              <w:spacing w:after="0" w:line="240" w:lineRule="auto"/>
              <w:jc w:val="both"/>
              <w:rPr>
                <w:rFonts w:ascii="Times New Roman" w:eastAsia="Times New Roman" w:hAnsi="Times New Roman" w:cs="Times New Roman"/>
                <w:bCs/>
                <w:kern w:val="0"/>
                <w:sz w:val="22"/>
                <w:szCs w:val="22"/>
                <w:lang w:eastAsia="zh-CN"/>
                <w14:ligatures w14:val="none"/>
              </w:rPr>
            </w:pPr>
            <w:r w:rsidRPr="00A725CB">
              <w:rPr>
                <w:rFonts w:ascii="Times New Roman" w:eastAsia="Times New Roman" w:hAnsi="Times New Roman" w:cs="Times New Roman"/>
                <w:bCs/>
                <w:kern w:val="0"/>
                <w:sz w:val="22"/>
                <w:szCs w:val="22"/>
                <w:lang w:eastAsia="zh-CN"/>
                <w14:ligatures w14:val="none"/>
              </w:rPr>
              <w:t>Унапређ</w:t>
            </w:r>
            <w:r w:rsidRPr="00A725CB">
              <w:rPr>
                <w:rFonts w:ascii="Times New Roman" w:eastAsia="Times New Roman" w:hAnsi="Times New Roman" w:cs="Times New Roman"/>
                <w:bCs/>
                <w:kern w:val="0"/>
                <w:sz w:val="22"/>
                <w:szCs w:val="22"/>
                <w:lang w:val="sr-Cyrl-RS" w:eastAsia="zh-CN"/>
                <w14:ligatures w14:val="none"/>
              </w:rPr>
              <w:t>ивање</w:t>
            </w:r>
            <w:r w:rsidRPr="00A725CB">
              <w:rPr>
                <w:rFonts w:ascii="Times New Roman" w:eastAsia="Times New Roman" w:hAnsi="Times New Roman" w:cs="Times New Roman"/>
                <w:bCs/>
                <w:kern w:val="0"/>
                <w:sz w:val="22"/>
                <w:szCs w:val="22"/>
                <w:lang w:eastAsia="zh-CN"/>
                <w14:ligatures w14:val="none"/>
              </w:rPr>
              <w:t xml:space="preserve"> сарадње (и мобилности) са сродним Факултетима из окружења и са Сектором за међународну и међууниверзитетску сарадњу Универзитета у Београду.</w:t>
            </w:r>
          </w:p>
          <w:p w14:paraId="54590A8F" w14:textId="77777777" w:rsidR="006D44E3" w:rsidRPr="00A725CB" w:rsidRDefault="006D44E3" w:rsidP="006D44E3">
            <w:pPr>
              <w:suppressAutoHyphens/>
              <w:spacing w:after="0" w:line="240" w:lineRule="auto"/>
              <w:jc w:val="both"/>
              <w:rPr>
                <w:rFonts w:ascii="Times New Roman" w:eastAsia="Times New Roman" w:hAnsi="Times New Roman" w:cs="Times New Roman"/>
                <w:bCs/>
                <w:kern w:val="0"/>
                <w:sz w:val="22"/>
                <w:szCs w:val="22"/>
                <w:lang w:val="ru-RU" w:eastAsia="zh-CN"/>
                <w14:ligatures w14:val="none"/>
              </w:rPr>
            </w:pPr>
          </w:p>
          <w:p w14:paraId="76F6EC68" w14:textId="4105BF97" w:rsidR="006D44E3" w:rsidRPr="00A725CB" w:rsidRDefault="006D44E3">
            <w:pPr>
              <w:pStyle w:val="ListParagraph"/>
              <w:numPr>
                <w:ilvl w:val="0"/>
                <w:numId w:val="8"/>
              </w:numPr>
              <w:suppressAutoHyphens/>
              <w:spacing w:after="0" w:line="240" w:lineRule="auto"/>
              <w:jc w:val="both"/>
              <w:rPr>
                <w:rFonts w:ascii="Times New Roman" w:eastAsia="Times New Roman" w:hAnsi="Times New Roman" w:cs="Times New Roman"/>
                <w:bCs/>
                <w:kern w:val="0"/>
                <w:sz w:val="22"/>
                <w:szCs w:val="22"/>
                <w:lang w:val="sr-Cyrl-RS" w:eastAsia="zh-CN"/>
                <w14:ligatures w14:val="none"/>
              </w:rPr>
            </w:pPr>
            <w:r w:rsidRPr="00A725CB">
              <w:rPr>
                <w:rFonts w:ascii="Times New Roman" w:eastAsia="Times New Roman" w:hAnsi="Times New Roman" w:cs="Times New Roman"/>
                <w:bCs/>
                <w:kern w:val="0"/>
                <w:sz w:val="22"/>
                <w:szCs w:val="22"/>
                <w:lang w:val="sr-Cyrl-RS" w:eastAsia="zh-CN"/>
                <w14:ligatures w14:val="none"/>
              </w:rPr>
              <w:lastRenderedPageBreak/>
              <w:t>Потребно је да се разради стратегија</w:t>
            </w:r>
            <w:r w:rsidRPr="00A725CB">
              <w:rPr>
                <w:rFonts w:ascii="Times New Roman" w:eastAsia="Times New Roman" w:hAnsi="Times New Roman" w:cs="Times New Roman"/>
                <w:bCs/>
                <w:kern w:val="0"/>
                <w:sz w:val="22"/>
                <w:szCs w:val="22"/>
                <w:lang w:eastAsia="zh-CN"/>
                <w14:ligatures w14:val="none"/>
              </w:rPr>
              <w:t xml:space="preserve"> </w:t>
            </w:r>
            <w:r w:rsidRPr="00A725CB">
              <w:rPr>
                <w:rFonts w:ascii="Times New Roman" w:eastAsia="Times New Roman" w:hAnsi="Times New Roman" w:cs="Times New Roman"/>
                <w:bCs/>
                <w:kern w:val="0"/>
                <w:sz w:val="22"/>
                <w:szCs w:val="22"/>
                <w:lang w:val="sr-Cyrl-RS" w:eastAsia="zh-CN"/>
                <w14:ligatures w14:val="none"/>
              </w:rPr>
              <w:t>реализације Студијског програма мастер академских студија у ванредним околностима посебно у контексту разматрања алтернативних начина спровођења практичне наставе.</w:t>
            </w:r>
          </w:p>
          <w:p w14:paraId="79D85786" w14:textId="77777777" w:rsidR="006D44E3" w:rsidRPr="00A725CB" w:rsidRDefault="006D44E3" w:rsidP="006D44E3">
            <w:pPr>
              <w:suppressAutoHyphens/>
              <w:spacing w:after="0" w:line="240" w:lineRule="auto"/>
              <w:jc w:val="both"/>
              <w:rPr>
                <w:rFonts w:ascii="Times New Roman" w:eastAsia="Times New Roman" w:hAnsi="Times New Roman" w:cs="Times New Roman"/>
                <w:bCs/>
                <w:kern w:val="0"/>
                <w:sz w:val="22"/>
                <w:szCs w:val="22"/>
                <w:lang w:val="ru-RU" w:eastAsia="zh-CN"/>
                <w14:ligatures w14:val="none"/>
              </w:rPr>
            </w:pPr>
          </w:p>
          <w:p w14:paraId="7B483431" w14:textId="7BA2B8B8" w:rsidR="006D44E3" w:rsidRPr="00A725CB" w:rsidRDefault="006D44E3">
            <w:pPr>
              <w:pStyle w:val="ListParagraph"/>
              <w:numPr>
                <w:ilvl w:val="0"/>
                <w:numId w:val="8"/>
              </w:numPr>
              <w:rPr>
                <w:rFonts w:ascii="Times New Roman" w:hAnsi="Times New Roman" w:cs="Times New Roman"/>
                <w:sz w:val="22"/>
                <w:szCs w:val="22"/>
                <w:lang w:val="ru-RU"/>
              </w:rPr>
            </w:pPr>
            <w:r w:rsidRPr="00A725CB">
              <w:rPr>
                <w:rFonts w:ascii="Times New Roman" w:eastAsia="Times New Roman" w:hAnsi="Times New Roman" w:cs="Times New Roman"/>
                <w:bCs/>
                <w:kern w:val="0"/>
                <w:sz w:val="22"/>
                <w:szCs w:val="22"/>
                <w:lang w:val="ru-RU" w:eastAsia="zh-CN"/>
                <w14:ligatures w14:val="none"/>
              </w:rPr>
              <w:t>Покретање иницијативе за оснивање алумни организације која би била постојан извор информација о изазовима са којима се у пракси срећу дефектолози.</w:t>
            </w:r>
          </w:p>
        </w:tc>
      </w:tr>
    </w:tbl>
    <w:p w14:paraId="043C316A" w14:textId="77777777" w:rsidR="006D44E3" w:rsidRPr="00A725CB" w:rsidRDefault="006D44E3">
      <w:pPr>
        <w:rPr>
          <w:lang w:val="sr-Cyrl-RS"/>
        </w:rPr>
      </w:pPr>
    </w:p>
    <w:tbl>
      <w:tblPr>
        <w:tblW w:w="5000" w:type="pct"/>
        <w:jc w:val="center"/>
        <w:tblLayout w:type="fixed"/>
        <w:tblLook w:val="0000" w:firstRow="0" w:lastRow="0" w:firstColumn="0" w:lastColumn="0" w:noHBand="0" w:noVBand="0"/>
      </w:tblPr>
      <w:tblGrid>
        <w:gridCol w:w="9330"/>
      </w:tblGrid>
      <w:tr w:rsidR="00A725CB" w:rsidRPr="00A725CB" w14:paraId="735D82FC" w14:textId="77777777" w:rsidTr="00BB05C0">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472C3240" w14:textId="77777777" w:rsidR="00AE1763" w:rsidRPr="00A725CB" w:rsidRDefault="00AE1763" w:rsidP="00BB05C0">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
                <w:bCs/>
                <w:kern w:val="0"/>
                <w:sz w:val="22"/>
                <w:szCs w:val="22"/>
                <w:lang w:val="ru-RU" w:eastAsia="zh-CN"/>
                <w14:ligatures w14:val="none"/>
              </w:rPr>
              <w:t>Показатељи и прилози за Стандард 4:</w:t>
            </w:r>
          </w:p>
          <w:p w14:paraId="073D1362" w14:textId="1A2D0A2B" w:rsidR="00AE1763" w:rsidRPr="00A725CB" w:rsidRDefault="00AE1763" w:rsidP="00BC0D23">
            <w:pPr>
              <w:suppressAutoHyphens/>
              <w:spacing w:before="240" w:line="240" w:lineRule="auto"/>
              <w:jc w:val="both"/>
              <w:rPr>
                <w:rFonts w:ascii="Calibri" w:eastAsia="Calibri" w:hAnsi="Calibri" w:cs="Times New Roman"/>
                <w:kern w:val="0"/>
                <w:sz w:val="22"/>
                <w:szCs w:val="22"/>
                <w:lang w:val="uz-Cyrl-UZ" w:eastAsia="zh-CN"/>
                <w14:ligatures w14:val="none"/>
              </w:rPr>
            </w:pPr>
            <w:hyperlink r:id="rId13" w:history="1">
              <w:r w:rsidRPr="0016265D">
                <w:rPr>
                  <w:rStyle w:val="Hyperlink"/>
                  <w:rFonts w:ascii="Times New Roman" w:eastAsia="Times New Roman" w:hAnsi="Times New Roman" w:cs="Times New Roman"/>
                  <w:b/>
                  <w:kern w:val="0"/>
                  <w:sz w:val="22"/>
                  <w:szCs w:val="22"/>
                  <w:lang w:eastAsia="zh-CN"/>
                  <w14:ligatures w14:val="none"/>
                </w:rPr>
                <w:t>Табела 4.1.</w:t>
              </w:r>
            </w:hyperlink>
            <w:r w:rsidRPr="00A725CB">
              <w:rPr>
                <w:rFonts w:ascii="Times New Roman" w:eastAsia="Times New Roman" w:hAnsi="Times New Roman" w:cs="Times New Roman"/>
                <w:kern w:val="0"/>
                <w:sz w:val="22"/>
                <w:szCs w:val="22"/>
                <w:lang w:eastAsia="zh-CN"/>
                <w14:ligatures w14:val="none"/>
              </w:rPr>
              <w:t xml:space="preserve"> Листа свих студијских програма који су акредитовани на високошколској установи</w:t>
            </w:r>
            <w:r w:rsidRPr="00A725CB">
              <w:rPr>
                <w:rFonts w:ascii="Times New Roman" w:eastAsia="Times New Roman" w:hAnsi="Times New Roman" w:cs="Times New Roman"/>
                <w:kern w:val="0"/>
                <w:sz w:val="22"/>
                <w:szCs w:val="22"/>
                <w:lang w:val="sr-Cyrl-RS" w:eastAsia="zh-CN"/>
                <w14:ligatures w14:val="none"/>
              </w:rPr>
              <w:t xml:space="preserve"> од 2011. године </w:t>
            </w:r>
            <w:r w:rsidRPr="00A725CB">
              <w:rPr>
                <w:rFonts w:ascii="Times New Roman" w:eastAsia="Times New Roman" w:hAnsi="Times New Roman" w:cs="Times New Roman"/>
                <w:kern w:val="0"/>
                <w:sz w:val="22"/>
                <w:szCs w:val="22"/>
                <w:lang w:eastAsia="zh-CN"/>
                <w14:ligatures w14:val="none"/>
              </w:rPr>
              <w:t>са укупним бројем уписаних студената на свим годинама студија у текућој и претходне 2 школске године</w:t>
            </w:r>
          </w:p>
          <w:p w14:paraId="4D1D54CB" w14:textId="69DBCC07" w:rsidR="00AE1763" w:rsidRPr="00A725CB" w:rsidRDefault="00AE1763" w:rsidP="00BC0D23">
            <w:pPr>
              <w:suppressAutoHyphens/>
              <w:spacing w:before="240" w:line="240" w:lineRule="auto"/>
              <w:jc w:val="both"/>
              <w:rPr>
                <w:rFonts w:ascii="Calibri" w:eastAsia="Calibri" w:hAnsi="Calibri" w:cs="Times New Roman"/>
                <w:kern w:val="0"/>
                <w:sz w:val="22"/>
                <w:szCs w:val="22"/>
                <w:lang w:val="uz-Cyrl-UZ" w:eastAsia="zh-CN"/>
                <w14:ligatures w14:val="none"/>
              </w:rPr>
            </w:pPr>
            <w:hyperlink r:id="rId14" w:history="1">
              <w:r w:rsidRPr="0016265D">
                <w:rPr>
                  <w:rStyle w:val="Hyperlink"/>
                  <w:rFonts w:ascii="Times New Roman" w:eastAsia="Times New Roman" w:hAnsi="Times New Roman" w:cs="Times New Roman"/>
                  <w:b/>
                  <w:kern w:val="0"/>
                  <w:sz w:val="22"/>
                  <w:szCs w:val="22"/>
                  <w:lang w:eastAsia="zh-CN"/>
                  <w14:ligatures w14:val="none"/>
                </w:rPr>
                <w:t>Табела 4.2.</w:t>
              </w:r>
            </w:hyperlink>
            <w:r w:rsidRPr="00A725CB">
              <w:rPr>
                <w:rFonts w:ascii="Times New Roman" w:eastAsia="Times New Roman" w:hAnsi="Times New Roman" w:cs="Times New Roman"/>
                <w:kern w:val="0"/>
                <w:sz w:val="22"/>
                <w:szCs w:val="22"/>
                <w:lang w:val="uz-Cyrl-UZ" w:eastAsia="zh-CN"/>
                <w14:ligatures w14:val="none"/>
              </w:rPr>
              <w:t xml:space="preserve"> </w:t>
            </w:r>
            <w:r w:rsidRPr="00A725CB">
              <w:rPr>
                <w:rFonts w:ascii="Times New Roman" w:eastAsia="Times New Roman" w:hAnsi="Times New Roman" w:cs="Times New Roman"/>
                <w:kern w:val="0"/>
                <w:sz w:val="22"/>
                <w:szCs w:val="22"/>
                <w:lang w:eastAsia="zh-CN"/>
                <w14:ligatures w14:val="none"/>
              </w:rPr>
              <w:t xml:space="preserve">Број и проценат дипломираних студената (у односу на број уписаних) у претходне 3 школске године у оквиру акредитованих студијских програма. Ови подаци се израчунавају тако што се укупан број студената који су дипломирали у школској години (до 30. 09.) подели бројем студената уписаних у прву годину студија исте школске године. Податке показати посебно за сваки ниво студија. </w:t>
            </w:r>
          </w:p>
          <w:p w14:paraId="794AC071" w14:textId="5F639D9A" w:rsidR="00AE1763" w:rsidRPr="00A725CB" w:rsidRDefault="00AE1763" w:rsidP="00BC0D23">
            <w:pPr>
              <w:suppressAutoHyphens/>
              <w:spacing w:before="240" w:line="240" w:lineRule="auto"/>
              <w:jc w:val="both"/>
              <w:rPr>
                <w:rFonts w:ascii="Calibri" w:eastAsia="Calibri" w:hAnsi="Calibri" w:cs="Times New Roman"/>
                <w:kern w:val="0"/>
                <w:sz w:val="22"/>
                <w:szCs w:val="22"/>
                <w:lang w:val="uz-Cyrl-UZ" w:eastAsia="zh-CN"/>
                <w14:ligatures w14:val="none"/>
              </w:rPr>
            </w:pPr>
            <w:hyperlink r:id="rId15" w:history="1">
              <w:r w:rsidRPr="0016265D">
                <w:rPr>
                  <w:rStyle w:val="Hyperlink"/>
                  <w:rFonts w:ascii="Times New Roman" w:eastAsia="Times New Roman" w:hAnsi="Times New Roman" w:cs="Times New Roman"/>
                  <w:b/>
                  <w:kern w:val="0"/>
                  <w:sz w:val="22"/>
                  <w:szCs w:val="22"/>
                  <w:lang w:eastAsia="zh-CN"/>
                  <w14:ligatures w14:val="none"/>
                </w:rPr>
                <w:t>Табела 4.3.</w:t>
              </w:r>
            </w:hyperlink>
            <w:r w:rsidRPr="00A725CB">
              <w:rPr>
                <w:rFonts w:ascii="Times New Roman" w:eastAsia="Times New Roman" w:hAnsi="Times New Roman" w:cs="Times New Roman"/>
                <w:kern w:val="0"/>
                <w:sz w:val="22"/>
                <w:szCs w:val="22"/>
                <w:lang w:eastAsia="zh-CN"/>
                <w14:ligatures w14:val="none"/>
              </w:rPr>
              <w:t xml:space="preserve"> Просечно трајање студија у претходне 3 школске године. Овај податак се добија тако што се за студенте који су дипломирали до краја школске године (до 30.09.) израчуна просечно трајање студирања. Податке показати посебно за сваки ниво студија. </w:t>
            </w:r>
          </w:p>
          <w:bookmarkStart w:id="2" w:name="_Hlk201146352"/>
          <w:p w14:paraId="43C5A0F1" w14:textId="39A65FDC" w:rsidR="00AE1763" w:rsidRPr="00A725CB" w:rsidRDefault="0016265D" w:rsidP="00BC0D23">
            <w:pPr>
              <w:suppressAutoHyphens/>
              <w:spacing w:before="240" w:line="240" w:lineRule="auto"/>
              <w:jc w:val="both"/>
              <w:rPr>
                <w:rFonts w:ascii="Calibri" w:eastAsia="Calibri" w:hAnsi="Calibri" w:cs="Times New Roman"/>
                <w:kern w:val="0"/>
                <w:sz w:val="22"/>
                <w:szCs w:val="22"/>
                <w:lang w:val="uz-Cyrl-UZ" w:eastAsia="zh-CN"/>
                <w14:ligatures w14:val="none"/>
              </w:rPr>
            </w:pPr>
            <w:r>
              <w:rPr>
                <w:rFonts w:ascii="Times New Roman" w:eastAsia="Times New Roman" w:hAnsi="Times New Roman" w:cs="Times New Roman"/>
                <w:b/>
                <w:kern w:val="0"/>
                <w:sz w:val="22"/>
                <w:szCs w:val="22"/>
                <w:lang w:eastAsia="zh-CN"/>
                <w14:ligatures w14:val="none"/>
              </w:rPr>
              <w:fldChar w:fldCharType="begin"/>
            </w:r>
            <w:r>
              <w:rPr>
                <w:rFonts w:ascii="Times New Roman" w:eastAsia="Times New Roman" w:hAnsi="Times New Roman" w:cs="Times New Roman"/>
                <w:b/>
                <w:kern w:val="0"/>
                <w:sz w:val="22"/>
                <w:szCs w:val="22"/>
                <w:lang w:eastAsia="zh-CN"/>
                <w14:ligatures w14:val="none"/>
              </w:rPr>
              <w:instrText>HYPERLINK "Прилози/Стандард%204/Прилог%204.1.%20Анализа%20резултата%20анкета%20о%20мишљењу.docx"</w:instrText>
            </w:r>
            <w:r>
              <w:rPr>
                <w:rFonts w:ascii="Times New Roman" w:eastAsia="Times New Roman" w:hAnsi="Times New Roman" w:cs="Times New Roman"/>
                <w:b/>
                <w:kern w:val="0"/>
                <w:sz w:val="22"/>
                <w:szCs w:val="22"/>
                <w:lang w:eastAsia="zh-CN"/>
                <w14:ligatures w14:val="none"/>
              </w:rPr>
            </w:r>
            <w:r>
              <w:rPr>
                <w:rFonts w:ascii="Times New Roman" w:eastAsia="Times New Roman" w:hAnsi="Times New Roman" w:cs="Times New Roman"/>
                <w:b/>
                <w:kern w:val="0"/>
                <w:sz w:val="22"/>
                <w:szCs w:val="22"/>
                <w:lang w:eastAsia="zh-CN"/>
                <w14:ligatures w14:val="none"/>
              </w:rPr>
              <w:fldChar w:fldCharType="separate"/>
            </w:r>
            <w:r w:rsidR="00AE1763" w:rsidRPr="0016265D">
              <w:rPr>
                <w:rStyle w:val="Hyperlink"/>
                <w:rFonts w:ascii="Times New Roman" w:eastAsia="Times New Roman" w:hAnsi="Times New Roman" w:cs="Times New Roman"/>
                <w:b/>
                <w:kern w:val="0"/>
                <w:sz w:val="22"/>
                <w:szCs w:val="22"/>
                <w:lang w:eastAsia="zh-CN"/>
                <w14:ligatures w14:val="none"/>
              </w:rPr>
              <w:t>Прилог 4.</w:t>
            </w:r>
            <w:r w:rsidR="00AE1763" w:rsidRPr="0016265D">
              <w:rPr>
                <w:rStyle w:val="Hyperlink"/>
                <w:rFonts w:ascii="Times New Roman" w:eastAsia="Times New Roman" w:hAnsi="Times New Roman" w:cs="Times New Roman"/>
                <w:b/>
                <w:kern w:val="0"/>
                <w:sz w:val="22"/>
                <w:szCs w:val="22"/>
                <w:lang w:val="sr-Cyrl-CS" w:eastAsia="zh-CN"/>
                <w14:ligatures w14:val="none"/>
              </w:rPr>
              <w:t>1</w:t>
            </w:r>
            <w:r w:rsidR="00AE1763" w:rsidRPr="0016265D">
              <w:rPr>
                <w:rStyle w:val="Hyperlink"/>
                <w:rFonts w:ascii="Times New Roman" w:eastAsia="Times New Roman" w:hAnsi="Times New Roman" w:cs="Times New Roman"/>
                <w:b/>
                <w:kern w:val="0"/>
                <w:sz w:val="22"/>
                <w:szCs w:val="22"/>
                <w:lang w:eastAsia="zh-CN"/>
                <w14:ligatures w14:val="none"/>
              </w:rPr>
              <w:t>.</w:t>
            </w:r>
            <w:r>
              <w:rPr>
                <w:rFonts w:ascii="Times New Roman" w:eastAsia="Times New Roman" w:hAnsi="Times New Roman" w:cs="Times New Roman"/>
                <w:b/>
                <w:kern w:val="0"/>
                <w:sz w:val="22"/>
                <w:szCs w:val="22"/>
                <w:lang w:eastAsia="zh-CN"/>
                <w14:ligatures w14:val="none"/>
              </w:rPr>
              <w:fldChar w:fldCharType="end"/>
            </w:r>
            <w:r w:rsidR="00AE1763" w:rsidRPr="00A725CB">
              <w:rPr>
                <w:rFonts w:ascii="Times New Roman" w:eastAsia="Times New Roman" w:hAnsi="Times New Roman" w:cs="Times New Roman"/>
                <w:kern w:val="0"/>
                <w:sz w:val="22"/>
                <w:szCs w:val="22"/>
                <w:lang w:eastAsia="zh-CN"/>
                <w14:ligatures w14:val="none"/>
              </w:rPr>
              <w:t xml:space="preserve"> Анализа резултата анкета о мишљењу дипломираних студената о квалитету</w:t>
            </w:r>
            <w:r w:rsidR="00AE1763" w:rsidRPr="00A725CB">
              <w:rPr>
                <w:rFonts w:ascii="Times New Roman" w:eastAsia="Times New Roman" w:hAnsi="Times New Roman" w:cs="Times New Roman"/>
                <w:kern w:val="0"/>
                <w:sz w:val="22"/>
                <w:szCs w:val="22"/>
                <w:lang w:val="uz-Cyrl-UZ" w:eastAsia="zh-CN"/>
                <w14:ligatures w14:val="none"/>
              </w:rPr>
              <w:t xml:space="preserve"> </w:t>
            </w:r>
            <w:r w:rsidR="009B4043" w:rsidRPr="00A725CB">
              <w:rPr>
                <w:rFonts w:ascii="Times New Roman" w:eastAsia="Times New Roman" w:hAnsi="Times New Roman" w:cs="Times New Roman"/>
                <w:kern w:val="0"/>
                <w:sz w:val="22"/>
                <w:szCs w:val="22"/>
                <w:lang w:val="sr-Cyrl-RS" w:eastAsia="zh-CN"/>
                <w14:ligatures w14:val="none"/>
              </w:rPr>
              <w:t>С</w:t>
            </w:r>
            <w:r w:rsidR="00AE1763" w:rsidRPr="00A725CB">
              <w:rPr>
                <w:rFonts w:ascii="Times New Roman" w:eastAsia="Times New Roman" w:hAnsi="Times New Roman" w:cs="Times New Roman"/>
                <w:kern w:val="0"/>
                <w:sz w:val="22"/>
                <w:szCs w:val="22"/>
                <w:lang w:eastAsia="zh-CN"/>
                <w14:ligatures w14:val="none"/>
              </w:rPr>
              <w:t>тудиј</w:t>
            </w:r>
            <w:r w:rsidR="009B4043" w:rsidRPr="00A725CB">
              <w:rPr>
                <w:rFonts w:ascii="Times New Roman" w:eastAsia="Times New Roman" w:hAnsi="Times New Roman" w:cs="Times New Roman"/>
                <w:kern w:val="0"/>
                <w:sz w:val="22"/>
                <w:szCs w:val="22"/>
                <w:lang w:val="sr-Cyrl-RS" w:eastAsia="zh-CN"/>
                <w14:ligatures w14:val="none"/>
              </w:rPr>
              <w:t>с</w:t>
            </w:r>
            <w:r w:rsidR="00AE1763" w:rsidRPr="00A725CB">
              <w:rPr>
                <w:rFonts w:ascii="Times New Roman" w:eastAsia="Times New Roman" w:hAnsi="Times New Roman" w:cs="Times New Roman"/>
                <w:kern w:val="0"/>
                <w:sz w:val="22"/>
                <w:szCs w:val="22"/>
                <w:lang w:eastAsia="zh-CN"/>
                <w14:ligatures w14:val="none"/>
              </w:rPr>
              <w:t xml:space="preserve">ког програма и постигнутим исходима учења. </w:t>
            </w:r>
          </w:p>
          <w:bookmarkEnd w:id="2"/>
          <w:p w14:paraId="0FBC1AFD" w14:textId="4075FA1F" w:rsidR="00AE1763" w:rsidRPr="00A725CB" w:rsidRDefault="00E002CA" w:rsidP="00BC0D23">
            <w:pPr>
              <w:suppressAutoHyphens/>
              <w:spacing w:before="240" w:line="240" w:lineRule="auto"/>
              <w:jc w:val="both"/>
              <w:rPr>
                <w:rFonts w:ascii="Times New Roman" w:eastAsia="Times New Roman" w:hAnsi="Times New Roman" w:cs="Times New Roman"/>
                <w:kern w:val="0"/>
                <w:sz w:val="22"/>
                <w:szCs w:val="22"/>
                <w:lang w:eastAsia="zh-CN"/>
                <w14:ligatures w14:val="none"/>
              </w:rPr>
            </w:pPr>
            <w:r>
              <w:rPr>
                <w:rFonts w:ascii="Times New Roman" w:eastAsia="Times New Roman" w:hAnsi="Times New Roman" w:cs="Times New Roman"/>
                <w:b/>
                <w:kern w:val="0"/>
                <w:sz w:val="22"/>
                <w:szCs w:val="22"/>
                <w:lang w:eastAsia="zh-CN"/>
                <w14:ligatures w14:val="none"/>
              </w:rPr>
              <w:fldChar w:fldCharType="begin"/>
            </w:r>
            <w:r>
              <w:rPr>
                <w:rFonts w:ascii="Times New Roman" w:eastAsia="Times New Roman" w:hAnsi="Times New Roman" w:cs="Times New Roman"/>
                <w:b/>
                <w:kern w:val="0"/>
                <w:sz w:val="22"/>
                <w:szCs w:val="22"/>
                <w:lang w:eastAsia="zh-CN"/>
                <w14:ligatures w14:val="none"/>
              </w:rPr>
              <w:instrText>HYPERLINK "Прилози/Стандард%204/Прилог%204.2.%20Анализа%20резултата%20анкета%20о%20задовољс.docx"</w:instrText>
            </w:r>
            <w:r>
              <w:rPr>
                <w:rFonts w:ascii="Times New Roman" w:eastAsia="Times New Roman" w:hAnsi="Times New Roman" w:cs="Times New Roman"/>
                <w:b/>
                <w:kern w:val="0"/>
                <w:sz w:val="22"/>
                <w:szCs w:val="22"/>
                <w:lang w:eastAsia="zh-CN"/>
                <w14:ligatures w14:val="none"/>
              </w:rPr>
            </w:r>
            <w:r>
              <w:rPr>
                <w:rFonts w:ascii="Times New Roman" w:eastAsia="Times New Roman" w:hAnsi="Times New Roman" w:cs="Times New Roman"/>
                <w:b/>
                <w:kern w:val="0"/>
                <w:sz w:val="22"/>
                <w:szCs w:val="22"/>
                <w:lang w:eastAsia="zh-CN"/>
                <w14:ligatures w14:val="none"/>
              </w:rPr>
              <w:fldChar w:fldCharType="separate"/>
            </w:r>
            <w:r w:rsidR="00AE1763" w:rsidRPr="00E002CA">
              <w:rPr>
                <w:rStyle w:val="Hyperlink"/>
                <w:rFonts w:ascii="Times New Roman" w:eastAsia="Times New Roman" w:hAnsi="Times New Roman" w:cs="Times New Roman"/>
                <w:b/>
                <w:kern w:val="0"/>
                <w:sz w:val="22"/>
                <w:szCs w:val="22"/>
                <w:lang w:eastAsia="zh-CN"/>
                <w14:ligatures w14:val="none"/>
              </w:rPr>
              <w:t>Прилог 4.</w:t>
            </w:r>
            <w:r w:rsidR="00AE1763" w:rsidRPr="00E002CA">
              <w:rPr>
                <w:rStyle w:val="Hyperlink"/>
                <w:rFonts w:ascii="Times New Roman" w:eastAsia="Times New Roman" w:hAnsi="Times New Roman" w:cs="Times New Roman"/>
                <w:b/>
                <w:kern w:val="0"/>
                <w:sz w:val="22"/>
                <w:szCs w:val="22"/>
                <w:lang w:val="sr-Cyrl-RS" w:eastAsia="zh-CN"/>
                <w14:ligatures w14:val="none"/>
              </w:rPr>
              <w:t>2</w:t>
            </w:r>
            <w:r w:rsidR="00AE1763" w:rsidRPr="00E002CA">
              <w:rPr>
                <w:rStyle w:val="Hyperlink"/>
                <w:rFonts w:ascii="Times New Roman" w:eastAsia="Times New Roman" w:hAnsi="Times New Roman" w:cs="Times New Roman"/>
                <w:b/>
                <w:kern w:val="0"/>
                <w:sz w:val="22"/>
                <w:szCs w:val="22"/>
                <w:lang w:eastAsia="zh-CN"/>
                <w14:ligatures w14:val="none"/>
              </w:rPr>
              <w:t>.</w:t>
            </w:r>
            <w:r>
              <w:rPr>
                <w:rFonts w:ascii="Times New Roman" w:eastAsia="Times New Roman" w:hAnsi="Times New Roman" w:cs="Times New Roman"/>
                <w:b/>
                <w:kern w:val="0"/>
                <w:sz w:val="22"/>
                <w:szCs w:val="22"/>
                <w:lang w:eastAsia="zh-CN"/>
                <w14:ligatures w14:val="none"/>
              </w:rPr>
              <w:fldChar w:fldCharType="end"/>
            </w:r>
            <w:r w:rsidR="00AE1763" w:rsidRPr="00A725CB">
              <w:rPr>
                <w:rFonts w:ascii="Times New Roman" w:eastAsia="Times New Roman" w:hAnsi="Times New Roman" w:cs="Times New Roman"/>
                <w:kern w:val="0"/>
                <w:sz w:val="22"/>
                <w:szCs w:val="22"/>
                <w:lang w:eastAsia="zh-CN"/>
                <w14:ligatures w14:val="none"/>
              </w:rPr>
              <w:t xml:space="preserve"> Анализа резултата анкета о задовољству послодаваца стеченим квалификацијама дипломаца.</w:t>
            </w:r>
          </w:p>
          <w:p w14:paraId="3E6422CB" w14:textId="33FFF6D4" w:rsidR="00AE1763" w:rsidRPr="00A725CB" w:rsidRDefault="00AE1763" w:rsidP="00BC0D23">
            <w:pPr>
              <w:suppressAutoHyphens/>
              <w:spacing w:before="240" w:line="240" w:lineRule="auto"/>
              <w:jc w:val="both"/>
              <w:rPr>
                <w:rFonts w:ascii="Times New Roman" w:eastAsia="Times New Roman" w:hAnsi="Times New Roman" w:cs="Times New Roman"/>
                <w:kern w:val="0"/>
                <w:sz w:val="22"/>
                <w:szCs w:val="22"/>
                <w:lang w:val="sr-Cyrl-RS" w:eastAsia="zh-CN"/>
                <w14:ligatures w14:val="none"/>
              </w:rPr>
            </w:pPr>
            <w:hyperlink r:id="rId16" w:history="1">
              <w:r w:rsidRPr="0098464C">
                <w:rPr>
                  <w:rStyle w:val="Hyperlink"/>
                  <w:rFonts w:ascii="Times New Roman" w:eastAsia="Times New Roman" w:hAnsi="Times New Roman" w:cs="Times New Roman"/>
                  <w:b/>
                  <w:bCs/>
                  <w:kern w:val="0"/>
                  <w:sz w:val="22"/>
                  <w:szCs w:val="22"/>
                  <w:lang w:val="sr-Cyrl-RS" w:eastAsia="zh-CN"/>
                  <w14:ligatures w14:val="none"/>
                </w:rPr>
                <w:t>Прилог 4.3.</w:t>
              </w:r>
            </w:hyperlink>
            <w:r w:rsidRPr="00A725CB">
              <w:rPr>
                <w:rFonts w:ascii="Times New Roman" w:eastAsia="Times New Roman" w:hAnsi="Times New Roman" w:cs="Times New Roman"/>
                <w:kern w:val="0"/>
                <w:sz w:val="22"/>
                <w:szCs w:val="22"/>
                <w:lang w:val="sr-Cyrl-RS" w:eastAsia="zh-CN"/>
                <w14:ligatures w14:val="none"/>
              </w:rPr>
              <w:t xml:space="preserve"> Одлука о акредитацији</w:t>
            </w:r>
          </w:p>
          <w:bookmarkStart w:id="3" w:name="_Hlk201681290"/>
          <w:p w14:paraId="55F27C11" w14:textId="4D4C38A9" w:rsidR="00AE1763" w:rsidRPr="00A725CB" w:rsidRDefault="0098464C" w:rsidP="00BC0D23">
            <w:pPr>
              <w:suppressAutoHyphens/>
              <w:spacing w:before="240" w:line="240" w:lineRule="auto"/>
              <w:jc w:val="both"/>
              <w:rPr>
                <w:rFonts w:ascii="Times New Roman" w:eastAsia="Times New Roman" w:hAnsi="Times New Roman" w:cs="Times New Roman"/>
                <w:bCs/>
                <w:kern w:val="0"/>
                <w:sz w:val="22"/>
                <w:szCs w:val="22"/>
                <w:lang w:val="sr-Cyrl-RS" w:eastAsia="zh-CN"/>
                <w14:ligatures w14:val="none"/>
              </w:rPr>
            </w:pPr>
            <w:r>
              <w:rPr>
                <w:rFonts w:ascii="Times New Roman" w:eastAsia="Times New Roman" w:hAnsi="Times New Roman" w:cs="Times New Roman"/>
                <w:b/>
                <w:kern w:val="0"/>
                <w:sz w:val="22"/>
                <w:szCs w:val="22"/>
                <w:lang w:val="ru-RU" w:eastAsia="zh-CN"/>
                <w14:ligatures w14:val="none"/>
              </w:rPr>
              <w:fldChar w:fldCharType="begin"/>
            </w:r>
            <w:r>
              <w:rPr>
                <w:rFonts w:ascii="Times New Roman" w:eastAsia="Times New Roman" w:hAnsi="Times New Roman" w:cs="Times New Roman"/>
                <w:b/>
                <w:kern w:val="0"/>
                <w:sz w:val="22"/>
                <w:szCs w:val="22"/>
                <w:lang w:val="ru-RU" w:eastAsia="zh-CN"/>
                <w14:ligatures w14:val="none"/>
              </w:rPr>
              <w:instrText>HYPERLINK "Прилози/Стандард%204/Прилог%204.4%20Мапирање%20исхода%20обавезних%20предмета.docx"</w:instrText>
            </w:r>
            <w:r>
              <w:rPr>
                <w:rFonts w:ascii="Times New Roman" w:eastAsia="Times New Roman" w:hAnsi="Times New Roman" w:cs="Times New Roman"/>
                <w:b/>
                <w:kern w:val="0"/>
                <w:sz w:val="22"/>
                <w:szCs w:val="22"/>
                <w:lang w:val="ru-RU" w:eastAsia="zh-CN"/>
                <w14:ligatures w14:val="none"/>
              </w:rPr>
            </w:r>
            <w:r>
              <w:rPr>
                <w:rFonts w:ascii="Times New Roman" w:eastAsia="Times New Roman" w:hAnsi="Times New Roman" w:cs="Times New Roman"/>
                <w:b/>
                <w:kern w:val="0"/>
                <w:sz w:val="22"/>
                <w:szCs w:val="22"/>
                <w:lang w:val="ru-RU" w:eastAsia="zh-CN"/>
                <w14:ligatures w14:val="none"/>
              </w:rPr>
              <w:fldChar w:fldCharType="separate"/>
            </w:r>
            <w:r w:rsidR="00AE1763" w:rsidRPr="0098464C">
              <w:rPr>
                <w:rStyle w:val="Hyperlink"/>
                <w:rFonts w:ascii="Times New Roman" w:eastAsia="Times New Roman" w:hAnsi="Times New Roman" w:cs="Times New Roman"/>
                <w:b/>
                <w:kern w:val="0"/>
                <w:sz w:val="22"/>
                <w:szCs w:val="22"/>
                <w:lang w:val="ru-RU" w:eastAsia="zh-CN"/>
                <w14:ligatures w14:val="none"/>
              </w:rPr>
              <w:t>Прилог 4.4</w:t>
            </w:r>
            <w:r w:rsidR="00D077A5" w:rsidRPr="0098464C">
              <w:rPr>
                <w:rStyle w:val="Hyperlink"/>
                <w:rFonts w:ascii="Times New Roman" w:eastAsia="Times New Roman" w:hAnsi="Times New Roman" w:cs="Times New Roman"/>
                <w:b/>
                <w:kern w:val="0"/>
                <w:sz w:val="22"/>
                <w:szCs w:val="22"/>
                <w:lang w:val="ru-RU" w:eastAsia="zh-CN"/>
                <w14:ligatures w14:val="none"/>
              </w:rPr>
              <w:t>.</w:t>
            </w:r>
            <w:r>
              <w:rPr>
                <w:rFonts w:ascii="Times New Roman" w:eastAsia="Times New Roman" w:hAnsi="Times New Roman" w:cs="Times New Roman"/>
                <w:b/>
                <w:kern w:val="0"/>
                <w:sz w:val="22"/>
                <w:szCs w:val="22"/>
                <w:lang w:val="ru-RU" w:eastAsia="zh-CN"/>
                <w14:ligatures w14:val="none"/>
              </w:rPr>
              <w:fldChar w:fldCharType="end"/>
            </w:r>
            <w:r w:rsidR="00AE1763" w:rsidRPr="00A725CB">
              <w:rPr>
                <w:rFonts w:ascii="Times New Roman" w:eastAsia="Times New Roman" w:hAnsi="Times New Roman" w:cs="Times New Roman"/>
                <w:bCs/>
                <w:kern w:val="0"/>
                <w:sz w:val="22"/>
                <w:szCs w:val="22"/>
                <w:lang w:val="ru-RU" w:eastAsia="zh-CN"/>
                <w14:ligatures w14:val="none"/>
              </w:rPr>
              <w:t xml:space="preserve"> </w:t>
            </w:r>
            <w:r w:rsidR="00AE1763" w:rsidRPr="00A725CB">
              <w:rPr>
                <w:rFonts w:ascii="Times New Roman" w:eastAsia="Times New Roman" w:hAnsi="Times New Roman" w:cs="Times New Roman"/>
                <w:bCs/>
                <w:kern w:val="0"/>
                <w:sz w:val="22"/>
                <w:szCs w:val="22"/>
                <w:lang w:val="sr-Cyrl-RS" w:eastAsia="zh-CN"/>
                <w14:ligatures w14:val="none"/>
              </w:rPr>
              <w:t>Приказ компатибилности циљева наставних предмета и исхода учења за Студијски програм специјална едукација и рехабилитација особа са тешкоћама у менталном развоју</w:t>
            </w:r>
            <w:bookmarkEnd w:id="3"/>
          </w:p>
          <w:p w14:paraId="08C47231" w14:textId="0EDF4DEC" w:rsidR="00D077A5" w:rsidRPr="00A725CB" w:rsidRDefault="006979D9" w:rsidP="00BC0D23">
            <w:pPr>
              <w:suppressAutoHyphens/>
              <w:spacing w:before="240" w:line="240" w:lineRule="auto"/>
              <w:jc w:val="both"/>
              <w:rPr>
                <w:rFonts w:ascii="Times New Roman" w:eastAsia="Times New Roman" w:hAnsi="Times New Roman" w:cs="Times New Roman"/>
                <w:kern w:val="0"/>
                <w:sz w:val="22"/>
                <w:szCs w:val="22"/>
                <w:lang w:val="sr-Cyrl-RS" w:eastAsia="zh-CN"/>
                <w14:ligatures w14:val="none"/>
              </w:rPr>
            </w:pPr>
            <w:hyperlink r:id="rId17" w:history="1">
              <w:r w:rsidRPr="0097618E">
                <w:rPr>
                  <w:rStyle w:val="Hyperlink"/>
                  <w:rFonts w:ascii="Times New Roman" w:eastAsia="Times New Roman" w:hAnsi="Times New Roman" w:cs="Times New Roman"/>
                  <w:b/>
                  <w:bCs/>
                  <w:kern w:val="0"/>
                  <w:sz w:val="22"/>
                  <w:szCs w:val="22"/>
                  <w:lang w:val="sr-Cyrl-RS" w:eastAsia="zh-CN"/>
                  <w14:ligatures w14:val="none"/>
                </w:rPr>
                <w:t>Прилог 4.5.</w:t>
              </w:r>
            </w:hyperlink>
            <w:r w:rsidRPr="00A725CB">
              <w:rPr>
                <w:rFonts w:ascii="Times New Roman" w:eastAsia="Times New Roman" w:hAnsi="Times New Roman" w:cs="Times New Roman"/>
                <w:kern w:val="0"/>
                <w:sz w:val="22"/>
                <w:szCs w:val="22"/>
                <w:lang w:val="sr-Cyrl-RS" w:eastAsia="zh-CN"/>
                <w14:ligatures w14:val="none"/>
              </w:rPr>
              <w:t xml:space="preserve"> Активности учења потребне за достизање очекиваних исхода учења приказане на примеру једног предмета</w:t>
            </w:r>
          </w:p>
        </w:tc>
      </w:tr>
    </w:tbl>
    <w:p w14:paraId="0794D308" w14:textId="77777777" w:rsidR="006D44E3" w:rsidRPr="00A725CB" w:rsidRDefault="006D44E3">
      <w:pPr>
        <w:rPr>
          <w:lang w:val="sr-Cyrl-RS"/>
        </w:rPr>
      </w:pPr>
    </w:p>
    <w:p w14:paraId="3D7456BA" w14:textId="77777777" w:rsidR="006D44E3" w:rsidRPr="00A725CB" w:rsidRDefault="006D44E3"/>
    <w:p w14:paraId="500B61A5" w14:textId="77777777" w:rsidR="006D44E3" w:rsidRPr="00A725CB" w:rsidRDefault="006D44E3">
      <w:pPr>
        <w:rPr>
          <w:lang w:val="sr-Cyrl-RS"/>
        </w:rPr>
      </w:pPr>
    </w:p>
    <w:tbl>
      <w:tblPr>
        <w:tblW w:w="9498" w:type="dxa"/>
        <w:tblInd w:w="-15" w:type="dxa"/>
        <w:tblLayout w:type="fixed"/>
        <w:tblLook w:val="0000" w:firstRow="0" w:lastRow="0" w:firstColumn="0" w:lastColumn="0" w:noHBand="0" w:noVBand="0"/>
      </w:tblPr>
      <w:tblGrid>
        <w:gridCol w:w="9498"/>
      </w:tblGrid>
      <w:tr w:rsidR="00A725CB" w:rsidRPr="00A725CB" w14:paraId="65BF70B5" w14:textId="77777777" w:rsidTr="00BB05C0">
        <w:tc>
          <w:tcPr>
            <w:tcW w:w="9498" w:type="dxa"/>
            <w:tcBorders>
              <w:top w:val="single" w:sz="12" w:space="0" w:color="000000"/>
              <w:left w:val="single" w:sz="12" w:space="0" w:color="000000"/>
              <w:bottom w:val="single" w:sz="12" w:space="0" w:color="000000"/>
              <w:right w:val="single" w:sz="12" w:space="0" w:color="000000"/>
            </w:tcBorders>
            <w:shd w:val="clear" w:color="auto" w:fill="E0E0E0"/>
          </w:tcPr>
          <w:p w14:paraId="06928091" w14:textId="77777777" w:rsidR="00D818F4" w:rsidRPr="00A725CB" w:rsidRDefault="00D818F4" w:rsidP="00D818F4">
            <w:pPr>
              <w:suppressAutoHyphens/>
              <w:spacing w:after="60" w:line="240" w:lineRule="auto"/>
              <w:rPr>
                <w:rFonts w:ascii="Calibri" w:eastAsia="Calibri" w:hAnsi="Calibri" w:cs="Times New Roman"/>
                <w:kern w:val="0"/>
                <w:sz w:val="22"/>
                <w:szCs w:val="22"/>
                <w:lang w:val="uz-Cyrl-UZ" w:eastAsia="zh-CN"/>
                <w14:ligatures w14:val="none"/>
              </w:rPr>
            </w:pPr>
            <w:bookmarkStart w:id="4" w:name="st5"/>
            <w:r w:rsidRPr="00A725CB">
              <w:rPr>
                <w:rFonts w:ascii="Times New Roman" w:eastAsia="Times New Roman" w:hAnsi="Times New Roman" w:cs="Times New Roman"/>
                <w:b/>
                <w:kern w:val="0"/>
                <w:sz w:val="22"/>
                <w:szCs w:val="22"/>
                <w:lang w:val="ru-RU" w:eastAsia="zh-CN"/>
                <w14:ligatures w14:val="none"/>
              </w:rPr>
              <w:t>Стандард 5</w:t>
            </w:r>
            <w:bookmarkEnd w:id="4"/>
            <w:r w:rsidRPr="00A725CB">
              <w:rPr>
                <w:rFonts w:ascii="Times New Roman" w:eastAsia="Times New Roman" w:hAnsi="Times New Roman" w:cs="Times New Roman"/>
                <w:b/>
                <w:kern w:val="0"/>
                <w:sz w:val="22"/>
                <w:szCs w:val="22"/>
                <w:lang w:val="ru-RU" w:eastAsia="zh-CN"/>
                <w14:ligatures w14:val="none"/>
              </w:rPr>
              <w:t>: Квалитет наставног процеса</w:t>
            </w:r>
          </w:p>
          <w:p w14:paraId="3D5AF6EB" w14:textId="77777777" w:rsidR="00D818F4" w:rsidRPr="00A725CB" w:rsidRDefault="00D818F4" w:rsidP="00D818F4">
            <w:pPr>
              <w:suppressAutoHyphens/>
              <w:spacing w:after="60" w:line="240" w:lineRule="auto"/>
              <w:jc w:val="both"/>
              <w:rPr>
                <w:rFonts w:ascii="Calibri" w:eastAsia="Calibri" w:hAnsi="Calibri" w:cs="Times New Roman"/>
                <w:kern w:val="0"/>
                <w:sz w:val="22"/>
                <w:szCs w:val="22"/>
                <w:lang w:val="uz-Cyrl-UZ" w:eastAsia="zh-CN"/>
                <w14:ligatures w14:val="none"/>
              </w:rPr>
            </w:pPr>
            <w:r w:rsidRPr="00A725CB">
              <w:rPr>
                <w:rFonts w:ascii="Times New Roman" w:eastAsia="Times New Roman" w:hAnsi="Times New Roman" w:cs="Times New Roman"/>
                <w:kern w:val="0"/>
                <w:sz w:val="22"/>
                <w:szCs w:val="22"/>
                <w:lang w:val="ru-RU" w:eastAsia="zh-CN"/>
                <w14:ligatures w14:val="none"/>
              </w:rPr>
              <w:t>Квалитет наставног процеса обезбеђује се кроз интерактивност наставе, укључивање примера у наставу, професионални рад наставника и сарадника, доношење и поштовање планова рада по предметима, као и праћење квалитета наставе и предузимање потребних мера у случају када се утврди да квалитет наставе није на одговарајућем нивоу.</w:t>
            </w:r>
          </w:p>
        </w:tc>
      </w:tr>
      <w:tr w:rsidR="00A725CB" w:rsidRPr="00A725CB" w14:paraId="550AC4B1" w14:textId="77777777" w:rsidTr="00BB05C0">
        <w:tc>
          <w:tcPr>
            <w:tcW w:w="9498" w:type="dxa"/>
            <w:tcBorders>
              <w:top w:val="single" w:sz="12" w:space="0" w:color="000000"/>
              <w:left w:val="single" w:sz="12" w:space="0" w:color="000000"/>
              <w:bottom w:val="single" w:sz="12" w:space="0" w:color="000000"/>
              <w:right w:val="single" w:sz="12" w:space="0" w:color="000000"/>
            </w:tcBorders>
            <w:shd w:val="clear" w:color="auto" w:fill="auto"/>
          </w:tcPr>
          <w:p w14:paraId="7C53B9B3" w14:textId="364E46CB" w:rsidR="00D818F4" w:rsidRPr="00A725CB" w:rsidRDefault="00114AEE" w:rsidP="00D818F4">
            <w:pPr>
              <w:suppressAutoHyphens/>
              <w:autoSpaceDE w:val="0"/>
              <w:spacing w:before="120" w:after="120" w:line="240" w:lineRule="auto"/>
              <w:jc w:val="both"/>
              <w:rPr>
                <w:rFonts w:ascii="Times New Roman" w:eastAsia="Cambria" w:hAnsi="Times New Roman" w:cs="Times New Roman"/>
                <w:kern w:val="0"/>
                <w:sz w:val="22"/>
                <w:szCs w:val="22"/>
                <w:lang w:val="uz-Cyrl-UZ" w:eastAsia="zh-CN"/>
                <w14:ligatures w14:val="none"/>
              </w:rPr>
            </w:pPr>
            <w:r w:rsidRPr="00A725CB">
              <w:rPr>
                <w:rFonts w:ascii="Times New Roman" w:eastAsia="Cambria" w:hAnsi="Times New Roman" w:cs="Times New Roman"/>
                <w:b/>
                <w:bCs/>
                <w:kern w:val="0"/>
                <w:sz w:val="22"/>
                <w:szCs w:val="22"/>
                <w:lang w:val="uz-Cyrl-UZ" w:eastAsia="zh-CN"/>
                <w14:ligatures w14:val="none"/>
              </w:rPr>
              <w:lastRenderedPageBreak/>
              <w:t xml:space="preserve">5.1. </w:t>
            </w:r>
            <w:r w:rsidR="00D818F4" w:rsidRPr="00A725CB">
              <w:rPr>
                <w:rFonts w:ascii="Times New Roman" w:eastAsia="Cambria" w:hAnsi="Times New Roman" w:cs="Times New Roman"/>
                <w:b/>
                <w:bCs/>
                <w:kern w:val="0"/>
                <w:sz w:val="22"/>
                <w:szCs w:val="22"/>
                <w:lang w:val="uz-Cyrl-UZ" w:eastAsia="zh-CN"/>
                <w14:ligatures w14:val="none"/>
              </w:rPr>
              <w:t xml:space="preserve">Опис стања </w:t>
            </w:r>
          </w:p>
          <w:p w14:paraId="33080216" w14:textId="2F28E101" w:rsidR="00D818F4" w:rsidRPr="00A725CB" w:rsidRDefault="00D818F4" w:rsidP="00D818F4">
            <w:pPr>
              <w:spacing w:before="100" w:beforeAutospacing="1" w:after="100" w:afterAutospacing="1" w:line="240" w:lineRule="auto"/>
              <w:jc w:val="both"/>
              <w:rPr>
                <w:rFonts w:ascii="Times New Roman" w:eastAsia="Times New Roman" w:hAnsi="Times New Roman" w:cs="Times New Roman"/>
                <w:kern w:val="0"/>
                <w:sz w:val="22"/>
                <w:szCs w:val="22"/>
                <w14:ligatures w14:val="none"/>
              </w:rPr>
            </w:pPr>
            <w:r w:rsidRPr="00A725CB">
              <w:rPr>
                <w:rFonts w:ascii="Times New Roman" w:eastAsia="Cambria" w:hAnsi="Times New Roman" w:cs="Times New Roman"/>
                <w:kern w:val="0"/>
                <w:sz w:val="22"/>
                <w:szCs w:val="22"/>
                <w14:ligatures w14:val="none"/>
              </w:rPr>
              <w:t xml:space="preserve">Наставни процес на </w:t>
            </w:r>
            <w:r w:rsidR="00331220" w:rsidRPr="00A725CB">
              <w:rPr>
                <w:rFonts w:ascii="Times New Roman" w:eastAsia="Times New Roman" w:hAnsi="Times New Roman" w:cs="Times New Roman"/>
                <w:kern w:val="0"/>
                <w:sz w:val="22"/>
                <w:szCs w:val="22"/>
                <w:lang w:val="sr-Cyrl-RS"/>
                <w14:ligatures w14:val="none"/>
              </w:rPr>
              <w:t>мастер академским студијама</w:t>
            </w:r>
            <w:r w:rsidRPr="00A725CB">
              <w:rPr>
                <w:rFonts w:ascii="Times New Roman" w:eastAsia="Times New Roman" w:hAnsi="Times New Roman" w:cs="Times New Roman"/>
                <w:kern w:val="0"/>
                <w:sz w:val="22"/>
                <w:szCs w:val="22"/>
                <w:lang w:val="sr-Cyrl-RS"/>
                <w14:ligatures w14:val="none"/>
              </w:rPr>
              <w:t xml:space="preserve"> </w:t>
            </w:r>
            <w:r w:rsidR="00331220" w:rsidRPr="00A725CB">
              <w:rPr>
                <w:rFonts w:ascii="Times New Roman" w:eastAsia="Times New Roman" w:hAnsi="Times New Roman" w:cs="Times New Roman"/>
                <w:kern w:val="0"/>
                <w:sz w:val="22"/>
                <w:szCs w:val="22"/>
                <w:shd w:val="clear" w:color="auto" w:fill="FFFFFF"/>
                <w:lang w:val="sr-Cyrl-RS"/>
                <w14:ligatures w14:val="none"/>
              </w:rPr>
              <w:t>С</w:t>
            </w:r>
            <w:r w:rsidRPr="00A725CB">
              <w:rPr>
                <w:rFonts w:ascii="Times New Roman" w:eastAsia="Times New Roman" w:hAnsi="Times New Roman" w:cs="Times New Roman"/>
                <w:kern w:val="0"/>
                <w:sz w:val="22"/>
                <w:szCs w:val="22"/>
                <w:shd w:val="clear" w:color="auto" w:fill="FFFFFF"/>
                <w14:ligatures w14:val="none"/>
              </w:rPr>
              <w:t xml:space="preserve">тудијског програма </w:t>
            </w:r>
            <w:r w:rsidRPr="00A725CB">
              <w:rPr>
                <w:rFonts w:ascii="Times New Roman" w:eastAsia="Cambria" w:hAnsi="Times New Roman" w:cs="Times New Roman"/>
                <w:kern w:val="0"/>
                <w:sz w:val="22"/>
                <w:szCs w:val="22"/>
                <w14:ligatures w14:val="none"/>
              </w:rPr>
              <w:t xml:space="preserve">остварује се применом </w:t>
            </w:r>
            <w:r w:rsidRPr="00A725CB">
              <w:rPr>
                <w:rFonts w:ascii="Times New Roman" w:eastAsia="Cambria" w:hAnsi="Times New Roman" w:cs="Times New Roman"/>
                <w:i/>
                <w:kern w:val="0"/>
                <w:sz w:val="22"/>
                <w:szCs w:val="22"/>
                <w14:ligatures w14:val="none"/>
              </w:rPr>
              <w:t xml:space="preserve">Статутa </w:t>
            </w:r>
            <w:r w:rsidR="00331220" w:rsidRPr="00A725CB">
              <w:rPr>
                <w:rFonts w:ascii="Times New Roman" w:eastAsia="Cambria" w:hAnsi="Times New Roman" w:cs="Times New Roman"/>
                <w:i/>
                <w:kern w:val="0"/>
                <w:sz w:val="22"/>
                <w:szCs w:val="22"/>
                <w:lang w:val="sr-Cyrl-RS"/>
                <w14:ligatures w14:val="none"/>
              </w:rPr>
              <w:t>Ф</w:t>
            </w:r>
            <w:r w:rsidRPr="00A725CB">
              <w:rPr>
                <w:rFonts w:ascii="Times New Roman" w:eastAsia="Cambria" w:hAnsi="Times New Roman" w:cs="Times New Roman"/>
                <w:i/>
                <w:kern w:val="0"/>
                <w:sz w:val="22"/>
                <w:szCs w:val="22"/>
                <w14:ligatures w14:val="none"/>
              </w:rPr>
              <w:t>акултета</w:t>
            </w:r>
            <w:r w:rsidRPr="00A725CB">
              <w:rPr>
                <w:rFonts w:ascii="Times New Roman" w:eastAsia="Cambria" w:hAnsi="Times New Roman" w:cs="Times New Roman"/>
                <w:kern w:val="0"/>
                <w:sz w:val="22"/>
                <w:szCs w:val="22"/>
                <w:lang w:val="sr-Cyrl-RS"/>
                <w14:ligatures w14:val="none"/>
              </w:rPr>
              <w:t xml:space="preserve">, као и </w:t>
            </w:r>
            <w:r w:rsidRPr="00A725CB">
              <w:rPr>
                <w:rFonts w:ascii="Times New Roman" w:eastAsia="Cambria" w:hAnsi="Times New Roman" w:cs="Times New Roman"/>
                <w:i/>
                <w:iCs/>
                <w:kern w:val="0"/>
                <w:sz w:val="22"/>
                <w:szCs w:val="22"/>
                <w14:ligatures w14:val="none"/>
              </w:rPr>
              <w:t>Правилник</w:t>
            </w:r>
            <w:r w:rsidRPr="00A725CB">
              <w:rPr>
                <w:rFonts w:ascii="Times New Roman" w:eastAsia="Cambria" w:hAnsi="Times New Roman" w:cs="Times New Roman"/>
                <w:i/>
                <w:iCs/>
                <w:kern w:val="0"/>
                <w:sz w:val="22"/>
                <w:szCs w:val="22"/>
                <w:lang w:val="sr-Cyrl-RS"/>
                <w14:ligatures w14:val="none"/>
              </w:rPr>
              <w:t>а</w:t>
            </w:r>
            <w:r w:rsidRPr="00A725CB">
              <w:rPr>
                <w:rFonts w:ascii="Times New Roman" w:eastAsia="Cambria" w:hAnsi="Times New Roman" w:cs="Times New Roman"/>
                <w:i/>
                <w:iCs/>
                <w:kern w:val="0"/>
                <w:sz w:val="22"/>
                <w:szCs w:val="22"/>
                <w14:ligatures w14:val="none"/>
              </w:rPr>
              <w:t xml:space="preserve"> о мастер академским студијама</w:t>
            </w:r>
            <w:r w:rsidRPr="00A725CB">
              <w:rPr>
                <w:rFonts w:ascii="Times New Roman" w:eastAsia="Cambria" w:hAnsi="Times New Roman" w:cs="Times New Roman"/>
                <w:kern w:val="0"/>
                <w:sz w:val="22"/>
                <w:szCs w:val="22"/>
                <w14:ligatures w14:val="none"/>
              </w:rPr>
              <w:t xml:space="preserve"> (</w:t>
            </w:r>
            <w:r w:rsidR="00331220" w:rsidRPr="00A725CB">
              <w:rPr>
                <w:rFonts w:ascii="Times New Roman" w:eastAsia="Cambria" w:hAnsi="Times New Roman" w:cs="Times New Roman"/>
                <w:kern w:val="0"/>
                <w:sz w:val="22"/>
                <w:szCs w:val="22"/>
                <w:lang w:val="sr-Cyrl-RS"/>
                <w14:ligatures w14:val="none"/>
              </w:rPr>
              <w:t xml:space="preserve">бр. 3/56 од 19. 4. </w:t>
            </w:r>
            <w:r w:rsidRPr="00A725CB">
              <w:rPr>
                <w:rFonts w:ascii="Times New Roman" w:eastAsia="Cambria" w:hAnsi="Times New Roman" w:cs="Times New Roman"/>
                <w:kern w:val="0"/>
                <w:sz w:val="22"/>
                <w:szCs w:val="22"/>
                <w14:ligatures w14:val="none"/>
              </w:rPr>
              <w:t>2023</w:t>
            </w:r>
            <w:r w:rsidR="00331220" w:rsidRPr="00A725CB">
              <w:rPr>
                <w:rFonts w:ascii="Times New Roman" w:eastAsia="Cambria" w:hAnsi="Times New Roman" w:cs="Times New Roman"/>
                <w:kern w:val="0"/>
                <w:sz w:val="22"/>
                <w:szCs w:val="22"/>
                <w:lang w:val="sr-Cyrl-RS"/>
                <w14:ligatures w14:val="none"/>
              </w:rPr>
              <w:t>. године</w:t>
            </w:r>
            <w:r w:rsidRPr="00A725CB">
              <w:rPr>
                <w:rFonts w:ascii="Times New Roman" w:eastAsia="Cambria" w:hAnsi="Times New Roman" w:cs="Times New Roman"/>
                <w:kern w:val="0"/>
                <w:sz w:val="22"/>
                <w:szCs w:val="22"/>
                <w14:ligatures w14:val="none"/>
              </w:rPr>
              <w:t>)</w:t>
            </w:r>
            <w:r w:rsidRPr="00A725CB">
              <w:rPr>
                <w:rFonts w:ascii="Times New Roman" w:eastAsia="Cambria" w:hAnsi="Times New Roman" w:cs="Times New Roman"/>
                <w:kern w:val="0"/>
                <w:sz w:val="22"/>
                <w:szCs w:val="22"/>
                <w:lang w:val="sr-Cyrl-RS"/>
                <w14:ligatures w14:val="none"/>
              </w:rPr>
              <w:t xml:space="preserve"> и</w:t>
            </w:r>
            <w:r w:rsidRPr="00A725CB">
              <w:rPr>
                <w:rFonts w:ascii="Times New Roman" w:eastAsia="Cambria" w:hAnsi="Times New Roman" w:cs="Times New Roman"/>
                <w:kern w:val="0"/>
                <w:sz w:val="22"/>
                <w:szCs w:val="22"/>
                <w14:ligatures w14:val="none"/>
              </w:rPr>
              <w:t xml:space="preserve"> </w:t>
            </w:r>
            <w:r w:rsidRPr="00A725CB">
              <w:rPr>
                <w:rFonts w:ascii="Times New Roman" w:eastAsia="Cambria" w:hAnsi="Times New Roman" w:cs="Times New Roman"/>
                <w:i/>
                <w:iCs/>
                <w:kern w:val="0"/>
                <w:sz w:val="22"/>
                <w:szCs w:val="22"/>
                <w14:ligatures w14:val="none"/>
              </w:rPr>
              <w:t>Правилник</w:t>
            </w:r>
            <w:r w:rsidRPr="00A725CB">
              <w:rPr>
                <w:rFonts w:ascii="Times New Roman" w:eastAsia="Cambria" w:hAnsi="Times New Roman" w:cs="Times New Roman"/>
                <w:i/>
                <w:iCs/>
                <w:kern w:val="0"/>
                <w:sz w:val="22"/>
                <w:szCs w:val="22"/>
                <w:lang w:val="sr-Cyrl-RS"/>
                <w14:ligatures w14:val="none"/>
              </w:rPr>
              <w:t>а</w:t>
            </w:r>
            <w:r w:rsidRPr="00A725CB">
              <w:rPr>
                <w:rFonts w:ascii="Times New Roman" w:eastAsia="Cambria" w:hAnsi="Times New Roman" w:cs="Times New Roman"/>
                <w:i/>
                <w:iCs/>
                <w:kern w:val="0"/>
                <w:sz w:val="22"/>
                <w:szCs w:val="22"/>
                <w14:ligatures w14:val="none"/>
              </w:rPr>
              <w:t xml:space="preserve"> о условима уписа и мерилима </w:t>
            </w:r>
            <w:r w:rsidR="00331220" w:rsidRPr="00A725CB">
              <w:rPr>
                <w:rFonts w:ascii="Times New Roman" w:eastAsia="Cambria" w:hAnsi="Times New Roman" w:cs="Times New Roman"/>
                <w:i/>
                <w:iCs/>
                <w:kern w:val="0"/>
                <w:sz w:val="22"/>
                <w:szCs w:val="22"/>
                <w:lang w:val="sr-Cyrl-RS"/>
                <w14:ligatures w14:val="none"/>
              </w:rPr>
              <w:t xml:space="preserve">за </w:t>
            </w:r>
            <w:r w:rsidRPr="00A725CB">
              <w:rPr>
                <w:rFonts w:ascii="Times New Roman" w:eastAsia="Cambria" w:hAnsi="Times New Roman" w:cs="Times New Roman"/>
                <w:i/>
                <w:iCs/>
                <w:kern w:val="0"/>
                <w:sz w:val="22"/>
                <w:szCs w:val="22"/>
                <w14:ligatures w14:val="none"/>
              </w:rPr>
              <w:t>рангирањ</w:t>
            </w:r>
            <w:r w:rsidR="00331220" w:rsidRPr="00A725CB">
              <w:rPr>
                <w:rFonts w:ascii="Times New Roman" w:eastAsia="Cambria" w:hAnsi="Times New Roman" w:cs="Times New Roman"/>
                <w:i/>
                <w:iCs/>
                <w:kern w:val="0"/>
                <w:sz w:val="22"/>
                <w:szCs w:val="22"/>
                <w:lang w:val="sr-Cyrl-RS"/>
                <w14:ligatures w14:val="none"/>
              </w:rPr>
              <w:t>е</w:t>
            </w:r>
            <w:r w:rsidRPr="00A725CB">
              <w:rPr>
                <w:rFonts w:ascii="Times New Roman" w:eastAsia="Cambria" w:hAnsi="Times New Roman" w:cs="Times New Roman"/>
                <w:i/>
                <w:iCs/>
                <w:kern w:val="0"/>
                <w:sz w:val="22"/>
                <w:szCs w:val="22"/>
                <w14:ligatures w14:val="none"/>
              </w:rPr>
              <w:t xml:space="preserve"> кандидата </w:t>
            </w:r>
            <w:r w:rsidR="00331220" w:rsidRPr="00A725CB">
              <w:rPr>
                <w:rFonts w:ascii="Times New Roman" w:eastAsia="Cambria" w:hAnsi="Times New Roman" w:cs="Times New Roman"/>
                <w:i/>
                <w:iCs/>
                <w:kern w:val="0"/>
                <w:sz w:val="22"/>
                <w:szCs w:val="22"/>
                <w:lang w:val="sr-Cyrl-RS"/>
                <w14:ligatures w14:val="none"/>
              </w:rPr>
              <w:t xml:space="preserve">за упис </w:t>
            </w:r>
            <w:r w:rsidRPr="00A725CB">
              <w:rPr>
                <w:rFonts w:ascii="Times New Roman" w:eastAsia="Cambria" w:hAnsi="Times New Roman" w:cs="Times New Roman"/>
                <w:i/>
                <w:iCs/>
                <w:kern w:val="0"/>
                <w:sz w:val="22"/>
                <w:szCs w:val="22"/>
                <w14:ligatures w14:val="none"/>
              </w:rPr>
              <w:t>на мастер академск</w:t>
            </w:r>
            <w:r w:rsidR="00331220" w:rsidRPr="00A725CB">
              <w:rPr>
                <w:rFonts w:ascii="Times New Roman" w:eastAsia="Cambria" w:hAnsi="Times New Roman" w:cs="Times New Roman"/>
                <w:i/>
                <w:iCs/>
                <w:kern w:val="0"/>
                <w:sz w:val="22"/>
                <w:szCs w:val="22"/>
                <w:lang w:val="sr-Cyrl-RS"/>
                <w14:ligatures w14:val="none"/>
              </w:rPr>
              <w:t>е</w:t>
            </w:r>
            <w:r w:rsidRPr="00A725CB">
              <w:rPr>
                <w:rFonts w:ascii="Times New Roman" w:eastAsia="Cambria" w:hAnsi="Times New Roman" w:cs="Times New Roman"/>
                <w:i/>
                <w:iCs/>
                <w:kern w:val="0"/>
                <w:sz w:val="22"/>
                <w:szCs w:val="22"/>
                <w14:ligatures w14:val="none"/>
              </w:rPr>
              <w:t xml:space="preserve"> студиј</w:t>
            </w:r>
            <w:r w:rsidR="00331220" w:rsidRPr="00A725CB">
              <w:rPr>
                <w:rFonts w:ascii="Times New Roman" w:eastAsia="Cambria" w:hAnsi="Times New Roman" w:cs="Times New Roman"/>
                <w:i/>
                <w:iCs/>
                <w:kern w:val="0"/>
                <w:sz w:val="22"/>
                <w:szCs w:val="22"/>
                <w:lang w:val="sr-Cyrl-RS"/>
                <w14:ligatures w14:val="none"/>
              </w:rPr>
              <w:t>е</w:t>
            </w:r>
            <w:r w:rsidRPr="00A725CB">
              <w:rPr>
                <w:rFonts w:ascii="Times New Roman" w:eastAsia="Cambria" w:hAnsi="Times New Roman" w:cs="Times New Roman"/>
                <w:kern w:val="0"/>
                <w:sz w:val="22"/>
                <w:szCs w:val="22"/>
                <w14:ligatures w14:val="none"/>
              </w:rPr>
              <w:t xml:space="preserve"> (</w:t>
            </w:r>
            <w:r w:rsidR="00331220" w:rsidRPr="00A725CB">
              <w:rPr>
                <w:rFonts w:ascii="Times New Roman" w:eastAsia="Cambria" w:hAnsi="Times New Roman" w:cs="Times New Roman"/>
                <w:kern w:val="0"/>
                <w:sz w:val="22"/>
                <w:szCs w:val="22"/>
                <w:lang w:val="sr-Cyrl-RS"/>
                <w14:ligatures w14:val="none"/>
              </w:rPr>
              <w:t xml:space="preserve">бр. 3/36-1 од 26. 4. </w:t>
            </w:r>
            <w:r w:rsidRPr="00A725CB">
              <w:rPr>
                <w:rFonts w:ascii="Times New Roman" w:eastAsia="Cambria" w:hAnsi="Times New Roman" w:cs="Times New Roman"/>
                <w:kern w:val="0"/>
                <w:sz w:val="22"/>
                <w:szCs w:val="22"/>
                <w14:ligatures w14:val="none"/>
              </w:rPr>
              <w:t>2018). У наведен</w:t>
            </w:r>
            <w:r w:rsidRPr="00A725CB">
              <w:rPr>
                <w:rFonts w:ascii="Times New Roman" w:eastAsia="Cambria" w:hAnsi="Times New Roman" w:cs="Times New Roman"/>
                <w:kern w:val="0"/>
                <w:sz w:val="22"/>
                <w:szCs w:val="22"/>
                <w:lang w:val="sr-Cyrl-RS"/>
                <w14:ligatures w14:val="none"/>
              </w:rPr>
              <w:t>им</w:t>
            </w:r>
            <w:r w:rsidRPr="00A725CB">
              <w:rPr>
                <w:rFonts w:ascii="Times New Roman" w:eastAsia="Cambria" w:hAnsi="Times New Roman" w:cs="Times New Roman"/>
                <w:kern w:val="0"/>
                <w:sz w:val="22"/>
                <w:szCs w:val="22"/>
                <w14:ligatures w14:val="none"/>
              </w:rPr>
              <w:t xml:space="preserve"> правилни</w:t>
            </w:r>
            <w:r w:rsidRPr="00A725CB">
              <w:rPr>
                <w:rFonts w:ascii="Times New Roman" w:eastAsia="Cambria" w:hAnsi="Times New Roman" w:cs="Times New Roman"/>
                <w:kern w:val="0"/>
                <w:sz w:val="22"/>
                <w:szCs w:val="22"/>
                <w:lang w:val="sr-Cyrl-RS"/>
                <w14:ligatures w14:val="none"/>
              </w:rPr>
              <w:t>цима</w:t>
            </w:r>
            <w:r w:rsidRPr="00A725CB">
              <w:rPr>
                <w:rFonts w:ascii="Times New Roman" w:eastAsia="Cambria" w:hAnsi="Times New Roman" w:cs="Times New Roman"/>
                <w:kern w:val="0"/>
                <w:sz w:val="22"/>
                <w:szCs w:val="22"/>
                <w14:ligatures w14:val="none"/>
              </w:rPr>
              <w:t xml:space="preserve"> дефинисане су процедуре (правила) и поступци којима се реализује наставни процес, начин организације настав</w:t>
            </w:r>
            <w:r w:rsidRPr="00A725CB">
              <w:rPr>
                <w:rFonts w:ascii="Times New Roman" w:eastAsia="Cambria" w:hAnsi="Times New Roman" w:cs="Times New Roman"/>
                <w:kern w:val="0"/>
                <w:sz w:val="22"/>
                <w:szCs w:val="22"/>
                <w:lang w:val="sr-Cyrl-RS"/>
                <w14:ligatures w14:val="none"/>
              </w:rPr>
              <w:t xml:space="preserve">е </w:t>
            </w:r>
            <w:r w:rsidRPr="00A725CB">
              <w:rPr>
                <w:rFonts w:ascii="Times New Roman" w:eastAsia="Cambria" w:hAnsi="Times New Roman" w:cs="Times New Roman"/>
                <w:kern w:val="0"/>
                <w:sz w:val="22"/>
                <w:szCs w:val="22"/>
                <w14:ligatures w14:val="none"/>
              </w:rPr>
              <w:t>и обавезе наставног особља и студената у наставном процесу.</w:t>
            </w:r>
            <w:r w:rsidRPr="00A725CB">
              <w:rPr>
                <w:rFonts w:ascii="Times New Roman" w:eastAsia="Cambria" w:hAnsi="Times New Roman" w:cs="Times New Roman"/>
                <w:kern w:val="0"/>
                <w:sz w:val="22"/>
                <w:szCs w:val="22"/>
                <w:lang w:val="sr-Cyrl-RS"/>
                <w14:ligatures w14:val="none"/>
              </w:rPr>
              <w:t xml:space="preserve"> </w:t>
            </w:r>
            <w:r w:rsidRPr="00A725CB">
              <w:rPr>
                <w:rFonts w:ascii="Times New Roman" w:eastAsia="Times New Roman" w:hAnsi="Times New Roman" w:cs="Times New Roman"/>
                <w:kern w:val="0"/>
                <w:sz w:val="22"/>
                <w:szCs w:val="22"/>
                <w14:ligatures w14:val="none"/>
              </w:rPr>
              <w:t xml:space="preserve">Факултет заснива праћење квалитета наставног процеса </w:t>
            </w:r>
            <w:r w:rsidRPr="00A725CB">
              <w:rPr>
                <w:rFonts w:ascii="Times New Roman" w:eastAsia="Times New Roman" w:hAnsi="Times New Roman" w:cs="Times New Roman"/>
                <w:kern w:val="0"/>
                <w:sz w:val="22"/>
                <w:szCs w:val="22"/>
                <w:lang w:val="sr-Cyrl-RS"/>
                <w14:ligatures w14:val="none"/>
              </w:rPr>
              <w:t xml:space="preserve">и на нормативима попут </w:t>
            </w:r>
            <w:r w:rsidR="00331220" w:rsidRPr="00A725CB">
              <w:rPr>
                <w:rFonts w:ascii="Times New Roman" w:eastAsia="Times New Roman" w:hAnsi="Times New Roman" w:cs="Times New Roman"/>
                <w:i/>
                <w:iCs/>
                <w:kern w:val="0"/>
                <w:sz w:val="22"/>
                <w:szCs w:val="22"/>
                <w14:ligatures w14:val="none"/>
              </w:rPr>
              <w:t>Стратегиј</w:t>
            </w:r>
            <w:r w:rsidR="00331220" w:rsidRPr="00A725CB">
              <w:rPr>
                <w:rFonts w:ascii="Times New Roman" w:eastAsia="Times New Roman" w:hAnsi="Times New Roman" w:cs="Times New Roman"/>
                <w:i/>
                <w:iCs/>
                <w:kern w:val="0"/>
                <w:sz w:val="22"/>
                <w:szCs w:val="22"/>
                <w:lang w:val="sr-Cyrl-RS"/>
                <w14:ligatures w14:val="none"/>
              </w:rPr>
              <w:t>е за</w:t>
            </w:r>
            <w:r w:rsidR="00331220" w:rsidRPr="00A725CB">
              <w:rPr>
                <w:rFonts w:ascii="Times New Roman" w:eastAsia="Times New Roman" w:hAnsi="Times New Roman" w:cs="Times New Roman"/>
                <w:i/>
                <w:iCs/>
                <w:kern w:val="0"/>
                <w:sz w:val="22"/>
                <w:szCs w:val="22"/>
                <w14:ligatures w14:val="none"/>
              </w:rPr>
              <w:t xml:space="preserve"> обезбеђењ</w:t>
            </w:r>
            <w:r w:rsidR="00331220" w:rsidRPr="00A725CB">
              <w:rPr>
                <w:rFonts w:ascii="Times New Roman" w:eastAsia="Times New Roman" w:hAnsi="Times New Roman" w:cs="Times New Roman"/>
                <w:i/>
                <w:iCs/>
                <w:kern w:val="0"/>
                <w:sz w:val="22"/>
                <w:szCs w:val="22"/>
                <w:lang w:val="sr-Cyrl-RS"/>
                <w14:ligatures w14:val="none"/>
              </w:rPr>
              <w:t>е</w:t>
            </w:r>
            <w:r w:rsidR="00331220" w:rsidRPr="00A725CB">
              <w:rPr>
                <w:rFonts w:ascii="Times New Roman" w:eastAsia="Times New Roman" w:hAnsi="Times New Roman" w:cs="Times New Roman"/>
                <w:i/>
                <w:iCs/>
                <w:kern w:val="0"/>
                <w:sz w:val="22"/>
                <w:szCs w:val="22"/>
                <w14:ligatures w14:val="none"/>
              </w:rPr>
              <w:t xml:space="preserve"> квалитета</w:t>
            </w:r>
            <w:r w:rsidR="00331220" w:rsidRPr="00A725CB">
              <w:rPr>
                <w:rFonts w:ascii="Times New Roman" w:eastAsia="Times New Roman" w:hAnsi="Times New Roman" w:cs="Times New Roman"/>
                <w:i/>
                <w:iCs/>
                <w:kern w:val="0"/>
                <w:sz w:val="22"/>
                <w:szCs w:val="22"/>
                <w:lang w:val="sr-Cyrl-RS"/>
                <w14:ligatures w14:val="none"/>
              </w:rPr>
              <w:t xml:space="preserve"> (бр. 2/11 од 27. 2. 2025. године)</w:t>
            </w:r>
            <w:r w:rsidR="00331220" w:rsidRPr="00A725CB">
              <w:rPr>
                <w:rFonts w:ascii="Times New Roman" w:eastAsia="Times New Roman" w:hAnsi="Times New Roman" w:cs="Times New Roman"/>
                <w:i/>
                <w:iCs/>
                <w:kern w:val="0"/>
                <w:sz w:val="22"/>
                <w:szCs w:val="22"/>
                <w14:ligatures w14:val="none"/>
              </w:rPr>
              <w:t>, Стандард</w:t>
            </w:r>
            <w:r w:rsidR="00331220" w:rsidRPr="00A725CB">
              <w:rPr>
                <w:rFonts w:ascii="Times New Roman" w:eastAsia="Times New Roman" w:hAnsi="Times New Roman" w:cs="Times New Roman"/>
                <w:i/>
                <w:iCs/>
                <w:kern w:val="0"/>
                <w:sz w:val="22"/>
                <w:szCs w:val="22"/>
                <w:lang w:val="sr-Cyrl-RS"/>
                <w14:ligatures w14:val="none"/>
              </w:rPr>
              <w:t>а</w:t>
            </w:r>
            <w:r w:rsidR="00331220" w:rsidRPr="00A725CB">
              <w:rPr>
                <w:rFonts w:ascii="Times New Roman" w:eastAsia="Times New Roman" w:hAnsi="Times New Roman" w:cs="Times New Roman"/>
                <w:i/>
                <w:iCs/>
                <w:kern w:val="0"/>
                <w:sz w:val="22"/>
                <w:szCs w:val="22"/>
                <w14:ligatures w14:val="none"/>
              </w:rPr>
              <w:t xml:space="preserve"> и поступ</w:t>
            </w:r>
            <w:r w:rsidR="00331220" w:rsidRPr="00A725CB">
              <w:rPr>
                <w:rFonts w:ascii="Times New Roman" w:eastAsia="Times New Roman" w:hAnsi="Times New Roman" w:cs="Times New Roman"/>
                <w:i/>
                <w:iCs/>
                <w:kern w:val="0"/>
                <w:sz w:val="22"/>
                <w:szCs w:val="22"/>
                <w:lang w:val="sr-Cyrl-RS"/>
                <w14:ligatures w14:val="none"/>
              </w:rPr>
              <w:t>ака</w:t>
            </w:r>
            <w:r w:rsidR="00331220" w:rsidRPr="00A725CB">
              <w:rPr>
                <w:rFonts w:ascii="Times New Roman" w:eastAsia="Times New Roman" w:hAnsi="Times New Roman" w:cs="Times New Roman"/>
                <w:i/>
                <w:iCs/>
                <w:kern w:val="0"/>
                <w:sz w:val="22"/>
                <w:szCs w:val="22"/>
                <w14:ligatures w14:val="none"/>
              </w:rPr>
              <w:t xml:space="preserve"> </w:t>
            </w:r>
            <w:r w:rsidR="00331220" w:rsidRPr="00A725CB">
              <w:rPr>
                <w:rFonts w:ascii="Times New Roman" w:eastAsia="Times New Roman" w:hAnsi="Times New Roman" w:cs="Times New Roman"/>
                <w:i/>
                <w:iCs/>
                <w:kern w:val="0"/>
                <w:sz w:val="22"/>
                <w:szCs w:val="22"/>
                <w:lang w:val="sr-Cyrl-RS"/>
                <w14:ligatures w14:val="none"/>
              </w:rPr>
              <w:t xml:space="preserve">за </w:t>
            </w:r>
            <w:r w:rsidR="00331220" w:rsidRPr="00A725CB">
              <w:rPr>
                <w:rFonts w:ascii="Times New Roman" w:eastAsia="Times New Roman" w:hAnsi="Times New Roman" w:cs="Times New Roman"/>
                <w:i/>
                <w:iCs/>
                <w:kern w:val="0"/>
                <w:sz w:val="22"/>
                <w:szCs w:val="22"/>
                <w14:ligatures w14:val="none"/>
              </w:rPr>
              <w:t>обезбеђ</w:t>
            </w:r>
            <w:r w:rsidR="00331220" w:rsidRPr="00A725CB">
              <w:rPr>
                <w:rFonts w:ascii="Times New Roman" w:eastAsia="Times New Roman" w:hAnsi="Times New Roman" w:cs="Times New Roman"/>
                <w:i/>
                <w:iCs/>
                <w:kern w:val="0"/>
                <w:sz w:val="22"/>
                <w:szCs w:val="22"/>
                <w:lang w:val="sr-Cyrl-RS"/>
                <w14:ligatures w14:val="none"/>
              </w:rPr>
              <w:t>ивање</w:t>
            </w:r>
            <w:r w:rsidR="00331220" w:rsidRPr="00A725CB">
              <w:rPr>
                <w:rFonts w:ascii="Times New Roman" w:eastAsia="Times New Roman" w:hAnsi="Times New Roman" w:cs="Times New Roman"/>
                <w:i/>
                <w:iCs/>
                <w:kern w:val="0"/>
                <w:sz w:val="22"/>
                <w:szCs w:val="22"/>
                <w14:ligatures w14:val="none"/>
              </w:rPr>
              <w:t xml:space="preserve"> квалитета</w:t>
            </w:r>
            <w:r w:rsidR="00331220" w:rsidRPr="00A725CB">
              <w:rPr>
                <w:rFonts w:ascii="Times New Roman" w:eastAsia="Times New Roman" w:hAnsi="Times New Roman" w:cs="Times New Roman"/>
                <w:i/>
                <w:iCs/>
                <w:kern w:val="0"/>
                <w:sz w:val="22"/>
                <w:szCs w:val="22"/>
                <w:lang w:val="sr-Cyrl-RS"/>
                <w14:ligatures w14:val="none"/>
              </w:rPr>
              <w:t xml:space="preserve"> рада на Факултету (бр. </w:t>
            </w:r>
            <w:r w:rsidR="00331220" w:rsidRPr="00A725CB">
              <w:rPr>
                <w:rFonts w:ascii="Times New Roman" w:eastAsia="Times New Roman" w:hAnsi="Times New Roman" w:cs="Times New Roman"/>
                <w:i/>
                <w:iCs/>
                <w:kern w:val="0"/>
                <w:sz w:val="22"/>
                <w:szCs w:val="22"/>
                <w:lang w:val="sr-Cyrl-CS"/>
                <w14:ligatures w14:val="none"/>
              </w:rPr>
              <w:t>3/40-10 од 30. 7. 2008. године</w:t>
            </w:r>
            <w:r w:rsidR="00331220" w:rsidRPr="00A725CB">
              <w:rPr>
                <w:rFonts w:ascii="Times New Roman" w:eastAsia="Times New Roman" w:hAnsi="Times New Roman" w:cs="Times New Roman"/>
                <w:i/>
                <w:iCs/>
                <w:kern w:val="0"/>
                <w:sz w:val="22"/>
                <w:szCs w:val="22"/>
                <w:lang w:val="sr-Cyrl-RS"/>
                <w14:ligatures w14:val="none"/>
              </w:rPr>
              <w:t>) и</w:t>
            </w:r>
            <w:r w:rsidR="00331220" w:rsidRPr="00A725CB">
              <w:rPr>
                <w:rFonts w:ascii="Times New Roman" w:eastAsia="Times New Roman" w:hAnsi="Times New Roman" w:cs="Times New Roman"/>
                <w:i/>
                <w:iCs/>
                <w:kern w:val="0"/>
                <w:sz w:val="22"/>
                <w:szCs w:val="22"/>
                <w14:ligatures w14:val="none"/>
              </w:rPr>
              <w:t xml:space="preserve"> Правилник</w:t>
            </w:r>
            <w:r w:rsidR="00331220" w:rsidRPr="00A725CB">
              <w:rPr>
                <w:rFonts w:ascii="Times New Roman" w:eastAsia="Times New Roman" w:hAnsi="Times New Roman" w:cs="Times New Roman"/>
                <w:i/>
                <w:iCs/>
                <w:kern w:val="0"/>
                <w:sz w:val="22"/>
                <w:szCs w:val="22"/>
                <w:lang w:val="sr-Cyrl-RS"/>
                <w14:ligatures w14:val="none"/>
              </w:rPr>
              <w:t>а</w:t>
            </w:r>
            <w:r w:rsidR="00331220" w:rsidRPr="00A725CB">
              <w:rPr>
                <w:rFonts w:ascii="Times New Roman" w:eastAsia="Times New Roman" w:hAnsi="Times New Roman" w:cs="Times New Roman"/>
                <w:i/>
                <w:iCs/>
                <w:kern w:val="0"/>
                <w:sz w:val="22"/>
                <w:szCs w:val="22"/>
                <w14:ligatures w14:val="none"/>
              </w:rPr>
              <w:t xml:space="preserve"> о </w:t>
            </w:r>
            <w:r w:rsidR="00331220" w:rsidRPr="00A725CB">
              <w:rPr>
                <w:rFonts w:ascii="Times New Roman" w:eastAsia="Times New Roman" w:hAnsi="Times New Roman" w:cs="Times New Roman"/>
                <w:i/>
                <w:iCs/>
                <w:kern w:val="0"/>
                <w:sz w:val="22"/>
                <w:szCs w:val="22"/>
                <w:lang w:val="sr-Cyrl-RS"/>
                <w14:ligatures w14:val="none"/>
              </w:rPr>
              <w:t xml:space="preserve">обезбеђивању квалитета рада Факултета за специјалну едукацију и рехабилитацију (бр. </w:t>
            </w:r>
            <w:r w:rsidR="00331220" w:rsidRPr="00A725CB">
              <w:rPr>
                <w:rFonts w:ascii="Times New Roman" w:eastAsia="Times New Roman" w:hAnsi="Times New Roman" w:cs="Times New Roman"/>
                <w:i/>
                <w:iCs/>
                <w:kern w:val="0"/>
                <w:sz w:val="22"/>
                <w:szCs w:val="22"/>
                <w:lang w:val="sr-Cyrl-ME"/>
                <w14:ligatures w14:val="none"/>
              </w:rPr>
              <w:t>3/40-7 од 30. 7 2008. године</w:t>
            </w:r>
            <w:r w:rsidR="00331220" w:rsidRPr="00A725CB">
              <w:rPr>
                <w:rFonts w:ascii="Times New Roman" w:eastAsia="Times New Roman" w:hAnsi="Times New Roman" w:cs="Times New Roman"/>
                <w:i/>
                <w:iCs/>
                <w:kern w:val="0"/>
                <w:sz w:val="22"/>
                <w:szCs w:val="22"/>
                <w:lang w:val="sr-Cyrl-RS"/>
                <w14:ligatures w14:val="none"/>
              </w:rPr>
              <w:t>)</w:t>
            </w:r>
            <w:r w:rsidR="00331220" w:rsidRPr="00A725CB">
              <w:rPr>
                <w:rFonts w:ascii="Times New Roman" w:eastAsia="Times New Roman" w:hAnsi="Times New Roman" w:cs="Times New Roman"/>
                <w:i/>
                <w:iCs/>
                <w:kern w:val="0"/>
                <w:sz w:val="22"/>
                <w:szCs w:val="22"/>
                <w14:ligatures w14:val="none"/>
              </w:rPr>
              <w:t>.</w:t>
            </w:r>
            <w:r w:rsidRPr="00A725CB">
              <w:rPr>
                <w:rFonts w:ascii="Times New Roman" w:eastAsia="Times New Roman" w:hAnsi="Times New Roman" w:cs="Times New Roman"/>
                <w:kern w:val="0"/>
                <w:sz w:val="22"/>
                <w:szCs w:val="22"/>
                <w14:ligatures w14:val="none"/>
              </w:rPr>
              <w:t xml:space="preserve"> У праћење квалитета наставног процеса и предлагање и спровођење мера за његово унапређење директно су укључени декан, продекан за наставу, </w:t>
            </w:r>
            <w:r w:rsidR="00331220" w:rsidRPr="00A725CB">
              <w:rPr>
                <w:rFonts w:ascii="Times New Roman" w:eastAsia="Times New Roman" w:hAnsi="Times New Roman" w:cs="Times New Roman"/>
                <w:kern w:val="0"/>
                <w:sz w:val="22"/>
                <w:szCs w:val="22"/>
                <w14:ligatures w14:val="none"/>
              </w:rPr>
              <w:t>Комисиј</w:t>
            </w:r>
            <w:r w:rsidR="00331220" w:rsidRPr="00A725CB">
              <w:rPr>
                <w:rFonts w:ascii="Times New Roman" w:eastAsia="Times New Roman" w:hAnsi="Times New Roman" w:cs="Times New Roman"/>
                <w:kern w:val="0"/>
                <w:sz w:val="22"/>
                <w:szCs w:val="22"/>
                <w:lang w:val="sr-Cyrl-RS"/>
                <w14:ligatures w14:val="none"/>
              </w:rPr>
              <w:t>а</w:t>
            </w:r>
            <w:r w:rsidR="00331220" w:rsidRPr="00A725CB">
              <w:rPr>
                <w:rFonts w:ascii="Times New Roman" w:eastAsia="Times New Roman" w:hAnsi="Times New Roman" w:cs="Times New Roman"/>
                <w:kern w:val="0"/>
                <w:sz w:val="22"/>
                <w:szCs w:val="22"/>
                <w14:ligatures w14:val="none"/>
              </w:rPr>
              <w:t xml:space="preserve"> за праћење и унапређење квалитета наставе на Факултету,</w:t>
            </w:r>
            <w:r w:rsidRPr="00A725CB">
              <w:rPr>
                <w:rFonts w:ascii="Times New Roman" w:eastAsia="Times New Roman" w:hAnsi="Times New Roman" w:cs="Times New Roman"/>
                <w:kern w:val="0"/>
                <w:sz w:val="22"/>
                <w:szCs w:val="22"/>
                <w14:ligatures w14:val="none"/>
              </w:rPr>
              <w:t xml:space="preserve"> као и стручни органи Факултета –</w:t>
            </w:r>
            <w:r w:rsidRPr="00A725CB">
              <w:rPr>
                <w:rFonts w:ascii="Times New Roman" w:eastAsia="Times New Roman" w:hAnsi="Times New Roman" w:cs="Times New Roman"/>
                <w:kern w:val="0"/>
                <w:sz w:val="22"/>
                <w:szCs w:val="22"/>
                <w:lang w:val="sr-Cyrl-RS"/>
                <w14:ligatures w14:val="none"/>
              </w:rPr>
              <w:t xml:space="preserve"> одељења и </w:t>
            </w:r>
            <w:r w:rsidRPr="00A725CB">
              <w:rPr>
                <w:rFonts w:ascii="Times New Roman" w:eastAsia="Times New Roman" w:hAnsi="Times New Roman" w:cs="Times New Roman"/>
                <w:kern w:val="0"/>
                <w:sz w:val="22"/>
                <w:szCs w:val="22"/>
                <w14:ligatures w14:val="none"/>
              </w:rPr>
              <w:t xml:space="preserve">катедре и Наставно-научно веће. </w:t>
            </w:r>
          </w:p>
          <w:p w14:paraId="5544DBC9" w14:textId="55C00531" w:rsidR="00D818F4" w:rsidRPr="00A725CB" w:rsidRDefault="00D818F4" w:rsidP="00D818F4">
            <w:pPr>
              <w:spacing w:before="100" w:beforeAutospacing="1" w:after="100" w:afterAutospacing="1" w:line="240" w:lineRule="auto"/>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kern w:val="0"/>
                <w:sz w:val="22"/>
                <w:szCs w:val="22"/>
                <w14:ligatures w14:val="none"/>
              </w:rPr>
              <w:t xml:space="preserve">Курикулум </w:t>
            </w:r>
            <w:r w:rsidR="00331220" w:rsidRPr="00A725CB">
              <w:rPr>
                <w:rFonts w:ascii="Times New Roman" w:eastAsia="Times New Roman" w:hAnsi="Times New Roman" w:cs="Times New Roman"/>
                <w:kern w:val="0"/>
                <w:sz w:val="22"/>
                <w:szCs w:val="22"/>
                <w:lang w:val="sr-Cyrl-RS"/>
                <w14:ligatures w14:val="none"/>
              </w:rPr>
              <w:t>мастер академских студија</w:t>
            </w:r>
            <w:r w:rsidRPr="00A725CB">
              <w:rPr>
                <w:rFonts w:ascii="Times New Roman" w:eastAsia="Times New Roman" w:hAnsi="Times New Roman" w:cs="Times New Roman"/>
                <w:kern w:val="0"/>
                <w:sz w:val="22"/>
                <w:szCs w:val="22"/>
                <w14:ligatures w14:val="none"/>
              </w:rPr>
              <w:t xml:space="preserve"> </w:t>
            </w:r>
            <w:r w:rsidR="00DB41A2" w:rsidRPr="00A725CB">
              <w:rPr>
                <w:rFonts w:ascii="Times New Roman" w:eastAsia="Times New Roman" w:hAnsi="Times New Roman" w:cs="Times New Roman"/>
                <w:kern w:val="0"/>
                <w:sz w:val="22"/>
                <w:szCs w:val="22"/>
                <w:lang w:val="sr-Cyrl-RS"/>
                <w14:ligatures w14:val="none"/>
              </w:rPr>
              <w:t>Студијског програма</w:t>
            </w:r>
            <w:r w:rsidR="00DB41A2" w:rsidRPr="00A725CB">
              <w:rPr>
                <w:rFonts w:ascii="Times New Roman" w:eastAsia="Times New Roman" w:hAnsi="Times New Roman" w:cs="Times New Roman"/>
                <w:kern w:val="0"/>
                <w:sz w:val="22"/>
                <w:szCs w:val="22"/>
                <w14:ligatures w14:val="none"/>
              </w:rPr>
              <w:t xml:space="preserve"> </w:t>
            </w:r>
            <w:r w:rsidRPr="00A725CB">
              <w:rPr>
                <w:rFonts w:ascii="Times New Roman" w:eastAsia="Times New Roman" w:hAnsi="Times New Roman" w:cs="Times New Roman"/>
                <w:kern w:val="0"/>
                <w:sz w:val="22"/>
                <w:szCs w:val="22"/>
                <w14:ligatures w14:val="none"/>
              </w:rPr>
              <w:t xml:space="preserve">у потпуности је усаглашен са постављеним циљевима овог студијског програма. Наставни предмети су распоређени </w:t>
            </w:r>
            <w:r w:rsidRPr="00A725CB">
              <w:rPr>
                <w:rFonts w:ascii="Times New Roman" w:eastAsia="Times New Roman" w:hAnsi="Times New Roman" w:cs="Times New Roman"/>
                <w:kern w:val="0"/>
                <w:sz w:val="22"/>
                <w:szCs w:val="22"/>
                <w:lang w:val="sr-Cyrl-RS"/>
                <w14:ligatures w14:val="none"/>
              </w:rPr>
              <w:t>у оквиру једне школске године, односно два семестра са укупно</w:t>
            </w:r>
            <w:r w:rsidRPr="00A725CB">
              <w:rPr>
                <w:rFonts w:ascii="Times New Roman" w:eastAsia="Times New Roman" w:hAnsi="Times New Roman" w:cs="Times New Roman"/>
                <w:kern w:val="0"/>
                <w:sz w:val="22"/>
                <w:szCs w:val="22"/>
                <w14:ligatures w14:val="none"/>
              </w:rPr>
              <w:t xml:space="preserve"> 60 ЕСПБ бодов</w:t>
            </w:r>
            <w:r w:rsidRPr="00A725CB">
              <w:rPr>
                <w:rFonts w:ascii="Times New Roman" w:eastAsia="Times New Roman" w:hAnsi="Times New Roman" w:cs="Times New Roman"/>
                <w:kern w:val="0"/>
                <w:sz w:val="22"/>
                <w:szCs w:val="22"/>
                <w:lang w:val="sr-Cyrl-RS"/>
                <w14:ligatures w14:val="none"/>
              </w:rPr>
              <w:t>а, од чега 29 Е</w:t>
            </w:r>
            <w:r w:rsidR="00DB41A2" w:rsidRPr="00A725CB">
              <w:rPr>
                <w:rFonts w:ascii="Times New Roman" w:eastAsia="Times New Roman" w:hAnsi="Times New Roman" w:cs="Times New Roman"/>
                <w:kern w:val="0"/>
                <w:sz w:val="22"/>
                <w:szCs w:val="22"/>
                <w14:ligatures w14:val="none"/>
              </w:rPr>
              <w:t>С</w:t>
            </w:r>
            <w:r w:rsidRPr="00A725CB">
              <w:rPr>
                <w:rFonts w:ascii="Times New Roman" w:eastAsia="Times New Roman" w:hAnsi="Times New Roman" w:cs="Times New Roman"/>
                <w:kern w:val="0"/>
                <w:sz w:val="22"/>
                <w:szCs w:val="22"/>
                <w:lang w:val="sr-Cyrl-RS"/>
                <w14:ligatures w14:val="none"/>
              </w:rPr>
              <w:t>ПБ у првом и 31 бод у другом семестру</w:t>
            </w:r>
            <w:r w:rsidRPr="00A725CB">
              <w:rPr>
                <w:rFonts w:ascii="Times New Roman" w:eastAsia="Times New Roman" w:hAnsi="Times New Roman" w:cs="Times New Roman"/>
                <w:kern w:val="0"/>
                <w:sz w:val="22"/>
                <w:szCs w:val="22"/>
                <w14:ligatures w14:val="none"/>
              </w:rPr>
              <w:t xml:space="preserve">. Курикулум обухвата </w:t>
            </w:r>
            <w:r w:rsidRPr="00A725CB">
              <w:rPr>
                <w:rFonts w:ascii="Times New Roman" w:eastAsia="Times New Roman" w:hAnsi="Times New Roman" w:cs="Times New Roman"/>
                <w:kern w:val="0"/>
                <w:sz w:val="22"/>
                <w:szCs w:val="22"/>
                <w:lang w:val="sr-Cyrl-RS"/>
                <w14:ligatures w14:val="none"/>
              </w:rPr>
              <w:t>12 предмета – 2</w:t>
            </w:r>
            <w:r w:rsidRPr="00A725CB">
              <w:rPr>
                <w:rFonts w:ascii="Times New Roman" w:eastAsia="Times New Roman" w:hAnsi="Times New Roman" w:cs="Times New Roman"/>
                <w:kern w:val="0"/>
                <w:sz w:val="22"/>
                <w:szCs w:val="22"/>
                <w14:ligatures w14:val="none"/>
              </w:rPr>
              <w:t xml:space="preserve"> обавезн</w:t>
            </w:r>
            <w:r w:rsidRPr="00A725CB">
              <w:rPr>
                <w:rFonts w:ascii="Times New Roman" w:eastAsia="Times New Roman" w:hAnsi="Times New Roman" w:cs="Times New Roman"/>
                <w:kern w:val="0"/>
                <w:sz w:val="22"/>
                <w:szCs w:val="22"/>
                <w:lang w:val="sr-Cyrl-RS"/>
                <w14:ligatures w14:val="none"/>
              </w:rPr>
              <w:t>а</w:t>
            </w:r>
            <w:r w:rsidRPr="00A725CB">
              <w:rPr>
                <w:rFonts w:ascii="Times New Roman" w:eastAsia="Times New Roman" w:hAnsi="Times New Roman" w:cs="Times New Roman"/>
                <w:kern w:val="0"/>
                <w:sz w:val="22"/>
                <w:szCs w:val="22"/>
                <w14:ligatures w14:val="none"/>
              </w:rPr>
              <w:t xml:space="preserve"> и 10 изборних предмета</w:t>
            </w:r>
            <w:r w:rsidRPr="00A725CB">
              <w:rPr>
                <w:rFonts w:ascii="Times New Roman" w:eastAsia="Times New Roman" w:hAnsi="Times New Roman" w:cs="Times New Roman"/>
                <w:kern w:val="0"/>
                <w:sz w:val="22"/>
                <w:szCs w:val="22"/>
                <w:lang w:val="sr-Cyrl-RS"/>
                <w14:ligatures w14:val="none"/>
              </w:rPr>
              <w:t xml:space="preserve"> (разврстани у два изборна блока са по пет предмета, а студент бира два предмета из сваког изборног блока), Стручну праксу, Студијски исраживачки рад и Завршни рад</w:t>
            </w:r>
            <w:r w:rsidRPr="00A725CB">
              <w:rPr>
                <w:rFonts w:ascii="Times New Roman" w:eastAsia="Times New Roman" w:hAnsi="Times New Roman" w:cs="Times New Roman"/>
                <w:kern w:val="0"/>
                <w:sz w:val="22"/>
                <w:szCs w:val="22"/>
                <w14:ligatures w14:val="none"/>
              </w:rPr>
              <w:t xml:space="preserve">. Сви предмети су једносеместрални. Саставни део студијског програма је стручна пракса у трајању од 90 часова која се реализује </w:t>
            </w:r>
            <w:r w:rsidRPr="00A725CB">
              <w:rPr>
                <w:rFonts w:ascii="Times New Roman" w:eastAsia="Times New Roman" w:hAnsi="Times New Roman" w:cs="Times New Roman"/>
                <w:kern w:val="0"/>
                <w:sz w:val="22"/>
                <w:szCs w:val="22"/>
                <w:lang w:val="sr-Cyrl-RS"/>
                <w14:ligatures w14:val="none"/>
              </w:rPr>
              <w:t>у другом семестру</w:t>
            </w:r>
            <w:r w:rsidRPr="00A725CB">
              <w:rPr>
                <w:rFonts w:ascii="Times New Roman" w:eastAsia="Times New Roman" w:hAnsi="Times New Roman" w:cs="Times New Roman"/>
                <w:kern w:val="0"/>
                <w:sz w:val="22"/>
                <w:szCs w:val="22"/>
                <w14:ligatures w14:val="none"/>
              </w:rPr>
              <w:t xml:space="preserve">. Број часова активне наставе </w:t>
            </w:r>
            <w:r w:rsidRPr="00A725CB">
              <w:rPr>
                <w:rFonts w:ascii="Times New Roman" w:eastAsia="Times New Roman" w:hAnsi="Times New Roman" w:cs="Times New Roman"/>
                <w:kern w:val="0"/>
                <w:sz w:val="22"/>
                <w:szCs w:val="22"/>
                <w:lang w:val="sr-Cyrl-RS"/>
                <w14:ligatures w14:val="none"/>
              </w:rPr>
              <w:t>је 600</w:t>
            </w:r>
            <w:r w:rsidRPr="00A725CB">
              <w:rPr>
                <w:rFonts w:ascii="Times New Roman" w:eastAsia="Times New Roman" w:hAnsi="Times New Roman" w:cs="Times New Roman"/>
                <w:kern w:val="0"/>
                <w:sz w:val="22"/>
                <w:szCs w:val="22"/>
                <w14:ligatures w14:val="none"/>
              </w:rPr>
              <w:t xml:space="preserve"> часова годишње.</w:t>
            </w:r>
          </w:p>
          <w:p w14:paraId="08393605" w14:textId="199542C7" w:rsidR="00D818F4" w:rsidRPr="00A725CB" w:rsidRDefault="00D818F4" w:rsidP="00DB41A2">
            <w:pPr>
              <w:spacing w:before="100" w:beforeAutospacing="1" w:after="100" w:afterAutospacing="1" w:line="240" w:lineRule="auto"/>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kern w:val="0"/>
                <w:sz w:val="22"/>
                <w:szCs w:val="22"/>
                <w14:ligatures w14:val="none"/>
              </w:rPr>
              <w:t xml:space="preserve">Информације о </w:t>
            </w:r>
            <w:r w:rsidR="00DB41A2" w:rsidRPr="00A725CB">
              <w:rPr>
                <w:rFonts w:ascii="Times New Roman" w:eastAsia="Times New Roman" w:hAnsi="Times New Roman" w:cs="Times New Roman"/>
                <w:kern w:val="0"/>
                <w:sz w:val="22"/>
                <w:szCs w:val="22"/>
                <w:lang w:val="sr-Cyrl-RS"/>
                <w14:ligatures w14:val="none"/>
              </w:rPr>
              <w:t>мастер академским студијама</w:t>
            </w:r>
            <w:r w:rsidR="00DB41A2" w:rsidRPr="00A725CB">
              <w:rPr>
                <w:rFonts w:ascii="Times New Roman" w:eastAsia="Times New Roman" w:hAnsi="Times New Roman" w:cs="Times New Roman"/>
                <w:kern w:val="0"/>
                <w:sz w:val="22"/>
                <w:szCs w:val="22"/>
                <w:lang w:val="uz-Cyrl-UZ"/>
                <w14:ligatures w14:val="none"/>
              </w:rPr>
              <w:t xml:space="preserve"> </w:t>
            </w:r>
            <w:r w:rsidR="00DB41A2" w:rsidRPr="00A725CB">
              <w:rPr>
                <w:rFonts w:ascii="Times New Roman" w:eastAsia="Times New Roman" w:hAnsi="Times New Roman" w:cs="Times New Roman"/>
                <w:kern w:val="0"/>
                <w:sz w:val="22"/>
                <w:szCs w:val="22"/>
                <w:lang w:val="sr-Cyrl-RS"/>
                <w14:ligatures w14:val="none"/>
              </w:rPr>
              <w:t>Студијског програма</w:t>
            </w:r>
            <w:r w:rsidRPr="00A725CB">
              <w:rPr>
                <w:rFonts w:ascii="Times New Roman" w:eastAsia="Times New Roman" w:hAnsi="Times New Roman" w:cs="Times New Roman"/>
                <w:kern w:val="0"/>
                <w:sz w:val="22"/>
                <w:szCs w:val="22"/>
                <w14:ligatures w14:val="none"/>
              </w:rPr>
              <w:t xml:space="preserve">, наставницима, терминима одржавања наставе, испита и других облика рада доступне су </w:t>
            </w:r>
            <w:r w:rsidRPr="00A725CB">
              <w:rPr>
                <w:rFonts w:ascii="Times New Roman" w:eastAsia="Times New Roman" w:hAnsi="Times New Roman" w:cs="Times New Roman"/>
                <w:kern w:val="0"/>
                <w:sz w:val="22"/>
                <w:szCs w:val="22"/>
                <w:lang w:val="sr-Cyrl-RS"/>
                <w14:ligatures w14:val="none"/>
              </w:rPr>
              <w:t xml:space="preserve">студентима </w:t>
            </w:r>
            <w:r w:rsidRPr="00A725CB">
              <w:rPr>
                <w:rFonts w:ascii="Times New Roman" w:eastAsia="Times New Roman" w:hAnsi="Times New Roman" w:cs="Times New Roman"/>
                <w:kern w:val="0"/>
                <w:sz w:val="22"/>
                <w:szCs w:val="22"/>
                <w14:ligatures w14:val="none"/>
              </w:rPr>
              <w:t xml:space="preserve">на сајту Факултета. Детаљне информације о сопственим обавезама у погледу полагања испита, измиривања школарине и сл. студентима су доступне преко сервиса </w:t>
            </w:r>
            <w:r w:rsidRPr="00A725CB">
              <w:rPr>
                <w:rFonts w:ascii="Times New Roman" w:eastAsia="Times New Roman" w:hAnsi="Times New Roman" w:cs="Times New Roman"/>
                <w:i/>
                <w:iCs/>
                <w:kern w:val="0"/>
                <w:sz w:val="22"/>
                <w:szCs w:val="22"/>
                <w14:ligatures w14:val="none"/>
              </w:rPr>
              <w:t>е- студент</w:t>
            </w:r>
            <w:r w:rsidRPr="00A725CB">
              <w:rPr>
                <w:rFonts w:ascii="Times New Roman" w:eastAsia="Times New Roman" w:hAnsi="Times New Roman" w:cs="Times New Roman"/>
                <w:kern w:val="0"/>
                <w:sz w:val="22"/>
                <w:szCs w:val="22"/>
                <w14:ligatures w14:val="none"/>
              </w:rPr>
              <w:t xml:space="preserve">. </w:t>
            </w:r>
          </w:p>
          <w:p w14:paraId="15DA17D0" w14:textId="77777777" w:rsidR="00D818F4" w:rsidRPr="00A725CB" w:rsidRDefault="00D818F4" w:rsidP="00D818F4">
            <w:pPr>
              <w:suppressAutoHyphens/>
              <w:autoSpaceDE w:val="0"/>
              <w:spacing w:before="120" w:after="120" w:line="240" w:lineRule="auto"/>
              <w:jc w:val="both"/>
              <w:rPr>
                <w:rFonts w:ascii="Times New Roman" w:eastAsia="Cambria" w:hAnsi="Times New Roman" w:cs="Times New Roman"/>
                <w:kern w:val="0"/>
                <w:sz w:val="22"/>
                <w:szCs w:val="22"/>
                <w:lang w:val="uz-Cyrl-UZ" w:eastAsia="zh-CN"/>
                <w14:ligatures w14:val="none"/>
              </w:rPr>
            </w:pPr>
            <w:r w:rsidRPr="00A725CB">
              <w:rPr>
                <w:rFonts w:ascii="Times New Roman" w:eastAsia="Cambria" w:hAnsi="Times New Roman" w:cs="Times New Roman"/>
                <w:kern w:val="0"/>
                <w:sz w:val="22"/>
                <w:szCs w:val="22"/>
                <w:lang w:val="uz-Cyrl-UZ" w:eastAsia="zh-CN"/>
                <w14:ligatures w14:val="none"/>
              </w:rPr>
              <w:t xml:space="preserve">Квалитет наставног процеса обезбеђује се применом Стандарда 5, који подразумева: </w:t>
            </w:r>
          </w:p>
          <w:p w14:paraId="6AD050AA" w14:textId="77777777" w:rsidR="00D818F4" w:rsidRPr="00A725CB" w:rsidRDefault="00D818F4">
            <w:pPr>
              <w:numPr>
                <w:ilvl w:val="0"/>
                <w:numId w:val="9"/>
              </w:numPr>
              <w:suppressAutoHyphens/>
              <w:autoSpaceDE w:val="0"/>
              <w:spacing w:before="120" w:after="120" w:line="240" w:lineRule="auto"/>
              <w:jc w:val="both"/>
              <w:rPr>
                <w:rFonts w:ascii="Times New Roman" w:eastAsia="Cambria" w:hAnsi="Times New Roman" w:cs="Times New Roman"/>
                <w:kern w:val="0"/>
                <w:sz w:val="22"/>
                <w:szCs w:val="22"/>
                <w:lang w:val="uz-Cyrl-UZ" w:eastAsia="zh-CN"/>
                <w14:ligatures w14:val="none"/>
              </w:rPr>
            </w:pPr>
            <w:r w:rsidRPr="00A725CB">
              <w:rPr>
                <w:rFonts w:ascii="Times New Roman" w:eastAsia="Cambria" w:hAnsi="Times New Roman" w:cs="Times New Roman"/>
                <w:kern w:val="0"/>
                <w:sz w:val="22"/>
                <w:szCs w:val="22"/>
                <w:lang w:val="uz-Cyrl-UZ" w:eastAsia="zh-CN"/>
                <w14:ligatures w14:val="none"/>
              </w:rPr>
              <w:t>Праћење квалитета предавања, вежби и оцењивања, као и уредност реализације наставе и вежби (Прилог 5.1);</w:t>
            </w:r>
          </w:p>
          <w:p w14:paraId="54B37C3F" w14:textId="77777777" w:rsidR="00D818F4" w:rsidRPr="00A725CB" w:rsidRDefault="00D818F4">
            <w:pPr>
              <w:numPr>
                <w:ilvl w:val="0"/>
                <w:numId w:val="9"/>
              </w:numPr>
              <w:suppressAutoHyphens/>
              <w:autoSpaceDE w:val="0"/>
              <w:spacing w:before="120" w:after="120" w:line="240" w:lineRule="auto"/>
              <w:jc w:val="both"/>
              <w:rPr>
                <w:rFonts w:ascii="Times New Roman" w:eastAsia="Cambria" w:hAnsi="Times New Roman" w:cs="Times New Roman"/>
                <w:kern w:val="0"/>
                <w:sz w:val="22"/>
                <w:szCs w:val="22"/>
                <w:lang w:val="uz-Cyrl-UZ" w:eastAsia="zh-CN"/>
                <w14:ligatures w14:val="none"/>
              </w:rPr>
            </w:pPr>
            <w:r w:rsidRPr="00A725CB">
              <w:rPr>
                <w:rFonts w:ascii="Times New Roman" w:eastAsia="Cambria" w:hAnsi="Times New Roman" w:cs="Times New Roman"/>
                <w:kern w:val="0"/>
                <w:sz w:val="22"/>
                <w:szCs w:val="22"/>
                <w:lang w:val="uz-Cyrl-UZ" w:eastAsia="zh-CN"/>
                <w14:ligatures w14:val="none"/>
              </w:rPr>
              <w:t>Дефинисане процедуре и поступке који обезбеђују поштовање плана и распоред наставе (Прилог 5.2);</w:t>
            </w:r>
          </w:p>
          <w:p w14:paraId="04B26BB6" w14:textId="77777777" w:rsidR="00D818F4" w:rsidRPr="00A725CB" w:rsidRDefault="00D818F4">
            <w:pPr>
              <w:numPr>
                <w:ilvl w:val="0"/>
                <w:numId w:val="9"/>
              </w:numPr>
              <w:suppressAutoHyphens/>
              <w:autoSpaceDE w:val="0"/>
              <w:spacing w:before="120" w:after="120" w:line="240" w:lineRule="auto"/>
              <w:jc w:val="both"/>
              <w:rPr>
                <w:rFonts w:ascii="Times New Roman" w:eastAsia="Cambria" w:hAnsi="Times New Roman" w:cs="Times New Roman"/>
                <w:kern w:val="0"/>
                <w:sz w:val="22"/>
                <w:szCs w:val="22"/>
                <w:lang w:val="uz-Cyrl-UZ" w:eastAsia="zh-CN"/>
                <w14:ligatures w14:val="none"/>
              </w:rPr>
            </w:pPr>
            <w:r w:rsidRPr="00A725CB">
              <w:rPr>
                <w:rFonts w:ascii="Times New Roman" w:eastAsia="Cambria" w:hAnsi="Times New Roman" w:cs="Times New Roman"/>
                <w:kern w:val="0"/>
                <w:sz w:val="22"/>
                <w:szCs w:val="22"/>
                <w:lang w:val="uz-Cyrl-UZ" w:eastAsia="zh-CN"/>
                <w14:ligatures w14:val="none"/>
              </w:rPr>
              <w:t>Активности којима се подстиче стицање активних компетенција, педагошког искуства наставника и сарадника (Прилог 5.3).</w:t>
            </w:r>
          </w:p>
          <w:p w14:paraId="4BDACB08" w14:textId="79335E64" w:rsidR="00D818F4" w:rsidRPr="00A725CB" w:rsidRDefault="00D818F4" w:rsidP="00D818F4">
            <w:pPr>
              <w:suppressAutoHyphens/>
              <w:autoSpaceDE w:val="0"/>
              <w:spacing w:before="120" w:after="120" w:line="240" w:lineRule="auto"/>
              <w:jc w:val="both"/>
              <w:rPr>
                <w:rFonts w:ascii="Times New Roman" w:eastAsia="Cambria" w:hAnsi="Times New Roman" w:cs="Times New Roman"/>
                <w:kern w:val="0"/>
                <w:sz w:val="22"/>
                <w:szCs w:val="22"/>
                <w:lang w:val="uz-Cyrl-UZ" w:eastAsia="zh-CN"/>
                <w14:ligatures w14:val="none"/>
              </w:rPr>
            </w:pPr>
            <w:r w:rsidRPr="00A725CB">
              <w:rPr>
                <w:rFonts w:ascii="Times New Roman" w:eastAsia="Cambria" w:hAnsi="Times New Roman" w:cs="Times New Roman"/>
                <w:kern w:val="0"/>
                <w:sz w:val="22"/>
                <w:szCs w:val="22"/>
                <w:lang w:val="uz-Cyrl-UZ" w:eastAsia="zh-CN"/>
                <w14:ligatures w14:val="none"/>
              </w:rPr>
              <w:t xml:space="preserve">Квалитет наставног процеса на </w:t>
            </w:r>
            <w:r w:rsidR="00DB41A2" w:rsidRPr="00A725CB">
              <w:rPr>
                <w:rFonts w:ascii="Times New Roman" w:eastAsia="Times New Roman" w:hAnsi="Times New Roman" w:cs="Times New Roman"/>
                <w:kern w:val="0"/>
                <w:sz w:val="22"/>
                <w:szCs w:val="22"/>
                <w:lang w:val="sr-Cyrl-RS" w:eastAsia="zh-CN"/>
                <w14:ligatures w14:val="none"/>
              </w:rPr>
              <w:t>мастер академским студијама</w:t>
            </w:r>
            <w:r w:rsidRPr="00A725CB">
              <w:rPr>
                <w:rFonts w:ascii="Times New Roman" w:eastAsia="Cambria" w:hAnsi="Times New Roman" w:cs="Times New Roman"/>
                <w:kern w:val="0"/>
                <w:sz w:val="22"/>
                <w:szCs w:val="22"/>
                <w:lang w:val="uz-Cyrl-UZ" w:eastAsia="zh-CN"/>
                <w14:ligatures w14:val="none"/>
              </w:rPr>
              <w:t xml:space="preserve"> </w:t>
            </w:r>
            <w:r w:rsidR="00DB41A2" w:rsidRPr="00A725CB">
              <w:rPr>
                <w:rFonts w:ascii="Times New Roman" w:eastAsia="Times New Roman" w:hAnsi="Times New Roman" w:cs="Times New Roman"/>
                <w:kern w:val="0"/>
                <w:sz w:val="22"/>
                <w:szCs w:val="22"/>
                <w:lang w:val="sr-Cyrl-RS" w:eastAsia="zh-CN"/>
                <w14:ligatures w14:val="none"/>
              </w:rPr>
              <w:t xml:space="preserve">Студијског програма </w:t>
            </w:r>
            <w:r w:rsidRPr="00A725CB">
              <w:rPr>
                <w:rFonts w:ascii="Times New Roman" w:eastAsia="Cambria" w:hAnsi="Times New Roman" w:cs="Times New Roman"/>
                <w:kern w:val="0"/>
                <w:sz w:val="22"/>
                <w:szCs w:val="22"/>
                <w:lang w:val="uz-Cyrl-UZ" w:eastAsia="zh-CN"/>
                <w14:ligatures w14:val="none"/>
              </w:rPr>
              <w:t xml:space="preserve">обезбеђује </w:t>
            </w:r>
            <w:r w:rsidRPr="00A725CB">
              <w:rPr>
                <w:rFonts w:ascii="Times New Roman" w:eastAsia="Cambria" w:hAnsi="Times New Roman" w:cs="Times New Roman"/>
                <w:kern w:val="0"/>
                <w:sz w:val="22"/>
                <w:szCs w:val="22"/>
                <w:lang w:val="sr-Cyrl-RS" w:eastAsia="zh-CN"/>
                <w14:ligatures w14:val="none"/>
              </w:rPr>
              <w:t xml:space="preserve">се </w:t>
            </w:r>
            <w:r w:rsidRPr="00A725CB">
              <w:rPr>
                <w:rFonts w:ascii="Times New Roman" w:eastAsia="Cambria" w:hAnsi="Times New Roman" w:cs="Times New Roman"/>
                <w:kern w:val="0"/>
                <w:sz w:val="22"/>
                <w:szCs w:val="22"/>
                <w:lang w:val="uz-Cyrl-UZ" w:eastAsia="zh-CN"/>
                <w14:ligatures w14:val="none"/>
              </w:rPr>
              <w:t>и поштовањем услова за избор наставника и сарадника (примена Стандарда 7), праћењем квалитета уџбеника, литературе, библиотечких и информатичких ресурса (примена Стандарда 9) и квалитета простора и опреме (примена Стандарда 11).</w:t>
            </w:r>
          </w:p>
          <w:p w14:paraId="23ABC84D" w14:textId="77777777" w:rsidR="00D818F4" w:rsidRPr="00A725CB" w:rsidRDefault="00D818F4" w:rsidP="00D818F4">
            <w:pPr>
              <w:suppressAutoHyphens/>
              <w:autoSpaceDE w:val="0"/>
              <w:spacing w:before="120" w:after="120" w:line="240" w:lineRule="auto"/>
              <w:jc w:val="both"/>
              <w:rPr>
                <w:rFonts w:ascii="Times New Roman" w:eastAsia="Cambria" w:hAnsi="Times New Roman" w:cs="Times New Roman"/>
                <w:kern w:val="0"/>
                <w:sz w:val="22"/>
                <w:szCs w:val="22"/>
                <w:lang w:val="uz-Cyrl-UZ" w:eastAsia="zh-CN"/>
                <w14:ligatures w14:val="none"/>
              </w:rPr>
            </w:pPr>
          </w:p>
          <w:p w14:paraId="102FF603" w14:textId="5FFE8936" w:rsidR="00D818F4" w:rsidRPr="00A725CB" w:rsidRDefault="00D818F4" w:rsidP="00D818F4">
            <w:pPr>
              <w:suppressAutoHyphens/>
              <w:autoSpaceDE w:val="0"/>
              <w:spacing w:after="60" w:line="240" w:lineRule="auto"/>
              <w:jc w:val="both"/>
              <w:rPr>
                <w:rFonts w:ascii="Times New Roman" w:eastAsia="Times New Roman" w:hAnsi="Times New Roman" w:cs="Times New Roman"/>
                <w:kern w:val="0"/>
                <w:sz w:val="22"/>
                <w:szCs w:val="22"/>
                <w:lang w:val="sr-Cyrl-CS" w:eastAsia="zh-CN"/>
                <w14:ligatures w14:val="none"/>
              </w:rPr>
            </w:pPr>
            <w:r w:rsidRPr="00A725CB">
              <w:rPr>
                <w:rFonts w:ascii="Times New Roman" w:eastAsia="Times New Roman" w:hAnsi="Times New Roman" w:cs="Times New Roman"/>
                <w:kern w:val="0"/>
                <w:sz w:val="22"/>
                <w:szCs w:val="22"/>
                <w:lang w:val="uz-Cyrl-UZ" w:eastAsia="zh-CN"/>
                <w14:ligatures w14:val="none"/>
              </w:rPr>
              <w:t>Настава на свим предметима</w:t>
            </w:r>
            <w:r w:rsidRPr="00A725CB">
              <w:rPr>
                <w:rFonts w:ascii="Times New Roman" w:eastAsia="Times New Roman" w:hAnsi="Times New Roman" w:cs="Times New Roman"/>
                <w:kern w:val="0"/>
                <w:sz w:val="22"/>
                <w:szCs w:val="22"/>
                <w:lang w:val="sr-Latn-RS" w:eastAsia="zh-CN"/>
                <w14:ligatures w14:val="none"/>
              </w:rPr>
              <w:t xml:space="preserve"> </w:t>
            </w:r>
            <w:r w:rsidR="00DB41A2" w:rsidRPr="00A725CB">
              <w:rPr>
                <w:rFonts w:ascii="Times New Roman" w:eastAsia="Times New Roman" w:hAnsi="Times New Roman" w:cs="Times New Roman"/>
                <w:kern w:val="0"/>
                <w:sz w:val="22"/>
                <w:szCs w:val="22"/>
                <w:lang w:val="sr-Cyrl-RS" w:eastAsia="zh-CN"/>
                <w14:ligatures w14:val="none"/>
              </w:rPr>
              <w:t>мастер академским студијама</w:t>
            </w:r>
            <w:r w:rsidR="00DB41A2" w:rsidRPr="00A725CB">
              <w:rPr>
                <w:rFonts w:ascii="Times New Roman" w:eastAsia="Times New Roman" w:hAnsi="Times New Roman" w:cs="Times New Roman"/>
                <w:kern w:val="0"/>
                <w:sz w:val="22"/>
                <w:szCs w:val="22"/>
                <w:lang w:val="uz-Cyrl-UZ" w:eastAsia="zh-CN"/>
                <w14:ligatures w14:val="none"/>
              </w:rPr>
              <w:t xml:space="preserve"> </w:t>
            </w:r>
            <w:r w:rsidR="00DB41A2" w:rsidRPr="00A725CB">
              <w:rPr>
                <w:rFonts w:ascii="Times New Roman" w:eastAsia="Times New Roman" w:hAnsi="Times New Roman" w:cs="Times New Roman"/>
                <w:kern w:val="0"/>
                <w:sz w:val="22"/>
                <w:szCs w:val="22"/>
                <w:lang w:val="sr-Cyrl-RS" w:eastAsia="zh-CN"/>
                <w14:ligatures w14:val="none"/>
              </w:rPr>
              <w:t>Студијског програма</w:t>
            </w:r>
            <w:r w:rsidRPr="00A725CB">
              <w:rPr>
                <w:rFonts w:ascii="Times New Roman" w:eastAsia="Times New Roman" w:hAnsi="Times New Roman" w:cs="Times New Roman"/>
                <w:kern w:val="0"/>
                <w:sz w:val="22"/>
                <w:szCs w:val="22"/>
                <w:lang w:val="uz-Cyrl-UZ" w:eastAsia="zh-CN"/>
                <w14:ligatures w14:val="none"/>
              </w:rPr>
              <w:t>, без обзира на то да ли су обавезни/изборни или ком типу припадају, реализује се у складу са календаром послова, планом и распоредом наставе, као и распоредом наставника и сарадника.</w:t>
            </w:r>
            <w:r w:rsidRPr="00A725CB">
              <w:rPr>
                <w:rFonts w:ascii="Times New Roman" w:eastAsia="Times New Roman" w:hAnsi="Times New Roman" w:cs="Times New Roman"/>
                <w:kern w:val="0"/>
                <w:sz w:val="22"/>
                <w:szCs w:val="22"/>
                <w:lang w:val="sr-Cyrl-RS" w:eastAsia="zh-CN"/>
                <w14:ligatures w14:val="none"/>
              </w:rPr>
              <w:t xml:space="preserve"> </w:t>
            </w:r>
          </w:p>
          <w:p w14:paraId="1AFD81DF" w14:textId="77777777" w:rsidR="00D818F4" w:rsidRPr="00A725CB" w:rsidRDefault="00D818F4" w:rsidP="00D818F4">
            <w:pPr>
              <w:spacing w:after="0" w:line="240" w:lineRule="auto"/>
              <w:jc w:val="both"/>
              <w:rPr>
                <w:rFonts w:ascii="Times New Roman" w:eastAsia="Times New Roman" w:hAnsi="Times New Roman" w:cs="Times New Roman"/>
                <w:kern w:val="0"/>
                <w:sz w:val="22"/>
                <w:szCs w:val="22"/>
                <w:lang w:val="sr-Cyrl-RS"/>
                <w14:ligatures w14:val="none"/>
              </w:rPr>
            </w:pPr>
          </w:p>
          <w:p w14:paraId="0A6C0502" w14:textId="2F9C9BA6" w:rsidR="00D818F4" w:rsidRPr="00A725CB" w:rsidRDefault="00D818F4" w:rsidP="00D818F4">
            <w:pPr>
              <w:autoSpaceDE w:val="0"/>
              <w:spacing w:before="120" w:after="120" w:line="240" w:lineRule="auto"/>
              <w:jc w:val="both"/>
              <w:rPr>
                <w:rFonts w:ascii="Times New Roman" w:eastAsia="Times New Roman" w:hAnsi="Times New Roman" w:cs="Times New Roman"/>
                <w:kern w:val="0"/>
                <w:sz w:val="22"/>
                <w:szCs w:val="22"/>
                <w:lang w:val="uz-Cyrl-UZ" w:eastAsia="zh-CN"/>
                <w14:ligatures w14:val="none"/>
              </w:rPr>
            </w:pPr>
            <w:r w:rsidRPr="00A725CB">
              <w:rPr>
                <w:rFonts w:ascii="Times New Roman" w:eastAsia="Times New Roman" w:hAnsi="Times New Roman" w:cs="Times New Roman"/>
                <w:kern w:val="0"/>
                <w:sz w:val="22"/>
                <w:szCs w:val="22"/>
                <w:lang w:val="uz-Cyrl-UZ" w:eastAsia="zh-CN"/>
                <w14:ligatures w14:val="none"/>
              </w:rPr>
              <w:lastRenderedPageBreak/>
              <w:t xml:space="preserve">Календар послова садржи основне информације о планираним активностима током једне школске године: почетак/завршетак јесењег и пролећног семестра на свим нивоима студија; датуме одржавања редовних седница Наставно-научног већа, Већа за докторске и специјалистичке </w:t>
            </w:r>
            <w:r w:rsidR="00DB41A2" w:rsidRPr="00A725CB">
              <w:rPr>
                <w:rFonts w:ascii="Times New Roman" w:eastAsia="Times New Roman" w:hAnsi="Times New Roman" w:cs="Times New Roman"/>
                <w:kern w:val="0"/>
                <w:sz w:val="22"/>
                <w:szCs w:val="22"/>
                <w:lang w:val="uz-Cyrl-UZ" w:eastAsia="zh-CN"/>
                <w14:ligatures w14:val="none"/>
              </w:rPr>
              <w:t xml:space="preserve">студије </w:t>
            </w:r>
            <w:r w:rsidRPr="00A725CB">
              <w:rPr>
                <w:rFonts w:ascii="Times New Roman" w:eastAsia="Times New Roman" w:hAnsi="Times New Roman" w:cs="Times New Roman"/>
                <w:kern w:val="0"/>
                <w:sz w:val="22"/>
                <w:szCs w:val="22"/>
                <w:lang w:val="uz-Cyrl-UZ" w:eastAsia="zh-CN"/>
                <w14:ligatures w14:val="none"/>
              </w:rPr>
              <w:t>и Изборног већа; нерадн</w:t>
            </w:r>
            <w:r w:rsidR="00DB41A2" w:rsidRPr="00A725CB">
              <w:rPr>
                <w:rFonts w:ascii="Times New Roman" w:eastAsia="Times New Roman" w:hAnsi="Times New Roman" w:cs="Times New Roman"/>
                <w:kern w:val="0"/>
                <w:sz w:val="22"/>
                <w:szCs w:val="22"/>
                <w:lang w:val="uz-Cyrl-UZ" w:eastAsia="zh-CN"/>
                <w14:ligatures w14:val="none"/>
              </w:rPr>
              <w:t>и</w:t>
            </w:r>
            <w:r w:rsidRPr="00A725CB">
              <w:rPr>
                <w:rFonts w:ascii="Times New Roman" w:eastAsia="Times New Roman" w:hAnsi="Times New Roman" w:cs="Times New Roman"/>
                <w:kern w:val="0"/>
                <w:sz w:val="22"/>
                <w:szCs w:val="22"/>
                <w:lang w:val="uz-Cyrl-UZ" w:eastAsia="zh-CN"/>
                <w14:ligatures w14:val="none"/>
              </w:rPr>
              <w:t xml:space="preserve"> и ненаставне дане у току школске године</w:t>
            </w:r>
            <w:r w:rsidR="00DB41A2" w:rsidRPr="00A725CB">
              <w:rPr>
                <w:rFonts w:ascii="Times New Roman" w:eastAsia="Times New Roman" w:hAnsi="Times New Roman" w:cs="Times New Roman"/>
                <w:kern w:val="0"/>
                <w:sz w:val="22"/>
                <w:szCs w:val="22"/>
                <w:lang w:val="uz-Cyrl-UZ" w:eastAsia="zh-CN"/>
                <w14:ligatures w14:val="none"/>
              </w:rPr>
              <w:t>;</w:t>
            </w:r>
            <w:r w:rsidRPr="00A725CB">
              <w:rPr>
                <w:rFonts w:ascii="Times New Roman" w:eastAsia="Times New Roman" w:hAnsi="Times New Roman" w:cs="Times New Roman"/>
                <w:kern w:val="0"/>
                <w:sz w:val="22"/>
                <w:szCs w:val="22"/>
                <w:lang w:val="uz-Cyrl-UZ" w:eastAsia="zh-CN"/>
                <w14:ligatures w14:val="none"/>
              </w:rPr>
              <w:t xml:space="preserve"> време предв</w:t>
            </w:r>
            <w:r w:rsidR="00DB41A2" w:rsidRPr="00A725CB">
              <w:rPr>
                <w:rFonts w:ascii="Times New Roman" w:eastAsia="Times New Roman" w:hAnsi="Times New Roman" w:cs="Times New Roman"/>
                <w:kern w:val="0"/>
                <w:sz w:val="22"/>
                <w:szCs w:val="22"/>
                <w:lang w:val="uz-Cyrl-UZ" w:eastAsia="zh-CN"/>
                <w14:ligatures w14:val="none"/>
              </w:rPr>
              <w:t>и</w:t>
            </w:r>
            <w:r w:rsidRPr="00A725CB">
              <w:rPr>
                <w:rFonts w:ascii="Times New Roman" w:eastAsia="Times New Roman" w:hAnsi="Times New Roman" w:cs="Times New Roman"/>
                <w:kern w:val="0"/>
                <w:sz w:val="22"/>
                <w:szCs w:val="22"/>
                <w:lang w:val="uz-Cyrl-UZ" w:eastAsia="zh-CN"/>
                <w14:ligatures w14:val="none"/>
              </w:rPr>
              <w:t>ђено за одржавање испитних рокова и пријаву испита</w:t>
            </w:r>
            <w:r w:rsidR="00DB41A2" w:rsidRPr="00A725CB">
              <w:rPr>
                <w:rFonts w:ascii="Times New Roman" w:eastAsia="Times New Roman" w:hAnsi="Times New Roman" w:cs="Times New Roman"/>
                <w:kern w:val="0"/>
                <w:sz w:val="22"/>
                <w:szCs w:val="22"/>
                <w:lang w:val="uz-Cyrl-UZ" w:eastAsia="zh-CN"/>
                <w14:ligatures w14:val="none"/>
              </w:rPr>
              <w:t>;</w:t>
            </w:r>
            <w:r w:rsidRPr="00A725CB">
              <w:rPr>
                <w:rFonts w:ascii="Times New Roman" w:eastAsia="Times New Roman" w:hAnsi="Times New Roman" w:cs="Times New Roman"/>
                <w:kern w:val="0"/>
                <w:sz w:val="22"/>
                <w:szCs w:val="22"/>
                <w:lang w:val="uz-Cyrl-UZ" w:eastAsia="zh-CN"/>
                <w14:ligatures w14:val="none"/>
              </w:rPr>
              <w:t xml:space="preserve"> време одржавања стручне праксе</w:t>
            </w:r>
            <w:r w:rsidR="00DB41A2" w:rsidRPr="00A725CB">
              <w:rPr>
                <w:rFonts w:ascii="Times New Roman" w:eastAsia="Times New Roman" w:hAnsi="Times New Roman" w:cs="Times New Roman"/>
                <w:kern w:val="0"/>
                <w:sz w:val="22"/>
                <w:szCs w:val="22"/>
                <w:lang w:val="uz-Cyrl-UZ" w:eastAsia="zh-CN"/>
                <w14:ligatures w14:val="none"/>
              </w:rPr>
              <w:t xml:space="preserve"> и </w:t>
            </w:r>
            <w:r w:rsidRPr="00A725CB">
              <w:rPr>
                <w:rFonts w:ascii="Times New Roman" w:eastAsia="Times New Roman" w:hAnsi="Times New Roman" w:cs="Times New Roman"/>
                <w:kern w:val="0"/>
                <w:sz w:val="22"/>
                <w:szCs w:val="22"/>
                <w:lang w:val="uz-Cyrl-UZ" w:eastAsia="zh-CN"/>
                <w14:ligatures w14:val="none"/>
              </w:rPr>
              <w:t>време годишњег одмора за наставно особље. За израду Календара послова задужен је продекан за наставу, а усваја се на Наставно-научном већу пре почетка школске године.</w:t>
            </w:r>
            <w:r w:rsidR="00234F43" w:rsidRPr="00A725CB">
              <w:rPr>
                <w:rFonts w:ascii="Times New Roman" w:eastAsia="Times New Roman" w:hAnsi="Times New Roman" w:cs="Times New Roman"/>
                <w:kern w:val="0"/>
                <w:sz w:val="22"/>
                <w:szCs w:val="22"/>
                <w:lang w:val="sr-Cyrl-RS" w:eastAsia="zh-CN"/>
                <w14:ligatures w14:val="none"/>
              </w:rPr>
              <w:t xml:space="preserve"> Календар послова је доступан на сајту Факултета (пример: https://www.fasper.bg.ac.rs/downloads/2024/20240924_1-Kalendar%20poslova%202024-2025.pdf).</w:t>
            </w:r>
          </w:p>
          <w:p w14:paraId="2EFAFF7E" w14:textId="77777777" w:rsidR="00234F43" w:rsidRPr="00A725CB" w:rsidRDefault="00D818F4" w:rsidP="00D818F4">
            <w:pPr>
              <w:autoSpaceDE w:val="0"/>
              <w:spacing w:before="120" w:after="120" w:line="240" w:lineRule="auto"/>
              <w:jc w:val="both"/>
              <w:rPr>
                <w:rFonts w:ascii="Times New Roman" w:eastAsia="Calibri" w:hAnsi="Times New Roman" w:cs="Times New Roman"/>
                <w:kern w:val="0"/>
                <w:sz w:val="22"/>
                <w:szCs w:val="22"/>
                <w:lang w:val="uz-Cyrl-UZ" w:eastAsia="zh-CN"/>
                <w14:ligatures w14:val="none"/>
              </w:rPr>
            </w:pPr>
            <w:r w:rsidRPr="00A725CB">
              <w:rPr>
                <w:rFonts w:ascii="Times New Roman" w:eastAsia="Calibri" w:hAnsi="Times New Roman" w:cs="Times New Roman"/>
                <w:kern w:val="0"/>
                <w:sz w:val="22"/>
                <w:szCs w:val="22"/>
                <w:lang w:val="uz-Cyrl-UZ" w:eastAsia="zh-CN"/>
                <w14:ligatures w14:val="none"/>
              </w:rPr>
              <w:t>План и распоред наставе и вежби припрема руководилац Службе за организацију наставе и студентска питања у сарадњи са предметним наставницима</w:t>
            </w:r>
            <w:r w:rsidRPr="00A725CB">
              <w:rPr>
                <w:rFonts w:ascii="Times New Roman" w:eastAsia="Calibri" w:hAnsi="Times New Roman" w:cs="Times New Roman"/>
                <w:kern w:val="0"/>
                <w:sz w:val="22"/>
                <w:szCs w:val="22"/>
                <w:lang w:val="sr-Cyrl-RS" w:eastAsia="zh-CN"/>
                <w14:ligatures w14:val="none"/>
              </w:rPr>
              <w:t xml:space="preserve"> </w:t>
            </w:r>
            <w:r w:rsidR="00234F43" w:rsidRPr="00A725CB">
              <w:rPr>
                <w:rFonts w:ascii="Times New Roman" w:eastAsia="Calibri" w:hAnsi="Times New Roman" w:cs="Times New Roman"/>
                <w:kern w:val="0"/>
                <w:sz w:val="22"/>
                <w:szCs w:val="22"/>
                <w:shd w:val="clear" w:color="auto" w:fill="FFFFFF"/>
                <w:lang w:val="sr-Cyrl-RS" w:eastAsia="zh-CN"/>
                <w14:ligatures w14:val="none"/>
              </w:rPr>
              <w:t>ангажованим на мастер академским студијама Студијског програма</w:t>
            </w:r>
            <w:r w:rsidR="00234F43" w:rsidRPr="00A725CB">
              <w:rPr>
                <w:rFonts w:ascii="Times New Roman" w:eastAsia="Calibri" w:hAnsi="Times New Roman" w:cs="Times New Roman"/>
                <w:kern w:val="0"/>
                <w:sz w:val="22"/>
                <w:szCs w:val="22"/>
                <w:shd w:val="clear" w:color="auto" w:fill="FFFFFF"/>
                <w:lang w:val="uz-Cyrl-UZ" w:eastAsia="zh-CN"/>
                <w14:ligatures w14:val="none"/>
              </w:rPr>
              <w:t>.</w:t>
            </w:r>
            <w:r w:rsidRPr="00A725CB">
              <w:rPr>
                <w:rFonts w:ascii="Times New Roman" w:eastAsia="Calibri" w:hAnsi="Times New Roman" w:cs="Times New Roman"/>
                <w:kern w:val="0"/>
                <w:sz w:val="22"/>
                <w:szCs w:val="22"/>
                <w:lang w:val="uz-Cyrl-UZ" w:eastAsia="zh-CN"/>
                <w14:ligatures w14:val="none"/>
              </w:rPr>
              <w:t xml:space="preserve"> </w:t>
            </w:r>
          </w:p>
          <w:p w14:paraId="6D08CBA8" w14:textId="7D9C7070" w:rsidR="00D818F4" w:rsidRPr="00A725CB" w:rsidRDefault="00D818F4" w:rsidP="00D818F4">
            <w:pPr>
              <w:autoSpaceDE w:val="0"/>
              <w:spacing w:before="120" w:after="120" w:line="240" w:lineRule="auto"/>
              <w:jc w:val="both"/>
              <w:rPr>
                <w:rFonts w:ascii="Times New Roman" w:eastAsia="Times New Roman" w:hAnsi="Times New Roman" w:cs="Times New Roman"/>
                <w:kern w:val="0"/>
                <w:sz w:val="22"/>
                <w:szCs w:val="22"/>
                <w:lang w:val="uz-Cyrl-UZ" w:eastAsia="zh-CN"/>
                <w14:ligatures w14:val="none"/>
              </w:rPr>
            </w:pPr>
            <w:r w:rsidRPr="00A725CB">
              <w:rPr>
                <w:rFonts w:ascii="Times New Roman" w:eastAsia="Calibri" w:hAnsi="Times New Roman" w:cs="Times New Roman"/>
                <w:kern w:val="0"/>
                <w:sz w:val="22"/>
                <w:szCs w:val="22"/>
                <w:lang w:val="uz-Cyrl-UZ" w:eastAsia="zh-CN"/>
                <w14:ligatures w14:val="none"/>
              </w:rPr>
              <w:t xml:space="preserve">Утврђује се пре почетка семестра и објављује се на огласној табли и </w:t>
            </w:r>
            <w:r w:rsidR="00234F43" w:rsidRPr="00A725CB">
              <w:rPr>
                <w:rFonts w:ascii="Times New Roman" w:eastAsia="Calibri" w:hAnsi="Times New Roman" w:cs="Times New Roman"/>
                <w:kern w:val="0"/>
                <w:sz w:val="22"/>
                <w:szCs w:val="22"/>
                <w:lang w:val="uz-Cyrl-UZ" w:eastAsia="zh-CN"/>
                <w14:ligatures w14:val="none"/>
              </w:rPr>
              <w:t xml:space="preserve">интернет страници </w:t>
            </w:r>
            <w:r w:rsidR="00234F43" w:rsidRPr="00A725CB">
              <w:rPr>
                <w:rFonts w:ascii="Times New Roman" w:eastAsia="Calibri" w:hAnsi="Times New Roman" w:cs="Times New Roman"/>
                <w:kern w:val="0"/>
                <w:sz w:val="22"/>
                <w:szCs w:val="22"/>
                <w:lang w:val="sr-Cyrl-RS" w:eastAsia="zh-CN"/>
                <w14:ligatures w14:val="none"/>
              </w:rPr>
              <w:t xml:space="preserve">сајта Факултета </w:t>
            </w:r>
            <w:r w:rsidRPr="00A725CB">
              <w:rPr>
                <w:rFonts w:ascii="Times New Roman" w:eastAsia="Calibri" w:hAnsi="Times New Roman" w:cs="Times New Roman"/>
                <w:kern w:val="0"/>
                <w:sz w:val="22"/>
                <w:szCs w:val="22"/>
                <w:lang w:val="sr-Cyrl-RS" w:eastAsia="zh-CN"/>
                <w14:ligatures w14:val="none"/>
              </w:rPr>
              <w:t>(пример:</w:t>
            </w:r>
            <w:r w:rsidRPr="00A725CB">
              <w:rPr>
                <w:rFonts w:ascii="Calibri" w:eastAsia="Calibri" w:hAnsi="Calibri" w:cs="Times New Roman"/>
                <w:kern w:val="0"/>
                <w:sz w:val="22"/>
                <w:szCs w:val="22"/>
                <w:lang w:val="uz-Cyrl-UZ" w:eastAsia="zh-CN"/>
                <w14:ligatures w14:val="none"/>
              </w:rPr>
              <w:t xml:space="preserve"> </w:t>
            </w:r>
            <w:r w:rsidRPr="00A725CB">
              <w:rPr>
                <w:rFonts w:ascii="Times New Roman" w:eastAsia="Calibri" w:hAnsi="Times New Roman" w:cs="Times New Roman"/>
                <w:kern w:val="0"/>
                <w:sz w:val="22"/>
                <w:szCs w:val="22"/>
                <w:lang w:val="sr-Cyrl-RS" w:eastAsia="zh-CN"/>
                <w14:ligatures w14:val="none"/>
              </w:rPr>
              <w:t>https://www.fasper.bg.ac.rs/rasporedi/MAS/nastava-MAS/SER-osoba-sa-teskocama-u-MR-MAS-2.pdf)</w:t>
            </w:r>
            <w:r w:rsidRPr="00A725CB">
              <w:rPr>
                <w:rFonts w:ascii="Times New Roman" w:eastAsia="Calibri" w:hAnsi="Times New Roman" w:cs="Times New Roman"/>
                <w:kern w:val="0"/>
                <w:sz w:val="22"/>
                <w:szCs w:val="22"/>
                <w:lang w:val="uz-Cyrl-UZ" w:eastAsia="zh-CN"/>
                <w14:ligatures w14:val="none"/>
              </w:rPr>
              <w:t>. Распоред часова предавања и вежби усклађује се са потребама студената узимајући у обзир број часова у току радног дана и радне недеље, усклађеност распореда часова предавања и вежби као и усклађеност распореда часова са бројем студената по годинама. У складу са просторним и временским ресурсима, циљ је да се направи што је могуће компактнији распоред. Избегава се да студенти имају велике паузе између различитих предавања и вежби, као и евентуална преклапања изборних предмета. Предавања и вежбе се држе у предвиђеним временским терминима. Уколико је неопходно, термин или место одржавања наставе се може променити, а студентска служба мора најкасније пет сати раније писмено обавестити студенте о насталим променама. У плану и распореду наставе приказан је и распоред наставника и сарадника по предметима.</w:t>
            </w:r>
          </w:p>
          <w:p w14:paraId="0579D323" w14:textId="3C3B084E" w:rsidR="00D818F4" w:rsidRPr="00A725CB" w:rsidRDefault="00D818F4" w:rsidP="00D818F4">
            <w:pPr>
              <w:spacing w:before="100" w:beforeAutospacing="1" w:after="100" w:afterAutospacing="1" w:line="240" w:lineRule="auto"/>
              <w:jc w:val="both"/>
              <w:rPr>
                <w:rFonts w:ascii="Times New Roman" w:eastAsia="Times New Roman" w:hAnsi="Times New Roman" w:cs="Times New Roman"/>
                <w:kern w:val="0"/>
                <w:sz w:val="22"/>
                <w:szCs w:val="22"/>
                <w14:ligatures w14:val="none"/>
              </w:rPr>
            </w:pPr>
            <w:r w:rsidRPr="00A725CB">
              <w:rPr>
                <w:rFonts w:ascii="Times New Roman" w:eastAsia="Times New Roman" w:hAnsi="Times New Roman" w:cs="Times New Roman"/>
                <w:kern w:val="0"/>
                <w:sz w:val="22"/>
                <w:szCs w:val="22"/>
                <w14:ligatures w14:val="none"/>
              </w:rPr>
              <w:t xml:space="preserve">Пре почетка сваког семестра студенти </w:t>
            </w:r>
            <w:r w:rsidR="00234F43" w:rsidRPr="00A725CB">
              <w:rPr>
                <w:rFonts w:ascii="Times New Roman" w:eastAsia="Times New Roman" w:hAnsi="Times New Roman" w:cs="Times New Roman"/>
                <w:kern w:val="0"/>
                <w:sz w:val="22"/>
                <w:szCs w:val="22"/>
                <w:lang w:val="sr-Cyrl-RS"/>
                <w14:ligatures w14:val="none"/>
              </w:rPr>
              <w:t>мастер академским студијама</w:t>
            </w:r>
            <w:r w:rsidR="00234F43" w:rsidRPr="00A725CB">
              <w:rPr>
                <w:rFonts w:ascii="Times New Roman" w:eastAsia="Times New Roman" w:hAnsi="Times New Roman" w:cs="Times New Roman"/>
                <w:kern w:val="0"/>
                <w:sz w:val="22"/>
                <w:szCs w:val="22"/>
                <w:lang w:val="uz-Cyrl-UZ"/>
                <w14:ligatures w14:val="none"/>
              </w:rPr>
              <w:t xml:space="preserve"> </w:t>
            </w:r>
            <w:r w:rsidR="00234F43" w:rsidRPr="00A725CB">
              <w:rPr>
                <w:rFonts w:ascii="Times New Roman" w:eastAsia="Times New Roman" w:hAnsi="Times New Roman" w:cs="Times New Roman"/>
                <w:kern w:val="0"/>
                <w:sz w:val="22"/>
                <w:szCs w:val="22"/>
                <w:lang w:val="sr-Cyrl-RS"/>
                <w14:ligatures w14:val="none"/>
              </w:rPr>
              <w:t>Студијског програма</w:t>
            </w:r>
            <w:r w:rsidR="00234F43" w:rsidRPr="00A725CB">
              <w:rPr>
                <w:rFonts w:ascii="Times New Roman" w:eastAsia="Times New Roman" w:hAnsi="Times New Roman" w:cs="Times New Roman"/>
                <w:kern w:val="0"/>
                <w:sz w:val="22"/>
                <w:szCs w:val="22"/>
                <w:lang w:val="uz-Cyrl-UZ"/>
                <w14:ligatures w14:val="none"/>
              </w:rPr>
              <w:t>,</w:t>
            </w:r>
            <w:r w:rsidRPr="00A725CB">
              <w:rPr>
                <w:rFonts w:ascii="Times New Roman" w:eastAsia="Times New Roman" w:hAnsi="Times New Roman" w:cs="Times New Roman"/>
                <w:kern w:val="0"/>
                <w:sz w:val="22"/>
                <w:szCs w:val="22"/>
                <w14:ligatures w14:val="none"/>
              </w:rPr>
              <w:t xml:space="preserve"> су у обавези да се одлуче и за изборне предмете у оквиру студијских планова и то на основу планова и програма рада сваког предмета. </w:t>
            </w:r>
          </w:p>
          <w:p w14:paraId="56C180E4" w14:textId="6DB34078" w:rsidR="00234F43" w:rsidRPr="00A725CB" w:rsidRDefault="00D818F4" w:rsidP="00234F43">
            <w:pPr>
              <w:suppressAutoHyphens/>
              <w:autoSpaceDE w:val="0"/>
              <w:spacing w:before="120" w:after="120" w:line="240" w:lineRule="auto"/>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kern w:val="0"/>
                <w:sz w:val="22"/>
                <w:szCs w:val="22"/>
                <w:lang w:val="uz-Cyrl-UZ" w:eastAsia="zh-CN"/>
                <w14:ligatures w14:val="none"/>
              </w:rPr>
              <w:t xml:space="preserve">Наставу на </w:t>
            </w:r>
            <w:r w:rsidR="00234F43" w:rsidRPr="00A725CB">
              <w:rPr>
                <w:rFonts w:ascii="Times New Roman" w:eastAsia="Times New Roman" w:hAnsi="Times New Roman" w:cs="Times New Roman"/>
                <w:kern w:val="0"/>
                <w:sz w:val="22"/>
                <w:szCs w:val="22"/>
                <w:lang w:val="sr-Cyrl-RS" w:eastAsia="zh-CN"/>
                <w14:ligatures w14:val="none"/>
              </w:rPr>
              <w:t>мастер академским студијама</w:t>
            </w:r>
            <w:r w:rsidR="00234F43" w:rsidRPr="00A725CB">
              <w:rPr>
                <w:rFonts w:ascii="Times New Roman" w:eastAsia="Times New Roman" w:hAnsi="Times New Roman" w:cs="Times New Roman"/>
                <w:kern w:val="0"/>
                <w:sz w:val="22"/>
                <w:szCs w:val="22"/>
                <w:lang w:val="uz-Cyrl-UZ" w:eastAsia="zh-CN"/>
                <w14:ligatures w14:val="none"/>
              </w:rPr>
              <w:t xml:space="preserve"> </w:t>
            </w:r>
            <w:r w:rsidR="00234F43" w:rsidRPr="00A725CB">
              <w:rPr>
                <w:rFonts w:ascii="Times New Roman" w:eastAsia="Times New Roman" w:hAnsi="Times New Roman" w:cs="Times New Roman"/>
                <w:kern w:val="0"/>
                <w:sz w:val="22"/>
                <w:szCs w:val="22"/>
                <w:lang w:val="sr-Cyrl-RS" w:eastAsia="zh-CN"/>
                <w14:ligatures w14:val="none"/>
              </w:rPr>
              <w:t>Студијског програма</w:t>
            </w:r>
            <w:r w:rsidRPr="00A725CB">
              <w:rPr>
                <w:rFonts w:ascii="Times New Roman" w:eastAsia="Times New Roman" w:hAnsi="Times New Roman" w:cs="Times New Roman"/>
                <w:kern w:val="0"/>
                <w:sz w:val="22"/>
                <w:szCs w:val="22"/>
                <w:lang w:val="uz-Cyrl-UZ" w:eastAsia="zh-CN"/>
                <w14:ligatures w14:val="none"/>
              </w:rPr>
              <w:t xml:space="preserve">, карактеришу разноврсни и интерактивни облици рада: </w:t>
            </w:r>
            <w:r w:rsidRPr="00A725CB">
              <w:rPr>
                <w:rFonts w:ascii="Times New Roman" w:eastAsia="Cambria" w:hAnsi="Times New Roman" w:cs="Times New Roman"/>
                <w:kern w:val="0"/>
                <w:sz w:val="22"/>
                <w:szCs w:val="22"/>
                <w:lang w:val="uz-Cyrl-UZ" w:eastAsia="zh-CN"/>
                <w14:ligatures w14:val="none"/>
              </w:rPr>
              <w:t>предавања, вежбе, консултације, практичан рад, и сл, а облици провере знања (предиспитне обавезе) који се примењују су: семинарски рад, колоквијум, индивидуални и групни пројекти, презентације, итд</w:t>
            </w:r>
            <w:r w:rsidRPr="00A725CB">
              <w:rPr>
                <w:rFonts w:ascii="Times New Roman" w:eastAsia="Times New Roman" w:hAnsi="Times New Roman" w:cs="Times New Roman"/>
                <w:kern w:val="0"/>
                <w:sz w:val="22"/>
                <w:szCs w:val="22"/>
                <w:lang w:val="uz-Cyrl-UZ" w:eastAsia="zh-CN"/>
                <w14:ligatures w14:val="none"/>
              </w:rPr>
              <w:t xml:space="preserve">, што се може видети из спецификације предмета (силабус). У мањим групама студената се подстиче дискусија, симулација, анализа студија случаја, групно решавање проблема и друго, а ове активности током извођења наставе и вежби непрекидно се прате и вреднују. Активност студената у току наставног процеса се додатно подстиче </w:t>
            </w:r>
            <w:r w:rsidRPr="00A725CB">
              <w:rPr>
                <w:rFonts w:ascii="Times New Roman" w:eastAsia="Times New Roman" w:hAnsi="Times New Roman" w:cs="Times New Roman"/>
                <w:bCs/>
                <w:kern w:val="0"/>
                <w:sz w:val="22"/>
                <w:szCs w:val="22"/>
                <w:lang w:val="uz-Cyrl-UZ" w:eastAsia="zh-CN"/>
                <w14:ligatures w14:val="none"/>
              </w:rPr>
              <w:t xml:space="preserve">предавањима и гостовањима реномираних гостујућих предавача и стручњака из праксе. </w:t>
            </w:r>
          </w:p>
          <w:p w14:paraId="4496C29C" w14:textId="56C19206" w:rsidR="00D818F4" w:rsidRPr="00A725CB" w:rsidRDefault="00234F43" w:rsidP="00D818F4">
            <w:pPr>
              <w:spacing w:before="100" w:beforeAutospacing="1" w:after="100" w:afterAutospacing="1" w:line="240" w:lineRule="auto"/>
              <w:jc w:val="both"/>
              <w:rPr>
                <w:rFonts w:ascii="Times New Roman" w:eastAsia="Times New Roman" w:hAnsi="Times New Roman" w:cs="Times New Roman"/>
                <w:kern w:val="0"/>
                <w:sz w:val="22"/>
                <w:szCs w:val="22"/>
                <w14:ligatures w14:val="none"/>
              </w:rPr>
            </w:pPr>
            <w:r w:rsidRPr="00A725CB">
              <w:rPr>
                <w:rFonts w:ascii="Times New Roman" w:eastAsia="Cambria" w:hAnsi="Times New Roman" w:cs="Times New Roman"/>
                <w:kern w:val="0"/>
                <w:sz w:val="22"/>
                <w:szCs w:val="22"/>
                <w:lang w:val="uz-Cyrl-UZ"/>
                <w14:ligatures w14:val="none"/>
              </w:rPr>
              <w:t>Анализирајући</w:t>
            </w:r>
            <w:r w:rsidR="00D818F4" w:rsidRPr="00A725CB">
              <w:rPr>
                <w:rFonts w:ascii="Times New Roman" w:eastAsia="Cambria" w:hAnsi="Times New Roman" w:cs="Times New Roman"/>
                <w:kern w:val="0"/>
                <w:sz w:val="22"/>
                <w:szCs w:val="22"/>
                <w14:ligatures w14:val="none"/>
              </w:rPr>
              <w:t xml:space="preserve"> </w:t>
            </w:r>
            <w:r w:rsidR="00D818F4" w:rsidRPr="00A725CB">
              <w:rPr>
                <w:rFonts w:ascii="Times New Roman" w:eastAsia="Cambria" w:hAnsi="Times New Roman" w:cs="Times New Roman"/>
                <w:kern w:val="0"/>
                <w:sz w:val="22"/>
                <w:szCs w:val="22"/>
                <w:lang w:val="sr-Cyrl-RS"/>
                <w14:ligatures w14:val="none"/>
              </w:rPr>
              <w:t>с</w:t>
            </w:r>
            <w:r w:rsidR="00D818F4" w:rsidRPr="00A725CB">
              <w:rPr>
                <w:rFonts w:ascii="Times New Roman" w:eastAsia="Cambria" w:hAnsi="Times New Roman" w:cs="Times New Roman"/>
                <w:kern w:val="0"/>
                <w:sz w:val="22"/>
                <w:szCs w:val="22"/>
                <w14:ligatures w14:val="none"/>
              </w:rPr>
              <w:t>пецификациј</w:t>
            </w:r>
            <w:r w:rsidRPr="00A725CB">
              <w:rPr>
                <w:rFonts w:ascii="Times New Roman" w:eastAsia="Cambria" w:hAnsi="Times New Roman" w:cs="Times New Roman"/>
                <w:kern w:val="0"/>
                <w:sz w:val="22"/>
                <w:szCs w:val="22"/>
                <w:lang w:val="sr-Cyrl-RS"/>
                <w14:ligatures w14:val="none"/>
              </w:rPr>
              <w:t>у</w:t>
            </w:r>
            <w:r w:rsidR="00D818F4" w:rsidRPr="00A725CB">
              <w:rPr>
                <w:rFonts w:ascii="Times New Roman" w:eastAsia="Cambria" w:hAnsi="Times New Roman" w:cs="Times New Roman"/>
                <w:kern w:val="0"/>
                <w:sz w:val="22"/>
                <w:szCs w:val="22"/>
                <w14:ligatures w14:val="none"/>
              </w:rPr>
              <w:t xml:space="preserve"> предмета </w:t>
            </w:r>
            <w:r w:rsidRPr="00A725CB">
              <w:rPr>
                <w:rFonts w:ascii="Times New Roman" w:eastAsia="Cambria" w:hAnsi="Times New Roman" w:cs="Times New Roman"/>
                <w:kern w:val="0"/>
                <w:sz w:val="22"/>
                <w:szCs w:val="22"/>
                <w:lang w:val="uz-Cyrl-UZ"/>
                <w14:ligatures w14:val="none"/>
              </w:rPr>
              <w:t xml:space="preserve">може се закључити </w:t>
            </w:r>
            <w:r w:rsidR="00D818F4" w:rsidRPr="00A725CB">
              <w:rPr>
                <w:rFonts w:ascii="Times New Roman" w:eastAsia="Cambria" w:hAnsi="Times New Roman" w:cs="Times New Roman"/>
                <w:kern w:val="0"/>
                <w:sz w:val="22"/>
                <w:szCs w:val="22"/>
                <w14:ligatures w14:val="none"/>
              </w:rPr>
              <w:t xml:space="preserve">да се успешност студента непрекидно прати и вреднује током извођења наставе, чиме се подстиче активност студената у току наставног процеса. Укупна оцена студента на једном предмету састоји се од оцене коју је студент добио за предиспитне обавезе и за знање показано на испиту. Удео оцене коју студент добија током наставе за остварене предиспитне обавезе: </w:t>
            </w:r>
            <w:r w:rsidR="00763CED" w:rsidRPr="00A725CB">
              <w:rPr>
                <w:rFonts w:ascii="Times New Roman" w:eastAsia="Cambria" w:hAnsi="Times New Roman" w:cs="Times New Roman"/>
                <w:kern w:val="0"/>
                <w:sz w:val="22"/>
                <w:szCs w:val="22"/>
                <w14:ligatures w14:val="none"/>
              </w:rPr>
              <w:t>активности у току теоријске и практичне наставе</w:t>
            </w:r>
            <w:r w:rsidR="00763CED" w:rsidRPr="00A725CB">
              <w:rPr>
                <w:rFonts w:ascii="Times New Roman" w:eastAsia="Cambria" w:hAnsi="Times New Roman" w:cs="Times New Roman"/>
                <w:kern w:val="0"/>
                <w:sz w:val="22"/>
                <w:szCs w:val="22"/>
                <w:lang w:val="uz-Cyrl-UZ"/>
                <w14:ligatures w14:val="none"/>
              </w:rPr>
              <w:t>,</w:t>
            </w:r>
            <w:r w:rsidR="00D818F4" w:rsidRPr="00A725CB">
              <w:rPr>
                <w:rFonts w:ascii="Times New Roman" w:eastAsia="Cambria" w:hAnsi="Times New Roman" w:cs="Times New Roman"/>
                <w:kern w:val="0"/>
                <w:sz w:val="22"/>
                <w:szCs w:val="22"/>
                <w14:ligatures w14:val="none"/>
              </w:rPr>
              <w:t xml:space="preserve"> семинарски рад, колоквијуме и друге облике, на већини предмета износи </w:t>
            </w:r>
            <w:r w:rsidR="00763CED" w:rsidRPr="00A725CB">
              <w:rPr>
                <w:rFonts w:ascii="Times New Roman" w:eastAsia="Cambria" w:hAnsi="Times New Roman" w:cs="Times New Roman"/>
                <w:kern w:val="0"/>
                <w:sz w:val="22"/>
                <w:szCs w:val="22"/>
                <w:lang w:val="sr-Cyrl-RS"/>
                <w14:ligatures w14:val="none"/>
              </w:rPr>
              <w:t xml:space="preserve">око </w:t>
            </w:r>
            <w:r w:rsidR="00D818F4" w:rsidRPr="00A725CB">
              <w:rPr>
                <w:rFonts w:ascii="Times New Roman" w:eastAsia="Cambria" w:hAnsi="Times New Roman" w:cs="Times New Roman"/>
                <w:kern w:val="0"/>
                <w:sz w:val="22"/>
                <w:szCs w:val="22"/>
                <w14:ligatures w14:val="none"/>
              </w:rPr>
              <w:t xml:space="preserve">50% завршне оцене. На пример, предмет </w:t>
            </w:r>
            <w:r w:rsidR="00D818F4" w:rsidRPr="00A725CB">
              <w:rPr>
                <w:rFonts w:ascii="Times New Roman" w:eastAsia="TimesNewRoman,Bold" w:hAnsi="Times New Roman" w:cs="Times New Roman"/>
                <w:i/>
                <w:iCs/>
                <w:kern w:val="0"/>
                <w:sz w:val="22"/>
                <w:szCs w:val="22"/>
                <w:lang w:val="sr-Cyrl-RS"/>
                <w14:ligatures w14:val="none"/>
              </w:rPr>
              <w:t>П</w:t>
            </w:r>
            <w:r w:rsidR="00D818F4" w:rsidRPr="00A725CB">
              <w:rPr>
                <w:rFonts w:ascii="Times New Roman" w:eastAsia="TimesNewRoman,Bold" w:hAnsi="Times New Roman" w:cs="Times New Roman"/>
                <w:i/>
                <w:iCs/>
                <w:kern w:val="0"/>
                <w:sz w:val="22"/>
                <w:szCs w:val="22"/>
                <w14:ligatures w14:val="none"/>
              </w:rPr>
              <w:t>роцена едукативних и радних потенцијала особа са тешкоћама у менталном развоју</w:t>
            </w:r>
            <w:r w:rsidR="00D818F4" w:rsidRPr="00A725CB">
              <w:rPr>
                <w:rFonts w:ascii="TimesNewRoman,Bold" w:eastAsia="TimesNewRoman,Bold" w:hAnsi="TimesNewRoman,Bold" w:cs="Times New Roman" w:hint="eastAsia"/>
                <w:kern w:val="0"/>
                <w:sz w:val="22"/>
                <w:szCs w:val="22"/>
                <w14:ligatures w14:val="none"/>
              </w:rPr>
              <w:t xml:space="preserve"> </w:t>
            </w:r>
            <w:r w:rsidR="00D818F4" w:rsidRPr="00A725CB">
              <w:rPr>
                <w:rFonts w:ascii="Times New Roman" w:eastAsia="Cambria" w:hAnsi="Times New Roman" w:cs="Times New Roman"/>
                <w:kern w:val="0"/>
                <w:sz w:val="22"/>
                <w:szCs w:val="22"/>
                <w14:ligatures w14:val="none"/>
              </w:rPr>
              <w:t xml:space="preserve">који </w:t>
            </w:r>
            <w:r w:rsidR="00D818F4" w:rsidRPr="00A725CB">
              <w:rPr>
                <w:rFonts w:ascii="Times New Roman" w:eastAsia="Cambria" w:hAnsi="Times New Roman" w:cs="Times New Roman"/>
                <w:kern w:val="0"/>
                <w:sz w:val="22"/>
                <w:szCs w:val="22"/>
                <w:lang w:val="sr-Cyrl-RS"/>
                <w14:ligatures w14:val="none"/>
              </w:rPr>
              <w:t xml:space="preserve">је изборни предмет на </w:t>
            </w:r>
            <w:r w:rsidR="00763CED" w:rsidRPr="00A725CB">
              <w:rPr>
                <w:rFonts w:ascii="Times New Roman" w:eastAsia="Cambria" w:hAnsi="Times New Roman" w:cs="Times New Roman"/>
                <w:kern w:val="0"/>
                <w:sz w:val="22"/>
                <w:szCs w:val="22"/>
                <w:lang w:val="sr-Cyrl-RS"/>
                <w14:ligatures w14:val="none"/>
              </w:rPr>
              <w:t>мастер академским студијама</w:t>
            </w:r>
            <w:r w:rsidR="00763CED" w:rsidRPr="00A725CB">
              <w:rPr>
                <w:rFonts w:ascii="Times New Roman" w:eastAsia="Cambria" w:hAnsi="Times New Roman" w:cs="Times New Roman"/>
                <w:kern w:val="0"/>
                <w:sz w:val="22"/>
                <w:szCs w:val="22"/>
                <w:lang w:val="uz-Cyrl-UZ"/>
                <w14:ligatures w14:val="none"/>
              </w:rPr>
              <w:t xml:space="preserve"> </w:t>
            </w:r>
            <w:r w:rsidR="00763CED" w:rsidRPr="00A725CB">
              <w:rPr>
                <w:rFonts w:ascii="Times New Roman" w:eastAsia="Cambria" w:hAnsi="Times New Roman" w:cs="Times New Roman"/>
                <w:kern w:val="0"/>
                <w:sz w:val="22"/>
                <w:szCs w:val="22"/>
                <w:lang w:val="sr-Cyrl-RS"/>
                <w14:ligatures w14:val="none"/>
              </w:rPr>
              <w:t>Студијског програма,</w:t>
            </w:r>
            <w:r w:rsidR="00D818F4" w:rsidRPr="00A725CB">
              <w:rPr>
                <w:rFonts w:ascii="Times New Roman" w:eastAsia="Cambria" w:hAnsi="Times New Roman" w:cs="Times New Roman"/>
                <w:kern w:val="0"/>
                <w:sz w:val="22"/>
                <w:szCs w:val="22"/>
                <w:lang w:val="sr-Cyrl-RS"/>
                <w14:ligatures w14:val="none"/>
              </w:rPr>
              <w:t xml:space="preserve"> </w:t>
            </w:r>
            <w:r w:rsidR="00D818F4" w:rsidRPr="00A725CB">
              <w:rPr>
                <w:rFonts w:ascii="Times New Roman" w:eastAsia="Cambria" w:hAnsi="Times New Roman" w:cs="Times New Roman"/>
                <w:kern w:val="0"/>
                <w:sz w:val="22"/>
                <w:szCs w:val="22"/>
                <w14:ligatures w14:val="none"/>
              </w:rPr>
              <w:t xml:space="preserve">предвиђа да студент за активно учешће </w:t>
            </w:r>
            <w:r w:rsidR="00D818F4" w:rsidRPr="00A725CB">
              <w:rPr>
                <w:rFonts w:ascii="Times New Roman" w:eastAsia="Cambria" w:hAnsi="Times New Roman" w:cs="Times New Roman"/>
                <w:kern w:val="0"/>
                <w:sz w:val="22"/>
                <w:szCs w:val="22"/>
                <w:lang w:val="sr-Cyrl-RS"/>
                <w14:ligatures w14:val="none"/>
              </w:rPr>
              <w:t>у току предавања</w:t>
            </w:r>
            <w:r w:rsidR="00D818F4" w:rsidRPr="00A725CB">
              <w:rPr>
                <w:rFonts w:ascii="Times New Roman" w:eastAsia="Cambria" w:hAnsi="Times New Roman" w:cs="Times New Roman"/>
                <w:kern w:val="0"/>
                <w:sz w:val="22"/>
                <w:szCs w:val="22"/>
                <w14:ligatures w14:val="none"/>
              </w:rPr>
              <w:t xml:space="preserve"> може да оствари </w:t>
            </w:r>
            <w:r w:rsidR="00D818F4" w:rsidRPr="00A725CB">
              <w:rPr>
                <w:rFonts w:ascii="Times New Roman" w:eastAsia="Cambria" w:hAnsi="Times New Roman" w:cs="Times New Roman"/>
                <w:kern w:val="0"/>
                <w:sz w:val="22"/>
                <w:szCs w:val="22"/>
                <w:lang w:val="sr-Cyrl-RS"/>
                <w14:ligatures w14:val="none"/>
              </w:rPr>
              <w:t>20</w:t>
            </w:r>
            <w:r w:rsidR="00D818F4" w:rsidRPr="00A725CB">
              <w:rPr>
                <w:rFonts w:ascii="Times New Roman" w:eastAsia="Cambria" w:hAnsi="Times New Roman" w:cs="Times New Roman"/>
                <w:kern w:val="0"/>
                <w:sz w:val="22"/>
                <w:szCs w:val="22"/>
                <w14:ligatures w14:val="none"/>
              </w:rPr>
              <w:t xml:space="preserve"> поена, </w:t>
            </w:r>
            <w:r w:rsidR="00D818F4" w:rsidRPr="00A725CB">
              <w:rPr>
                <w:rFonts w:ascii="Times New Roman" w:eastAsia="Cambria" w:hAnsi="Times New Roman" w:cs="Times New Roman"/>
                <w:kern w:val="0"/>
                <w:sz w:val="22"/>
                <w:szCs w:val="22"/>
                <w:lang w:val="sr-Cyrl-RS"/>
                <w14:ligatures w14:val="none"/>
              </w:rPr>
              <w:t>у оквиру практичне наставе 10 поена, а на семинасрком раду 20</w:t>
            </w:r>
            <w:r w:rsidR="00D818F4" w:rsidRPr="00A725CB">
              <w:rPr>
                <w:rFonts w:ascii="Times New Roman" w:eastAsia="Cambria" w:hAnsi="Times New Roman" w:cs="Times New Roman"/>
                <w:kern w:val="0"/>
                <w:sz w:val="22"/>
                <w:szCs w:val="22"/>
                <w14:ligatures w14:val="none"/>
              </w:rPr>
              <w:t xml:space="preserve"> поена, што чини укупно 50% коначне оцене на предмету. На </w:t>
            </w:r>
            <w:r w:rsidR="00D818F4" w:rsidRPr="00A725CB">
              <w:rPr>
                <w:rFonts w:ascii="Times New Roman" w:eastAsia="Cambria" w:hAnsi="Times New Roman" w:cs="Times New Roman"/>
                <w:kern w:val="0"/>
                <w:sz w:val="22"/>
                <w:szCs w:val="22"/>
                <w:lang w:val="sr-Cyrl-RS"/>
                <w14:ligatures w14:val="none"/>
              </w:rPr>
              <w:t>основу ове расподеле поена можемо уочити да се</w:t>
            </w:r>
            <w:r w:rsidR="00D818F4" w:rsidRPr="00A725CB">
              <w:rPr>
                <w:rFonts w:ascii="Times New Roman" w:eastAsia="Cambria" w:hAnsi="Times New Roman" w:cs="Times New Roman"/>
                <w:kern w:val="0"/>
                <w:sz w:val="22"/>
                <w:szCs w:val="22"/>
                <w14:ligatures w14:val="none"/>
              </w:rPr>
              <w:t xml:space="preserve"> </w:t>
            </w:r>
            <w:r w:rsidR="00D818F4" w:rsidRPr="00A725CB">
              <w:rPr>
                <w:rFonts w:ascii="Times New Roman" w:eastAsia="Cambria" w:hAnsi="Times New Roman" w:cs="Times New Roman"/>
                <w:kern w:val="0"/>
                <w:sz w:val="22"/>
                <w:szCs w:val="22"/>
                <w:lang w:val="sr-Cyrl-RS"/>
                <w14:ligatures w14:val="none"/>
              </w:rPr>
              <w:t>студенти</w:t>
            </w:r>
            <w:r w:rsidR="00D818F4" w:rsidRPr="00A725CB">
              <w:rPr>
                <w:rFonts w:ascii="Times New Roman" w:eastAsia="Cambria" w:hAnsi="Times New Roman" w:cs="Times New Roman"/>
                <w:kern w:val="0"/>
                <w:sz w:val="22"/>
                <w:szCs w:val="22"/>
                <w14:ligatures w14:val="none"/>
              </w:rPr>
              <w:t xml:space="preserve"> подстичу да активно учествују у </w:t>
            </w:r>
            <w:r w:rsidR="00D818F4" w:rsidRPr="00A725CB">
              <w:rPr>
                <w:rFonts w:ascii="Times New Roman" w:eastAsia="Cambria" w:hAnsi="Times New Roman" w:cs="Times New Roman"/>
                <w:kern w:val="0"/>
                <w:sz w:val="22"/>
                <w:szCs w:val="22"/>
                <w14:ligatures w14:val="none"/>
              </w:rPr>
              <w:lastRenderedPageBreak/>
              <w:t>наставном процесу, развијају критичко мишљење и примењују стечена знања у пракси, што је у складу са постављеним циљевима студијског програма и исходима учења.</w:t>
            </w:r>
          </w:p>
          <w:p w14:paraId="66B4C4D8" w14:textId="22DC5600" w:rsidR="00D818F4" w:rsidRPr="00A725CB" w:rsidRDefault="00D818F4" w:rsidP="00D818F4">
            <w:pPr>
              <w:suppressAutoHyphens/>
              <w:autoSpaceDE w:val="0"/>
              <w:spacing w:before="120" w:after="120" w:line="240" w:lineRule="auto"/>
              <w:jc w:val="both"/>
              <w:rPr>
                <w:rFonts w:ascii="Times New Roman" w:eastAsia="Cambria" w:hAnsi="Times New Roman" w:cs="Times New Roman"/>
                <w:kern w:val="0"/>
                <w:sz w:val="22"/>
                <w:szCs w:val="22"/>
                <w:lang w:val="uz-Cyrl-UZ" w:eastAsia="zh-CN"/>
                <w14:ligatures w14:val="none"/>
              </w:rPr>
            </w:pPr>
            <w:r w:rsidRPr="00A725CB">
              <w:rPr>
                <w:rFonts w:ascii="Times New Roman" w:eastAsia="Times New Roman" w:hAnsi="Times New Roman" w:cs="Times New Roman"/>
                <w:bCs/>
                <w:kern w:val="0"/>
                <w:sz w:val="22"/>
                <w:szCs w:val="22"/>
                <w:lang w:val="sr-Cyrl-RS" w:eastAsia="zh-CN"/>
                <w14:ligatures w14:val="none"/>
              </w:rPr>
              <w:t xml:space="preserve">Наставници </w:t>
            </w:r>
            <w:r w:rsidR="00763CED" w:rsidRPr="00A725CB">
              <w:rPr>
                <w:rFonts w:ascii="Times New Roman" w:eastAsia="Times New Roman" w:hAnsi="Times New Roman" w:cs="Times New Roman"/>
                <w:bCs/>
                <w:kern w:val="0"/>
                <w:sz w:val="22"/>
                <w:szCs w:val="22"/>
                <w:lang w:val="sr-Cyrl-RS" w:eastAsia="zh-CN"/>
                <w14:ligatures w14:val="none"/>
              </w:rPr>
              <w:t>ангажовани на мастер академским студијама Студијског програма</w:t>
            </w:r>
            <w:r w:rsidRPr="00A725CB">
              <w:rPr>
                <w:rFonts w:ascii="Times New Roman" w:eastAsia="Times New Roman" w:hAnsi="Times New Roman" w:cs="Times New Roman"/>
                <w:bCs/>
                <w:kern w:val="0"/>
                <w:sz w:val="22"/>
                <w:szCs w:val="22"/>
                <w:lang w:val="uz-Cyrl-UZ" w:eastAsia="zh-CN"/>
                <w14:ligatures w14:val="none"/>
              </w:rPr>
              <w:t xml:space="preserve"> осавремењуј</w:t>
            </w:r>
            <w:r w:rsidRPr="00A725CB">
              <w:rPr>
                <w:rFonts w:ascii="Times New Roman" w:eastAsia="Times New Roman" w:hAnsi="Times New Roman" w:cs="Times New Roman"/>
                <w:bCs/>
                <w:kern w:val="0"/>
                <w:sz w:val="22"/>
                <w:szCs w:val="22"/>
                <w:lang w:val="sr-Cyrl-RS" w:eastAsia="zh-CN"/>
                <w14:ligatures w14:val="none"/>
              </w:rPr>
              <w:t>у</w:t>
            </w:r>
            <w:r w:rsidRPr="00A725CB">
              <w:rPr>
                <w:rFonts w:ascii="Times New Roman" w:eastAsia="Times New Roman" w:hAnsi="Times New Roman" w:cs="Times New Roman"/>
                <w:bCs/>
                <w:kern w:val="0"/>
                <w:sz w:val="22"/>
                <w:szCs w:val="22"/>
                <w:lang w:val="uz-Cyrl-UZ" w:eastAsia="zh-CN"/>
                <w14:ligatures w14:val="none"/>
              </w:rPr>
              <w:t xml:space="preserve"> и иновир</w:t>
            </w:r>
            <w:r w:rsidRPr="00A725CB">
              <w:rPr>
                <w:rFonts w:ascii="Times New Roman" w:eastAsia="Times New Roman" w:hAnsi="Times New Roman" w:cs="Times New Roman"/>
                <w:bCs/>
                <w:kern w:val="0"/>
                <w:sz w:val="22"/>
                <w:szCs w:val="22"/>
                <w:lang w:val="sr-Cyrl-RS" w:eastAsia="zh-CN"/>
                <w14:ligatures w14:val="none"/>
              </w:rPr>
              <w:t>ају</w:t>
            </w:r>
            <w:r w:rsidRPr="00A725CB">
              <w:rPr>
                <w:rFonts w:ascii="Times New Roman" w:eastAsia="Times New Roman" w:hAnsi="Times New Roman" w:cs="Times New Roman"/>
                <w:bCs/>
                <w:kern w:val="0"/>
                <w:sz w:val="22"/>
                <w:szCs w:val="22"/>
                <w:lang w:val="uz-Cyrl-UZ" w:eastAsia="zh-CN"/>
                <w14:ligatures w14:val="none"/>
              </w:rPr>
              <w:t xml:space="preserve"> наставни процес </w:t>
            </w:r>
            <w:r w:rsidR="00763CED" w:rsidRPr="00A725CB">
              <w:rPr>
                <w:rFonts w:ascii="Times New Roman" w:eastAsia="Times New Roman" w:hAnsi="Times New Roman" w:cs="Times New Roman"/>
                <w:bCs/>
                <w:kern w:val="0"/>
                <w:sz w:val="22"/>
                <w:szCs w:val="22"/>
                <w:lang w:val="uz-Cyrl-UZ" w:eastAsia="zh-CN"/>
                <w14:ligatures w14:val="none"/>
              </w:rPr>
              <w:t xml:space="preserve">и по потреби, уз одговарајућу подршку Одсека за ИТ послове, користе </w:t>
            </w:r>
            <w:r w:rsidR="00763CED" w:rsidRPr="00A725CB">
              <w:rPr>
                <w:rFonts w:ascii="Times New Roman" w:eastAsia="Times New Roman" w:hAnsi="Times New Roman" w:cs="Times New Roman"/>
                <w:bCs/>
                <w:i/>
                <w:iCs/>
                <w:kern w:val="0"/>
                <w:sz w:val="22"/>
                <w:szCs w:val="22"/>
                <w:lang w:val="uz-Cyrl-UZ" w:eastAsia="zh-CN"/>
                <w14:ligatures w14:val="none"/>
              </w:rPr>
              <w:t>on-line</w:t>
            </w:r>
            <w:r w:rsidR="00763CED" w:rsidRPr="00A725CB">
              <w:rPr>
                <w:rFonts w:ascii="Times New Roman" w:eastAsia="Times New Roman" w:hAnsi="Times New Roman" w:cs="Times New Roman"/>
                <w:bCs/>
                <w:kern w:val="0"/>
                <w:sz w:val="22"/>
                <w:szCs w:val="22"/>
                <w:lang w:val="uz-Cyrl-UZ" w:eastAsia="zh-CN"/>
                <w14:ligatures w14:val="none"/>
              </w:rPr>
              <w:t xml:space="preserve"> ресурсе (</w:t>
            </w:r>
            <w:r w:rsidR="00763CED" w:rsidRPr="00A725CB">
              <w:rPr>
                <w:rFonts w:ascii="Times New Roman" w:eastAsia="Times New Roman" w:hAnsi="Times New Roman" w:cs="Times New Roman"/>
                <w:bCs/>
                <w:i/>
                <w:kern w:val="0"/>
                <w:sz w:val="22"/>
                <w:szCs w:val="22"/>
                <w:lang w:val="uz-Cyrl-UZ" w:eastAsia="zh-CN"/>
                <w14:ligatures w14:val="none"/>
              </w:rPr>
              <w:t>Moodle</w:t>
            </w:r>
            <w:r w:rsidR="00763CED" w:rsidRPr="00A725CB">
              <w:rPr>
                <w:rFonts w:ascii="Times New Roman" w:eastAsia="Times New Roman" w:hAnsi="Times New Roman" w:cs="Times New Roman"/>
                <w:bCs/>
                <w:kern w:val="0"/>
                <w:sz w:val="22"/>
                <w:szCs w:val="22"/>
                <w:lang w:val="uz-Cyrl-UZ" w:eastAsia="zh-CN"/>
                <w14:ligatures w14:val="none"/>
              </w:rPr>
              <w:t xml:space="preserve">, </w:t>
            </w:r>
            <w:r w:rsidR="00763CED" w:rsidRPr="00A725CB">
              <w:rPr>
                <w:rFonts w:ascii="Times New Roman" w:eastAsia="Times New Roman" w:hAnsi="Times New Roman" w:cs="Times New Roman"/>
                <w:bCs/>
                <w:i/>
                <w:iCs/>
                <w:kern w:val="0"/>
                <w:sz w:val="22"/>
                <w:szCs w:val="22"/>
                <w:lang w:val="uz-Cyrl-UZ" w:eastAsia="zh-CN"/>
                <w14:ligatures w14:val="none"/>
              </w:rPr>
              <w:t>MS teams, Google учионица</w:t>
            </w:r>
            <w:r w:rsidR="00763CED" w:rsidRPr="00A725CB">
              <w:rPr>
                <w:rFonts w:ascii="Times New Roman" w:eastAsia="Times New Roman" w:hAnsi="Times New Roman" w:cs="Times New Roman"/>
                <w:bCs/>
                <w:kern w:val="0"/>
                <w:sz w:val="22"/>
                <w:szCs w:val="22"/>
                <w:lang w:val="uz-Cyrl-UZ" w:eastAsia="zh-CN"/>
                <w14:ligatures w14:val="none"/>
              </w:rPr>
              <w:t>).</w:t>
            </w:r>
          </w:p>
          <w:p w14:paraId="3FF07B12" w14:textId="61DB9DAB" w:rsidR="00D818F4" w:rsidRPr="00A725CB" w:rsidRDefault="00D818F4" w:rsidP="00D818F4">
            <w:pPr>
              <w:suppressAutoHyphens/>
              <w:autoSpaceDE w:val="0"/>
              <w:spacing w:before="120" w:after="120" w:line="240" w:lineRule="auto"/>
              <w:jc w:val="both"/>
              <w:rPr>
                <w:rFonts w:ascii="Times New Roman" w:eastAsia="Cambria" w:hAnsi="Times New Roman" w:cs="Times New Roman"/>
                <w:kern w:val="0"/>
                <w:sz w:val="22"/>
                <w:szCs w:val="22"/>
                <w:lang w:val="sr-Cyrl-RS" w:eastAsia="zh-CN"/>
                <w14:ligatures w14:val="none"/>
              </w:rPr>
            </w:pPr>
            <w:r w:rsidRPr="00A725CB">
              <w:rPr>
                <w:rFonts w:ascii="Times New Roman" w:eastAsia="Times New Roman" w:hAnsi="Times New Roman" w:cs="Times New Roman"/>
                <w:kern w:val="0"/>
                <w:sz w:val="22"/>
                <w:szCs w:val="22"/>
                <w:lang w:val="uz-Cyrl-UZ" w:eastAsia="zh-CN"/>
                <w14:ligatures w14:val="none"/>
              </w:rPr>
              <w:t xml:space="preserve">Спецификација свих предмета, на </w:t>
            </w:r>
            <w:r w:rsidR="00763CED" w:rsidRPr="00A725CB">
              <w:rPr>
                <w:rFonts w:ascii="Times New Roman" w:eastAsia="Times New Roman" w:hAnsi="Times New Roman" w:cs="Times New Roman"/>
                <w:bCs/>
                <w:kern w:val="0"/>
                <w:sz w:val="22"/>
                <w:szCs w:val="22"/>
                <w:lang w:val="sr-Cyrl-RS" w:eastAsia="zh-CN"/>
                <w14:ligatures w14:val="none"/>
              </w:rPr>
              <w:t>мастер академским студијама Студијског програма</w:t>
            </w:r>
            <w:r w:rsidRPr="00A725CB">
              <w:rPr>
                <w:rFonts w:ascii="Times New Roman" w:eastAsia="Times New Roman" w:hAnsi="Times New Roman" w:cs="Times New Roman"/>
                <w:kern w:val="0"/>
                <w:sz w:val="22"/>
                <w:szCs w:val="22"/>
                <w:lang w:val="uz-Cyrl-UZ" w:eastAsia="zh-CN"/>
                <w14:ligatures w14:val="none"/>
              </w:rPr>
              <w:t>,</w:t>
            </w:r>
            <w:r w:rsidRPr="00A725CB">
              <w:rPr>
                <w:rFonts w:ascii="Times New Roman" w:eastAsia="Times New Roman" w:hAnsi="Times New Roman" w:cs="Times New Roman"/>
                <w:kern w:val="0"/>
                <w:sz w:val="22"/>
                <w:szCs w:val="22"/>
                <w:lang w:val="sr-Cyrl-RS" w:eastAsia="zh-CN"/>
                <w14:ligatures w14:val="none"/>
              </w:rPr>
              <w:t xml:space="preserve"> </w:t>
            </w:r>
            <w:r w:rsidRPr="00A725CB">
              <w:rPr>
                <w:rFonts w:ascii="Times New Roman" w:eastAsia="Times New Roman" w:hAnsi="Times New Roman" w:cs="Times New Roman"/>
                <w:kern w:val="0"/>
                <w:sz w:val="22"/>
                <w:szCs w:val="22"/>
                <w:lang w:val="uz-Cyrl-UZ" w:eastAsia="zh-CN"/>
                <w14:ligatures w14:val="none"/>
              </w:rPr>
              <w:t>налази се на интернет страници Факултета и стално је доступна</w:t>
            </w:r>
            <w:r w:rsidR="00763CED" w:rsidRPr="00A725CB">
              <w:rPr>
                <w:rStyle w:val="FootnoteReference"/>
                <w:rFonts w:ascii="Times New Roman" w:eastAsia="Times New Roman" w:hAnsi="Times New Roman" w:cs="Times New Roman"/>
                <w:kern w:val="0"/>
                <w:sz w:val="22"/>
                <w:szCs w:val="22"/>
                <w:lang w:val="uz-Cyrl-UZ" w:eastAsia="zh-CN"/>
                <w14:ligatures w14:val="none"/>
              </w:rPr>
              <w:footnoteReference w:id="3"/>
            </w:r>
            <w:r w:rsidRPr="00A725CB">
              <w:rPr>
                <w:rFonts w:ascii="Times New Roman" w:eastAsia="Times New Roman" w:hAnsi="Times New Roman" w:cs="Times New Roman"/>
                <w:kern w:val="0"/>
                <w:sz w:val="22"/>
                <w:szCs w:val="22"/>
                <w:lang w:val="uz-Cyrl-UZ" w:eastAsia="zh-CN"/>
                <w14:ligatures w14:val="none"/>
              </w:rPr>
              <w:t>. Спецификацијом предмета дати су основни подаци о предмету: назив, фонд часова, број ЕСПБ, подаци о наставнику и сараднику, опис циља и садржаја предмета, начин извођења наставе, начин оцењивања, предиспитне обавезе, начин полагања испита, подаци о литератури, методе извођења наставе, и други релевантни подаци.</w:t>
            </w:r>
            <w:r w:rsidRPr="00A725CB">
              <w:rPr>
                <w:rFonts w:ascii="Times New Roman" w:eastAsia="Times New Roman" w:hAnsi="Times New Roman" w:cs="Times New Roman"/>
                <w:kern w:val="0"/>
                <w:sz w:val="22"/>
                <w:szCs w:val="22"/>
                <w:lang w:val="sr-Cyrl-RS" w:eastAsia="zh-CN"/>
                <w14:ligatures w14:val="none"/>
              </w:rPr>
              <w:t xml:space="preserve"> Анализом доступних података на сајту Факултета уочено је да једино план и распоред извођења наставе није увек доступан.</w:t>
            </w:r>
            <w:r w:rsidRPr="00A725CB">
              <w:rPr>
                <w:rFonts w:ascii="Times New Roman" w:eastAsia="Times New Roman" w:hAnsi="Times New Roman" w:cs="Times New Roman"/>
                <w:kern w:val="0"/>
                <w:sz w:val="22"/>
                <w:szCs w:val="22"/>
                <w:lang w:val="uz-Cyrl-UZ" w:eastAsia="zh-CN"/>
                <w14:ligatures w14:val="none"/>
              </w:rPr>
              <w:t xml:space="preserve"> Осим спецификације предмета, на </w:t>
            </w:r>
            <w:r w:rsidRPr="00A725CB">
              <w:rPr>
                <w:rFonts w:ascii="Times New Roman" w:eastAsia="Cambria" w:hAnsi="Times New Roman" w:cs="Times New Roman"/>
                <w:kern w:val="0"/>
                <w:sz w:val="22"/>
                <w:szCs w:val="22"/>
                <w:lang w:val="uz-Cyrl-UZ" w:eastAsia="zh-CN"/>
                <w14:ligatures w14:val="none"/>
              </w:rPr>
              <w:t xml:space="preserve">интернет страници Факултета се пре почетка школске године објављује календар послова, а пре почетка сваког семестра објављује се план извођења наставе, тј. распоред наставе и вежби (члан </w:t>
            </w:r>
            <w:r w:rsidRPr="00A725CB">
              <w:rPr>
                <w:rFonts w:ascii="Times New Roman" w:eastAsia="Cambria" w:hAnsi="Times New Roman" w:cs="Times New Roman"/>
                <w:kern w:val="0"/>
                <w:sz w:val="22"/>
                <w:szCs w:val="22"/>
                <w:lang w:val="sr-Latn-RS" w:eastAsia="zh-CN"/>
                <w14:ligatures w14:val="none"/>
              </w:rPr>
              <w:t>89</w:t>
            </w:r>
            <w:r w:rsidRPr="00A725CB">
              <w:rPr>
                <w:rFonts w:ascii="Times New Roman" w:eastAsia="Cambria" w:hAnsi="Times New Roman" w:cs="Times New Roman"/>
                <w:kern w:val="0"/>
                <w:sz w:val="22"/>
                <w:szCs w:val="22"/>
                <w:lang w:val="uz-Cyrl-UZ" w:eastAsia="zh-CN"/>
                <w14:ligatures w14:val="none"/>
              </w:rPr>
              <w:t>. Статута Факултета).</w:t>
            </w:r>
            <w:r w:rsidRPr="00A725CB">
              <w:rPr>
                <w:rFonts w:ascii="Times New Roman" w:eastAsia="Cambria" w:hAnsi="Times New Roman" w:cs="Times New Roman"/>
                <w:kern w:val="0"/>
                <w:sz w:val="22"/>
                <w:szCs w:val="22"/>
                <w:lang w:val="sr-Cyrl-RS" w:eastAsia="zh-CN"/>
                <w14:ligatures w14:val="none"/>
              </w:rPr>
              <w:t xml:space="preserve">Такође, студентима </w:t>
            </w:r>
            <w:r w:rsidR="00C56DBC" w:rsidRPr="00A725CB">
              <w:rPr>
                <w:rFonts w:ascii="Times New Roman" w:eastAsia="Cambria" w:hAnsi="Times New Roman" w:cs="Times New Roman"/>
                <w:bCs/>
                <w:kern w:val="0"/>
                <w:sz w:val="22"/>
                <w:szCs w:val="22"/>
                <w:lang w:val="sr-Cyrl-RS" w:eastAsia="zh-CN"/>
                <w14:ligatures w14:val="none"/>
              </w:rPr>
              <w:t>мастер академских студија Студијског програма</w:t>
            </w:r>
            <w:r w:rsidRPr="00A725CB">
              <w:rPr>
                <w:rFonts w:ascii="Times New Roman" w:eastAsia="Calibri" w:hAnsi="Times New Roman" w:cs="Times New Roman"/>
                <w:kern w:val="0"/>
                <w:sz w:val="22"/>
                <w:szCs w:val="22"/>
                <w:shd w:val="clear" w:color="auto" w:fill="FFFFFF"/>
                <w:lang w:val="sr-Cyrl-RS" w:eastAsia="zh-CN"/>
                <w14:ligatures w14:val="none"/>
              </w:rPr>
              <w:t xml:space="preserve"> на интернет страници Факултета </w:t>
            </w:r>
            <w:r w:rsidR="00C56DBC" w:rsidRPr="00A725CB">
              <w:rPr>
                <w:rFonts w:ascii="Times New Roman" w:eastAsia="Calibri" w:hAnsi="Times New Roman" w:cs="Times New Roman"/>
                <w:kern w:val="0"/>
                <w:sz w:val="22"/>
                <w:szCs w:val="22"/>
                <w:shd w:val="clear" w:color="auto" w:fill="FFFFFF"/>
                <w:lang w:val="sr-Cyrl-RS" w:eastAsia="zh-CN"/>
                <w14:ligatures w14:val="none"/>
              </w:rPr>
              <w:t xml:space="preserve">су </w:t>
            </w:r>
            <w:r w:rsidRPr="00A725CB">
              <w:rPr>
                <w:rFonts w:ascii="Times New Roman" w:eastAsia="Calibri" w:hAnsi="Times New Roman" w:cs="Times New Roman"/>
                <w:kern w:val="0"/>
                <w:sz w:val="22"/>
                <w:szCs w:val="22"/>
                <w:shd w:val="clear" w:color="auto" w:fill="FFFFFF"/>
                <w:lang w:val="sr-Cyrl-RS" w:eastAsia="zh-CN"/>
                <w14:ligatures w14:val="none"/>
              </w:rPr>
              <w:t>доступни и формулари за пријаву теме завршног рада</w:t>
            </w:r>
            <w:r w:rsidR="00C56DBC" w:rsidRPr="00A725CB">
              <w:rPr>
                <w:rStyle w:val="FootnoteReference"/>
                <w:rFonts w:ascii="Times New Roman" w:eastAsia="Calibri" w:hAnsi="Times New Roman" w:cs="Times New Roman"/>
                <w:kern w:val="0"/>
                <w:sz w:val="22"/>
                <w:szCs w:val="22"/>
                <w:shd w:val="clear" w:color="auto" w:fill="FFFFFF"/>
                <w:lang w:val="sr-Cyrl-RS" w:eastAsia="zh-CN"/>
                <w14:ligatures w14:val="none"/>
              </w:rPr>
              <w:footnoteReference w:id="4"/>
            </w:r>
            <w:r w:rsidRPr="00A725CB">
              <w:rPr>
                <w:rFonts w:ascii="Times New Roman" w:eastAsia="Calibri" w:hAnsi="Times New Roman" w:cs="Times New Roman"/>
                <w:kern w:val="0"/>
                <w:sz w:val="22"/>
                <w:szCs w:val="22"/>
                <w:shd w:val="clear" w:color="auto" w:fill="FFFFFF"/>
                <w:lang w:val="sr-Cyrl-RS" w:eastAsia="zh-CN"/>
                <w14:ligatures w14:val="none"/>
              </w:rPr>
              <w:t>, за пријаву завршног студијског истраживачког рада</w:t>
            </w:r>
            <w:r w:rsidR="00C56DBC" w:rsidRPr="00A725CB">
              <w:rPr>
                <w:rStyle w:val="FootnoteReference"/>
                <w:rFonts w:ascii="Times New Roman" w:eastAsia="Calibri" w:hAnsi="Times New Roman" w:cs="Times New Roman"/>
                <w:kern w:val="0"/>
                <w:sz w:val="22"/>
                <w:szCs w:val="22"/>
                <w:shd w:val="clear" w:color="auto" w:fill="FFFFFF"/>
                <w:lang w:val="sr-Cyrl-RS" w:eastAsia="zh-CN"/>
                <w14:ligatures w14:val="none"/>
              </w:rPr>
              <w:footnoteReference w:id="5"/>
            </w:r>
            <w:r w:rsidRPr="00A725CB">
              <w:rPr>
                <w:rFonts w:ascii="Times New Roman" w:eastAsia="Calibri" w:hAnsi="Times New Roman" w:cs="Times New Roman"/>
                <w:kern w:val="0"/>
                <w:sz w:val="22"/>
                <w:szCs w:val="22"/>
                <w:shd w:val="clear" w:color="auto" w:fill="FFFFFF"/>
                <w:lang w:val="sr-Cyrl-RS" w:eastAsia="zh-CN"/>
                <w14:ligatures w14:val="none"/>
              </w:rPr>
              <w:t xml:space="preserve"> и предмет мастер рада</w:t>
            </w:r>
            <w:r w:rsidR="00C56DBC" w:rsidRPr="00A725CB">
              <w:rPr>
                <w:rStyle w:val="FootnoteReference"/>
                <w:rFonts w:ascii="Times New Roman" w:eastAsia="Calibri" w:hAnsi="Times New Roman" w:cs="Times New Roman"/>
                <w:kern w:val="0"/>
                <w:sz w:val="22"/>
                <w:szCs w:val="22"/>
                <w:shd w:val="clear" w:color="auto" w:fill="FFFFFF"/>
                <w:lang w:val="sr-Cyrl-RS" w:eastAsia="zh-CN"/>
                <w14:ligatures w14:val="none"/>
              </w:rPr>
              <w:footnoteReference w:id="6"/>
            </w:r>
            <w:r w:rsidRPr="00A725CB">
              <w:rPr>
                <w:rFonts w:ascii="Times New Roman" w:eastAsia="Calibri" w:hAnsi="Times New Roman" w:cs="Times New Roman"/>
                <w:kern w:val="0"/>
                <w:sz w:val="22"/>
                <w:szCs w:val="22"/>
                <w:shd w:val="clear" w:color="auto" w:fill="FFFFFF"/>
                <w:lang w:val="sr-Cyrl-RS" w:eastAsia="zh-CN"/>
                <w14:ligatures w14:val="none"/>
              </w:rPr>
              <w:t>.</w:t>
            </w:r>
          </w:p>
          <w:p w14:paraId="07AE2AE6" w14:textId="413C897B" w:rsidR="00D818F4" w:rsidRPr="00A725CB" w:rsidRDefault="00D818F4" w:rsidP="00D818F4">
            <w:pPr>
              <w:suppressAutoHyphens/>
              <w:spacing w:before="120" w:after="120" w:line="240" w:lineRule="auto"/>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Calibri" w:hAnsi="Times New Roman" w:cs="Times New Roman"/>
                <w:kern w:val="0"/>
                <w:sz w:val="22"/>
                <w:szCs w:val="22"/>
                <w:lang w:val="uz-Cyrl-UZ" w:eastAsia="zh-CN"/>
                <w14:ligatures w14:val="none"/>
              </w:rPr>
              <w:t xml:space="preserve">План извођења наставе усваја Наставно-научно веће Факултета (члан </w:t>
            </w:r>
            <w:r w:rsidRPr="00A725CB">
              <w:rPr>
                <w:rFonts w:ascii="Times New Roman" w:eastAsia="Calibri" w:hAnsi="Times New Roman" w:cs="Times New Roman"/>
                <w:kern w:val="0"/>
                <w:sz w:val="22"/>
                <w:szCs w:val="22"/>
                <w:lang w:val="sr-Latn-RS" w:eastAsia="zh-CN"/>
                <w14:ligatures w14:val="none"/>
              </w:rPr>
              <w:t>89</w:t>
            </w:r>
            <w:r w:rsidRPr="00A725CB">
              <w:rPr>
                <w:rFonts w:ascii="Times New Roman" w:eastAsia="Calibri" w:hAnsi="Times New Roman" w:cs="Times New Roman"/>
                <w:kern w:val="0"/>
                <w:sz w:val="22"/>
                <w:szCs w:val="22"/>
                <w:lang w:val="uz-Cyrl-UZ" w:eastAsia="zh-CN"/>
                <w14:ligatures w14:val="none"/>
              </w:rPr>
              <w:t>. Статута Факултета), а н</w:t>
            </w:r>
            <w:r w:rsidRPr="00A725CB">
              <w:rPr>
                <w:rFonts w:ascii="Times New Roman" w:eastAsia="Times New Roman" w:hAnsi="Times New Roman" w:cs="Times New Roman"/>
                <w:bCs/>
                <w:kern w:val="0"/>
                <w:sz w:val="22"/>
                <w:szCs w:val="22"/>
                <w:lang w:val="uz-Cyrl-UZ" w:eastAsia="zh-CN"/>
                <w14:ligatures w14:val="none"/>
              </w:rPr>
              <w:t xml:space="preserve">аставник је у обавези да се у свему придржава усвојеног плана и распореда. Настава се мора држати у предвиђеним временским терминима и оквирима. Отказивања или померање часа дозвољено је само у нужним случајевима и о томе студентска служба мора најкасније пет сати пре заказаног времена писмено обавестити студенте (Стандарди и поступци за обезбеђивање квалитета рада на факултету, члан 16). Редослед и датум обраде тематских јединица дати су у плану рада. </w:t>
            </w:r>
            <w:r w:rsidRPr="00A725CB">
              <w:rPr>
                <w:rFonts w:ascii="Times New Roman" w:eastAsia="Cambria" w:hAnsi="Times New Roman" w:cs="Times New Roman"/>
                <w:kern w:val="0"/>
                <w:sz w:val="22"/>
                <w:szCs w:val="22"/>
                <w:lang w:val="uz-Cyrl-UZ" w:eastAsia="zh-CN"/>
                <w14:ligatures w14:val="none"/>
              </w:rPr>
              <w:t xml:space="preserve">План рада има за сврху да унапред информише студенте и друге заинтересоване о реализацији и динамици рада на предмету, а наставник је у обавези да се </w:t>
            </w:r>
            <w:r w:rsidRPr="00A725CB">
              <w:rPr>
                <w:rFonts w:ascii="Times New Roman" w:eastAsia="Times New Roman" w:hAnsi="Times New Roman" w:cs="Times New Roman"/>
                <w:bCs/>
                <w:kern w:val="0"/>
                <w:sz w:val="22"/>
                <w:szCs w:val="22"/>
                <w:lang w:val="uz-Cyrl-UZ" w:eastAsia="zh-CN"/>
                <w14:ligatures w14:val="none"/>
              </w:rPr>
              <w:t>придржава дефинисаног плана рада</w:t>
            </w:r>
            <w:r w:rsidRPr="00A725CB">
              <w:rPr>
                <w:rFonts w:ascii="Times New Roman" w:eastAsia="Cambria" w:hAnsi="Times New Roman" w:cs="Times New Roman"/>
                <w:kern w:val="0"/>
                <w:sz w:val="22"/>
                <w:szCs w:val="22"/>
                <w:lang w:val="uz-Cyrl-UZ" w:eastAsia="zh-CN"/>
                <w14:ligatures w14:val="none"/>
              </w:rPr>
              <w:t xml:space="preserve">. </w:t>
            </w:r>
            <w:r w:rsidRPr="00A725CB">
              <w:rPr>
                <w:rFonts w:ascii="Times New Roman" w:eastAsia="Times New Roman" w:hAnsi="Times New Roman" w:cs="Times New Roman"/>
                <w:kern w:val="0"/>
                <w:sz w:val="22"/>
                <w:szCs w:val="22"/>
                <w:lang w:val="uz-Cyrl-UZ" w:eastAsia="zh-CN"/>
                <w14:ligatures w14:val="none"/>
              </w:rPr>
              <w:t xml:space="preserve">Контола придржавања плана рада: </w:t>
            </w:r>
            <w:bookmarkStart w:id="5" w:name="_Hlk177742522"/>
            <w:r w:rsidRPr="00A725CB">
              <w:rPr>
                <w:rFonts w:ascii="Times New Roman" w:eastAsia="Times New Roman" w:hAnsi="Times New Roman" w:cs="Times New Roman"/>
                <w:kern w:val="0"/>
                <w:sz w:val="22"/>
                <w:szCs w:val="22"/>
                <w:lang w:val="uz-Cyrl-UZ" w:eastAsia="zh-CN"/>
                <w14:ligatures w14:val="none"/>
              </w:rPr>
              <w:t>Анкетом студената о квалитету наставног процеса</w:t>
            </w:r>
            <w:r w:rsidRPr="00A725CB">
              <w:rPr>
                <w:rFonts w:ascii="Times New Roman" w:eastAsia="Times New Roman" w:hAnsi="Times New Roman" w:cs="Times New Roman"/>
                <w:b/>
                <w:bCs/>
                <w:kern w:val="0"/>
                <w:sz w:val="22"/>
                <w:szCs w:val="22"/>
                <w:lang w:val="uz-Cyrl-UZ" w:eastAsia="zh-CN"/>
                <w14:ligatures w14:val="none"/>
              </w:rPr>
              <w:t xml:space="preserve"> </w:t>
            </w:r>
            <w:bookmarkEnd w:id="5"/>
            <w:r w:rsidRPr="00A725CB">
              <w:rPr>
                <w:rFonts w:ascii="Times New Roman" w:eastAsia="Times New Roman" w:hAnsi="Times New Roman" w:cs="Times New Roman"/>
                <w:kern w:val="0"/>
                <w:sz w:val="22"/>
                <w:szCs w:val="22"/>
                <w:lang w:val="uz-Cyrl-UZ" w:eastAsia="zh-CN"/>
                <w14:ligatures w14:val="none"/>
              </w:rPr>
              <w:t>студенти оцењују да ли су пре почетка семестра упознати са распоредом наставе и да ли се наставници придржавају плана рада.</w:t>
            </w:r>
            <w:r w:rsidRPr="00A725CB">
              <w:rPr>
                <w:rFonts w:ascii="Times New Roman" w:eastAsia="Times New Roman" w:hAnsi="Times New Roman" w:cs="Times New Roman"/>
                <w:bCs/>
                <w:kern w:val="0"/>
                <w:sz w:val="22"/>
                <w:szCs w:val="22"/>
                <w:lang w:val="uz-Cyrl-UZ" w:eastAsia="zh-CN"/>
                <w14:ligatures w14:val="none"/>
              </w:rPr>
              <w:t xml:space="preserve"> Непосредно праћење остваривања плана рада врши Комисија за праћење и унапређење квалитета наставе. </w:t>
            </w:r>
            <w:r w:rsidRPr="00A725CB">
              <w:rPr>
                <w:rFonts w:ascii="Times New Roman" w:eastAsia="Times New Roman" w:hAnsi="Times New Roman" w:cs="Times New Roman"/>
                <w:kern w:val="0"/>
                <w:sz w:val="22"/>
                <w:szCs w:val="22"/>
                <w:lang w:val="uz-Cyrl-UZ" w:eastAsia="zh-CN"/>
                <w14:ligatures w14:val="none"/>
              </w:rPr>
              <w:t xml:space="preserve">Наставник/сарадник уписивањем у Књигу предмета непосредно документује назив наставне јединице, датум одржавања, број реализованих часова, број присутних студената и активности које су реализоване, што се врши непосредно након одржане наставе и представља </w:t>
            </w:r>
            <w:r w:rsidRPr="00A725CB">
              <w:rPr>
                <w:rFonts w:ascii="Times New Roman" w:eastAsia="Times New Roman" w:hAnsi="Times New Roman" w:cs="Times New Roman"/>
                <w:bCs/>
                <w:kern w:val="0"/>
                <w:sz w:val="22"/>
                <w:szCs w:val="22"/>
                <w:lang w:val="uz-Cyrl-UZ" w:eastAsia="zh-CN"/>
                <w14:ligatures w14:val="none"/>
              </w:rPr>
              <w:t xml:space="preserve">вид </w:t>
            </w:r>
            <w:r w:rsidRPr="00A725CB">
              <w:rPr>
                <w:rFonts w:ascii="Times New Roman" w:eastAsia="Times New Roman" w:hAnsi="Times New Roman" w:cs="Times New Roman"/>
                <w:kern w:val="0"/>
                <w:sz w:val="22"/>
                <w:szCs w:val="22"/>
                <w:lang w:val="uz-Cyrl-UZ" w:eastAsia="zh-CN"/>
                <w14:ligatures w14:val="none"/>
              </w:rPr>
              <w:t>контроле придржавања плана рада.</w:t>
            </w:r>
            <w:bookmarkStart w:id="6" w:name="_Hlk158377105"/>
            <w:r w:rsidRPr="00A725CB">
              <w:rPr>
                <w:rFonts w:ascii="Times New Roman" w:eastAsia="Times New Roman" w:hAnsi="Times New Roman" w:cs="Times New Roman"/>
                <w:kern w:val="0"/>
                <w:sz w:val="22"/>
                <w:szCs w:val="22"/>
                <w:lang w:val="uz-Cyrl-UZ" w:eastAsia="zh-CN"/>
                <w14:ligatures w14:val="none"/>
              </w:rPr>
              <w:t xml:space="preserve"> </w:t>
            </w:r>
            <w:r w:rsidRPr="00A725CB">
              <w:rPr>
                <w:rFonts w:ascii="Times New Roman" w:eastAsia="Calibri" w:hAnsi="Times New Roman" w:cs="Times New Roman"/>
                <w:kern w:val="0"/>
                <w:sz w:val="22"/>
                <w:szCs w:val="22"/>
                <w:lang w:val="uz-Cyrl-UZ" w:eastAsia="zh-CN"/>
                <w14:ligatures w14:val="none"/>
              </w:rPr>
              <w:t xml:space="preserve">Поступак контроле квалитета наставног процеса регулисан је </w:t>
            </w:r>
            <w:r w:rsidRPr="00A725CB">
              <w:rPr>
                <w:rFonts w:ascii="Times New Roman" w:eastAsia="Calibri" w:hAnsi="Times New Roman" w:cs="Times New Roman"/>
                <w:i/>
                <w:iCs/>
                <w:kern w:val="0"/>
                <w:sz w:val="22"/>
                <w:szCs w:val="22"/>
                <w:lang w:val="uz-Cyrl-UZ" w:eastAsia="zh-CN"/>
                <w14:ligatures w14:val="none"/>
              </w:rPr>
              <w:t>Правилником о самовредновању наставе и педагошког рада наставника</w:t>
            </w:r>
            <w:bookmarkEnd w:id="6"/>
            <w:r w:rsidR="00C56DBC" w:rsidRPr="00A725CB">
              <w:rPr>
                <w:rFonts w:ascii="Times New Roman" w:eastAsia="Calibri" w:hAnsi="Times New Roman" w:cs="Times New Roman"/>
                <w:i/>
                <w:iCs/>
                <w:kern w:val="0"/>
                <w:sz w:val="22"/>
                <w:szCs w:val="22"/>
                <w:lang w:val="uz-Cyrl-UZ" w:eastAsia="zh-CN"/>
                <w14:ligatures w14:val="none"/>
              </w:rPr>
              <w:t xml:space="preserve"> </w:t>
            </w:r>
            <w:r w:rsidR="00C56DBC" w:rsidRPr="00A725CB">
              <w:rPr>
                <w:rFonts w:ascii="Times New Roman" w:eastAsia="Calibri" w:hAnsi="Times New Roman" w:cs="Times New Roman"/>
                <w:kern w:val="0"/>
                <w:sz w:val="22"/>
                <w:szCs w:val="22"/>
                <w:lang w:val="uz-Cyrl-UZ" w:eastAsia="zh-CN"/>
                <w14:ligatures w14:val="none"/>
              </w:rPr>
              <w:t>(бр. 3/40-2 од 30. 7. 2008. године)</w:t>
            </w:r>
            <w:r w:rsidRPr="00A725CB">
              <w:rPr>
                <w:rFonts w:ascii="Times New Roman" w:eastAsia="Calibri" w:hAnsi="Times New Roman" w:cs="Times New Roman"/>
                <w:kern w:val="0"/>
                <w:sz w:val="22"/>
                <w:szCs w:val="22"/>
                <w:lang w:val="uz-Cyrl-UZ" w:eastAsia="zh-CN"/>
                <w14:ligatures w14:val="none"/>
              </w:rPr>
              <w:t xml:space="preserve">. </w:t>
            </w:r>
            <w:r w:rsidRPr="00A725CB">
              <w:rPr>
                <w:rFonts w:ascii="Times New Roman" w:eastAsia="Times New Roman" w:hAnsi="Times New Roman" w:cs="Times New Roman"/>
                <w:bCs/>
                <w:kern w:val="0"/>
                <w:sz w:val="22"/>
                <w:szCs w:val="22"/>
                <w:lang w:val="uz-Cyrl-UZ" w:eastAsia="zh-CN"/>
                <w14:ligatures w14:val="none"/>
              </w:rPr>
              <w:t xml:space="preserve">Комисија за праћење и унапређење квалитета наставе је задужена за анкетирање, </w:t>
            </w:r>
            <w:r w:rsidRPr="00A725CB">
              <w:rPr>
                <w:rFonts w:ascii="Times New Roman" w:eastAsia="Calibri" w:hAnsi="Times New Roman" w:cs="Times New Roman"/>
                <w:kern w:val="0"/>
                <w:sz w:val="22"/>
                <w:szCs w:val="22"/>
                <w:lang w:val="uz-Cyrl-UZ" w:eastAsia="zh-CN"/>
                <w14:ligatures w14:val="none"/>
              </w:rPr>
              <w:t xml:space="preserve">обраду података и свеобухватну анализу резултата. Инструмент који се користи у студентској евалуацији педагошког рада наставника је стандардизован на нивоу Универзитета у Београду и састоји се од 16 ставки. Студенти анкете попуњавају у електронској форми путем ФИС (Факултетски информациони систем) платформе приликом пријаве испита. </w:t>
            </w:r>
            <w:r w:rsidRPr="00A725CB">
              <w:rPr>
                <w:rFonts w:ascii="Times New Roman" w:eastAsia="Times New Roman" w:hAnsi="Times New Roman" w:cs="Times New Roman"/>
                <w:bCs/>
                <w:kern w:val="0"/>
                <w:sz w:val="22"/>
                <w:szCs w:val="22"/>
                <w:lang w:val="uz-Cyrl-UZ" w:eastAsia="zh-CN"/>
                <w14:ligatures w14:val="none"/>
              </w:rPr>
              <w:t xml:space="preserve">Добијени подаци </w:t>
            </w:r>
            <w:r w:rsidRPr="00A725CB">
              <w:rPr>
                <w:rFonts w:ascii="Times New Roman" w:eastAsia="Calibri" w:hAnsi="Times New Roman" w:cs="Times New Roman"/>
                <w:kern w:val="0"/>
                <w:sz w:val="22"/>
                <w:szCs w:val="22"/>
                <w:lang w:val="uz-Cyrl-UZ" w:eastAsia="zh-CN"/>
                <w14:ligatures w14:val="none"/>
              </w:rPr>
              <w:t>се приказују у виду Годишњег статистичког извештаја о студентској евалуацији педагошког рада наставника и сарадника за академску годину који је саставни део Годишњег извештаја о резултатима евалуације квалитета рада високошколске установе и студијских програма за академску годину (Прилог 5.1), и то:</w:t>
            </w:r>
          </w:p>
          <w:p w14:paraId="3FB0665D" w14:textId="106CDDA2" w:rsidR="00D818F4" w:rsidRPr="00A725CB" w:rsidRDefault="00D818F4">
            <w:pPr>
              <w:numPr>
                <w:ilvl w:val="0"/>
                <w:numId w:val="9"/>
              </w:numPr>
              <w:suppressAutoHyphens/>
              <w:spacing w:before="120" w:after="120" w:line="240" w:lineRule="auto"/>
              <w:jc w:val="both"/>
              <w:rPr>
                <w:rFonts w:ascii="Times New Roman" w:eastAsia="Calibri" w:hAnsi="Times New Roman" w:cs="Times New Roman"/>
                <w:kern w:val="0"/>
                <w:sz w:val="22"/>
                <w:szCs w:val="22"/>
                <w:lang w:val="uz-Cyrl-UZ" w:eastAsia="zh-CN"/>
                <w14:ligatures w14:val="none"/>
              </w:rPr>
            </w:pPr>
            <w:r w:rsidRPr="00A725CB">
              <w:rPr>
                <w:rFonts w:ascii="Times New Roman" w:eastAsia="Calibri" w:hAnsi="Times New Roman" w:cs="Times New Roman"/>
                <w:kern w:val="0"/>
                <w:sz w:val="22"/>
                <w:szCs w:val="22"/>
                <w:lang w:val="uz-Cyrl-UZ" w:eastAsia="zh-CN"/>
                <w14:ligatures w14:val="none"/>
              </w:rPr>
              <w:lastRenderedPageBreak/>
              <w:t>Индивидуални статистички извештаj о вредновању педагошког рада наставника, односно сарадника</w:t>
            </w:r>
            <w:r w:rsidR="00C56DBC" w:rsidRPr="00A725CB">
              <w:rPr>
                <w:rFonts w:ascii="Times New Roman" w:eastAsia="Calibri" w:hAnsi="Times New Roman" w:cs="Times New Roman"/>
                <w:kern w:val="0"/>
                <w:sz w:val="22"/>
                <w:szCs w:val="22"/>
                <w:lang w:val="uz-Cyrl-UZ" w:eastAsia="zh-CN"/>
                <w14:ligatures w14:val="none"/>
              </w:rPr>
              <w:t>;</w:t>
            </w:r>
          </w:p>
          <w:p w14:paraId="6D53C916" w14:textId="77777777" w:rsidR="00D818F4" w:rsidRPr="00A725CB" w:rsidRDefault="00D818F4">
            <w:pPr>
              <w:numPr>
                <w:ilvl w:val="0"/>
                <w:numId w:val="9"/>
              </w:numPr>
              <w:suppressAutoHyphens/>
              <w:spacing w:before="120" w:after="120" w:line="240" w:lineRule="auto"/>
              <w:jc w:val="both"/>
              <w:rPr>
                <w:rFonts w:ascii="Times New Roman" w:eastAsia="Calibri" w:hAnsi="Times New Roman" w:cs="Times New Roman"/>
                <w:kern w:val="0"/>
                <w:sz w:val="22"/>
                <w:szCs w:val="22"/>
                <w:lang w:val="uz-Cyrl-UZ" w:eastAsia="zh-CN"/>
                <w14:ligatures w14:val="none"/>
              </w:rPr>
            </w:pPr>
            <w:r w:rsidRPr="00A725CB">
              <w:rPr>
                <w:rFonts w:ascii="Times New Roman" w:eastAsia="Calibri" w:hAnsi="Times New Roman" w:cs="Times New Roman"/>
                <w:kern w:val="0"/>
                <w:sz w:val="22"/>
                <w:szCs w:val="22"/>
                <w:lang w:val="uz-Cyrl-UZ" w:eastAsia="zh-CN"/>
                <w14:ligatures w14:val="none"/>
              </w:rPr>
              <w:t>Збирни статистички извештаj о вредновању педагошког рада наставника, односно сарадника (образац 2 и образац 3, Правилника о студентском вредновању педагошког рада наставника и сарадника, Гласник Универзитета у Београду, LXI, бр. 246, од 29. 3. 2023).</w:t>
            </w:r>
          </w:p>
          <w:p w14:paraId="42563FE3" w14:textId="47A44100" w:rsidR="00D818F4" w:rsidRPr="00A725CB" w:rsidRDefault="00D818F4" w:rsidP="00D818F4">
            <w:pPr>
              <w:suppressAutoHyphens/>
              <w:autoSpaceDE w:val="0"/>
              <w:spacing w:before="120" w:after="120" w:line="240" w:lineRule="auto"/>
              <w:jc w:val="both"/>
              <w:rPr>
                <w:rFonts w:ascii="Times New Roman" w:eastAsia="Times New Roman" w:hAnsi="Times New Roman" w:cs="Times New Roman"/>
                <w:bCs/>
                <w:kern w:val="0"/>
                <w:sz w:val="22"/>
                <w:szCs w:val="22"/>
                <w:lang w:val="ru-RU" w:eastAsia="zh-CN"/>
                <w14:ligatures w14:val="none"/>
              </w:rPr>
            </w:pPr>
            <w:r w:rsidRPr="00A725CB">
              <w:rPr>
                <w:rFonts w:ascii="Times New Roman" w:eastAsia="Cambria" w:hAnsi="Times New Roman" w:cs="Times New Roman"/>
                <w:kern w:val="0"/>
                <w:sz w:val="22"/>
                <w:szCs w:val="22"/>
                <w:lang w:val="uz-Cyrl-UZ" w:eastAsia="zh-CN"/>
                <w14:ligatures w14:val="none"/>
              </w:rPr>
              <w:t xml:space="preserve">Статистички извештај о студентској евалуацији педагошког рада наставника и сарадника </w:t>
            </w:r>
            <w:r w:rsidRPr="00A725CB">
              <w:rPr>
                <w:rFonts w:ascii="Times New Roman" w:eastAsia="Times New Roman" w:hAnsi="Times New Roman" w:cs="Times New Roman"/>
                <w:bCs/>
                <w:kern w:val="0"/>
                <w:sz w:val="22"/>
                <w:szCs w:val="22"/>
                <w:lang w:val="uz-Cyrl-UZ" w:eastAsia="zh-CN"/>
                <w14:ligatures w14:val="none"/>
              </w:rPr>
              <w:t xml:space="preserve">Комисија подноси Наставно-научном већу Факултета на разматрање. Уколико резултати оцењивања покажу да наставник </w:t>
            </w:r>
            <w:r w:rsidR="00436FF1" w:rsidRPr="00A725CB">
              <w:rPr>
                <w:rFonts w:ascii="Times New Roman" w:eastAsia="Times New Roman" w:hAnsi="Times New Roman" w:cs="Times New Roman"/>
                <w:bCs/>
                <w:kern w:val="0"/>
                <w:sz w:val="22"/>
                <w:szCs w:val="22"/>
                <w:lang w:val="uz-Cyrl-UZ" w:eastAsia="zh-CN"/>
                <w14:ligatures w14:val="none"/>
              </w:rPr>
              <w:t xml:space="preserve">или сарадник </w:t>
            </w:r>
            <w:r w:rsidR="00C56DBC" w:rsidRPr="00A725CB">
              <w:rPr>
                <w:rFonts w:ascii="Times New Roman" w:eastAsia="Calibri" w:hAnsi="Times New Roman" w:cs="Times New Roman"/>
                <w:bCs/>
                <w:kern w:val="0"/>
                <w:sz w:val="22"/>
                <w:szCs w:val="22"/>
                <w:shd w:val="clear" w:color="auto" w:fill="FFFFFF"/>
                <w:lang w:val="uz-Cyrl-UZ" w:eastAsia="zh-CN"/>
                <w14:ligatures w14:val="none"/>
              </w:rPr>
              <w:t xml:space="preserve">ангажован на </w:t>
            </w:r>
            <w:r w:rsidR="00C56DBC" w:rsidRPr="00A725CB">
              <w:rPr>
                <w:rFonts w:ascii="Times New Roman" w:eastAsia="Calibri" w:hAnsi="Times New Roman" w:cs="Times New Roman"/>
                <w:kern w:val="0"/>
                <w:sz w:val="22"/>
                <w:szCs w:val="22"/>
                <w:shd w:val="clear" w:color="auto" w:fill="FFFFFF"/>
                <w:lang w:val="uz-Cyrl-UZ" w:eastAsia="zh-CN"/>
                <w14:ligatures w14:val="none"/>
              </w:rPr>
              <w:t>Студијско</w:t>
            </w:r>
            <w:r w:rsidR="00C56DBC" w:rsidRPr="00A725CB">
              <w:rPr>
                <w:rFonts w:ascii="Times New Roman" w:eastAsia="Calibri" w:hAnsi="Times New Roman" w:cs="Times New Roman"/>
                <w:kern w:val="0"/>
                <w:sz w:val="22"/>
                <w:szCs w:val="22"/>
                <w:shd w:val="clear" w:color="auto" w:fill="FFFFFF"/>
                <w:lang w:val="sr-Cyrl-RS" w:eastAsia="zh-CN"/>
                <w14:ligatures w14:val="none"/>
              </w:rPr>
              <w:t>м</w:t>
            </w:r>
            <w:r w:rsidR="00C56DBC" w:rsidRPr="00A725CB">
              <w:rPr>
                <w:rFonts w:ascii="Times New Roman" w:eastAsia="Calibri" w:hAnsi="Times New Roman" w:cs="Times New Roman"/>
                <w:kern w:val="0"/>
                <w:sz w:val="22"/>
                <w:szCs w:val="22"/>
                <w:shd w:val="clear" w:color="auto" w:fill="FFFFFF"/>
                <w:lang w:val="uz-Cyrl-UZ" w:eastAsia="zh-CN"/>
                <w14:ligatures w14:val="none"/>
              </w:rPr>
              <w:t xml:space="preserve"> програм</w:t>
            </w:r>
            <w:r w:rsidR="00C56DBC" w:rsidRPr="00A725CB">
              <w:rPr>
                <w:rFonts w:ascii="Times New Roman" w:eastAsia="Calibri" w:hAnsi="Times New Roman" w:cs="Times New Roman"/>
                <w:kern w:val="0"/>
                <w:sz w:val="22"/>
                <w:szCs w:val="22"/>
                <w:shd w:val="clear" w:color="auto" w:fill="FFFFFF"/>
                <w:lang w:val="sr-Cyrl-RS" w:eastAsia="zh-CN"/>
                <w14:ligatures w14:val="none"/>
              </w:rPr>
              <w:t>у</w:t>
            </w:r>
            <w:r w:rsidRPr="00A725CB">
              <w:rPr>
                <w:rFonts w:ascii="Times New Roman" w:eastAsia="Times New Roman" w:hAnsi="Times New Roman" w:cs="Times New Roman"/>
                <w:bCs/>
                <w:kern w:val="0"/>
                <w:sz w:val="22"/>
                <w:szCs w:val="22"/>
                <w:lang w:val="uz-Cyrl-UZ" w:eastAsia="zh-CN"/>
                <w14:ligatures w14:val="none"/>
              </w:rPr>
              <w:t xml:space="preserve"> не обављају свој посао на адекватан начин следи примена корективних мера у складу са </w:t>
            </w:r>
            <w:r w:rsidR="00782AE6" w:rsidRPr="00A725CB">
              <w:rPr>
                <w:rFonts w:ascii="Times New Roman" w:eastAsia="Times New Roman" w:hAnsi="Times New Roman" w:cs="Times New Roman"/>
                <w:bCs/>
                <w:kern w:val="0"/>
                <w:sz w:val="22"/>
                <w:szCs w:val="22"/>
                <w:lang w:val="sr-Cyrl-RS" w:eastAsia="zh-CN"/>
                <w14:ligatures w14:val="none"/>
              </w:rPr>
              <w:t>ч</w:t>
            </w:r>
            <w:r w:rsidR="00782AE6" w:rsidRPr="00A725CB">
              <w:rPr>
                <w:rFonts w:ascii="Times New Roman" w:eastAsia="Times New Roman" w:hAnsi="Times New Roman" w:cs="Times New Roman"/>
                <w:bCs/>
                <w:kern w:val="0"/>
                <w:sz w:val="22"/>
                <w:szCs w:val="22"/>
                <w:lang w:eastAsia="zh-CN"/>
                <w14:ligatures w14:val="none"/>
              </w:rPr>
              <w:t>лан</w:t>
            </w:r>
            <w:r w:rsidR="00782AE6" w:rsidRPr="00A725CB">
              <w:rPr>
                <w:rFonts w:ascii="Times New Roman" w:eastAsia="Times New Roman" w:hAnsi="Times New Roman" w:cs="Times New Roman"/>
                <w:bCs/>
                <w:kern w:val="0"/>
                <w:sz w:val="22"/>
                <w:szCs w:val="22"/>
                <w:lang w:val="sr-Cyrl-RS" w:eastAsia="zh-CN"/>
                <w14:ligatures w14:val="none"/>
              </w:rPr>
              <w:t>ом</w:t>
            </w:r>
            <w:r w:rsidR="00782AE6" w:rsidRPr="00A725CB">
              <w:rPr>
                <w:rFonts w:ascii="Times New Roman" w:eastAsia="Times New Roman" w:hAnsi="Times New Roman" w:cs="Times New Roman"/>
                <w:bCs/>
                <w:kern w:val="0"/>
                <w:sz w:val="22"/>
                <w:szCs w:val="22"/>
                <w:lang w:eastAsia="zh-CN"/>
                <w14:ligatures w14:val="none"/>
              </w:rPr>
              <w:t xml:space="preserve"> 11</w:t>
            </w:r>
            <w:r w:rsidR="00782AE6" w:rsidRPr="00A725CB">
              <w:rPr>
                <w:rFonts w:ascii="Times New Roman" w:eastAsia="Times New Roman" w:hAnsi="Times New Roman" w:cs="Times New Roman"/>
                <w:bCs/>
                <w:kern w:val="0"/>
                <w:sz w:val="22"/>
                <w:szCs w:val="22"/>
                <w:lang w:val="sr-Cyrl-RS" w:eastAsia="zh-CN"/>
                <w14:ligatures w14:val="none"/>
              </w:rPr>
              <w:t xml:space="preserve">, </w:t>
            </w:r>
            <w:r w:rsidR="00782AE6" w:rsidRPr="00A725CB">
              <w:rPr>
                <w:rFonts w:ascii="Times New Roman" w:eastAsia="Times New Roman" w:hAnsi="Times New Roman" w:cs="Times New Roman"/>
                <w:bCs/>
                <w:i/>
                <w:iCs/>
                <w:kern w:val="0"/>
                <w:sz w:val="22"/>
                <w:szCs w:val="22"/>
                <w:lang w:eastAsia="zh-CN"/>
                <w14:ligatures w14:val="none"/>
              </w:rPr>
              <w:t>Правилника о раду Комисије за праћење и унапређење квалитета наставе на Факултету</w:t>
            </w:r>
            <w:r w:rsidR="00782AE6" w:rsidRPr="00A725CB">
              <w:rPr>
                <w:rFonts w:ascii="Times New Roman" w:eastAsia="Times New Roman" w:hAnsi="Times New Roman" w:cs="Times New Roman"/>
                <w:bCs/>
                <w:kern w:val="0"/>
                <w:sz w:val="22"/>
                <w:szCs w:val="22"/>
                <w:lang w:eastAsia="zh-CN"/>
                <w14:ligatures w14:val="none"/>
              </w:rPr>
              <w:t xml:space="preserve"> (бр. 1/199, од 13.11.2024. године)</w:t>
            </w:r>
            <w:r w:rsidRPr="00A725CB">
              <w:rPr>
                <w:rFonts w:ascii="Times New Roman" w:eastAsia="Times New Roman" w:hAnsi="Times New Roman" w:cs="Times New Roman"/>
                <w:bCs/>
                <w:kern w:val="0"/>
                <w:sz w:val="22"/>
                <w:szCs w:val="22"/>
                <w:lang w:val="uz-Cyrl-UZ" w:eastAsia="zh-CN"/>
                <w14:ligatures w14:val="none"/>
              </w:rPr>
              <w:t xml:space="preserve">. </w:t>
            </w:r>
            <w:r w:rsidRPr="00A725CB">
              <w:rPr>
                <w:rFonts w:ascii="Times New Roman" w:eastAsia="Times New Roman" w:hAnsi="Times New Roman" w:cs="Times New Roman"/>
                <w:bCs/>
                <w:kern w:val="0"/>
                <w:sz w:val="22"/>
                <w:szCs w:val="22"/>
                <w:lang w:val="sr-Cyrl-RS" w:eastAsia="zh-CN"/>
                <w14:ligatures w14:val="none"/>
              </w:rPr>
              <w:t xml:space="preserve">У том случају управник Одељења </w:t>
            </w:r>
            <w:r w:rsidRPr="00A725CB">
              <w:rPr>
                <w:rFonts w:ascii="Times New Roman" w:eastAsia="Times New Roman" w:hAnsi="Times New Roman" w:cs="Times New Roman"/>
                <w:bCs/>
                <w:kern w:val="0"/>
                <w:sz w:val="22"/>
                <w:szCs w:val="22"/>
                <w:lang w:val="sr-Latn-RS" w:eastAsia="zh-CN"/>
                <w14:ligatures w14:val="none"/>
              </w:rPr>
              <w:t>је дужан да обави разговор са наставником или сарадником чији је педагошки рад оцењен ниском просечном оценом</w:t>
            </w:r>
            <w:r w:rsidRPr="00A725CB">
              <w:rPr>
                <w:rFonts w:ascii="Times New Roman" w:eastAsia="Times New Roman" w:hAnsi="Times New Roman" w:cs="Times New Roman"/>
                <w:bCs/>
                <w:kern w:val="0"/>
                <w:sz w:val="22"/>
                <w:szCs w:val="22"/>
                <w:lang w:val="uz-Cyrl-UZ" w:eastAsia="zh-CN"/>
                <w14:ligatures w14:val="none"/>
              </w:rPr>
              <w:t xml:space="preserve"> и да</w:t>
            </w:r>
            <w:r w:rsidRPr="00A725CB">
              <w:rPr>
                <w:rFonts w:ascii="Times New Roman" w:eastAsia="Times New Roman" w:hAnsi="Times New Roman" w:cs="Times New Roman"/>
                <w:bCs/>
                <w:kern w:val="0"/>
                <w:sz w:val="22"/>
                <w:szCs w:val="22"/>
                <w:lang w:val="sr-Latn-RS" w:eastAsia="zh-CN"/>
                <w14:ligatures w14:val="none"/>
              </w:rPr>
              <w:t xml:space="preserve"> заједно утврд</w:t>
            </w:r>
            <w:r w:rsidRPr="00A725CB">
              <w:rPr>
                <w:rFonts w:ascii="Times New Roman" w:eastAsia="Times New Roman" w:hAnsi="Times New Roman" w:cs="Times New Roman"/>
                <w:bCs/>
                <w:kern w:val="0"/>
                <w:sz w:val="22"/>
                <w:szCs w:val="22"/>
                <w:lang w:val="uz-Cyrl-UZ" w:eastAsia="zh-CN"/>
                <w14:ligatures w14:val="none"/>
              </w:rPr>
              <w:t>е</w:t>
            </w:r>
            <w:r w:rsidRPr="00A725CB">
              <w:rPr>
                <w:rFonts w:ascii="Times New Roman" w:eastAsia="Times New Roman" w:hAnsi="Times New Roman" w:cs="Times New Roman"/>
                <w:bCs/>
                <w:kern w:val="0"/>
                <w:sz w:val="22"/>
                <w:szCs w:val="22"/>
                <w:lang w:val="sr-Latn-RS" w:eastAsia="zh-CN"/>
                <w14:ligatures w14:val="none"/>
              </w:rPr>
              <w:t xml:space="preserve"> корективне мере, уз </w:t>
            </w:r>
            <w:r w:rsidRPr="00A725CB">
              <w:rPr>
                <w:rFonts w:ascii="Times New Roman" w:eastAsia="Times New Roman" w:hAnsi="Times New Roman" w:cs="Times New Roman"/>
                <w:bCs/>
                <w:kern w:val="0"/>
                <w:sz w:val="22"/>
                <w:szCs w:val="22"/>
                <w:lang w:val="uz-Cyrl-UZ" w:eastAsia="zh-CN"/>
                <w14:ligatures w14:val="none"/>
              </w:rPr>
              <w:t xml:space="preserve">сачињавање </w:t>
            </w:r>
            <w:r w:rsidRPr="00A725CB">
              <w:rPr>
                <w:rFonts w:ascii="Times New Roman" w:eastAsia="Times New Roman" w:hAnsi="Times New Roman" w:cs="Times New Roman"/>
                <w:bCs/>
                <w:kern w:val="0"/>
                <w:sz w:val="22"/>
                <w:szCs w:val="22"/>
                <w:lang w:val="sr-Latn-RS" w:eastAsia="zh-CN"/>
                <w14:ligatures w14:val="none"/>
              </w:rPr>
              <w:t>записник</w:t>
            </w:r>
            <w:r w:rsidRPr="00A725CB">
              <w:rPr>
                <w:rFonts w:ascii="Times New Roman" w:eastAsia="Times New Roman" w:hAnsi="Times New Roman" w:cs="Times New Roman"/>
                <w:bCs/>
                <w:kern w:val="0"/>
                <w:sz w:val="22"/>
                <w:szCs w:val="22"/>
                <w:lang w:val="uz-Cyrl-UZ" w:eastAsia="zh-CN"/>
                <w14:ligatures w14:val="none"/>
              </w:rPr>
              <w:t>а</w:t>
            </w:r>
            <w:r w:rsidRPr="00A725CB">
              <w:rPr>
                <w:rFonts w:ascii="Times New Roman" w:eastAsia="Times New Roman" w:hAnsi="Times New Roman" w:cs="Times New Roman"/>
                <w:bCs/>
                <w:kern w:val="0"/>
                <w:sz w:val="22"/>
                <w:szCs w:val="22"/>
                <w:lang w:val="sr-Latn-RS" w:eastAsia="zh-CN"/>
                <w14:ligatures w14:val="none"/>
              </w:rPr>
              <w:t>. Ако се слаба оцена понови</w:t>
            </w:r>
            <w:r w:rsidRPr="00A725CB">
              <w:rPr>
                <w:rFonts w:ascii="Times New Roman" w:eastAsia="Times New Roman" w:hAnsi="Times New Roman" w:cs="Times New Roman"/>
                <w:bCs/>
                <w:kern w:val="0"/>
                <w:sz w:val="22"/>
                <w:szCs w:val="22"/>
                <w:lang w:val="uz-Cyrl-UZ" w:eastAsia="zh-CN"/>
                <w14:ligatures w14:val="none"/>
              </w:rPr>
              <w:t xml:space="preserve"> и у </w:t>
            </w:r>
            <w:r w:rsidRPr="00A725CB">
              <w:rPr>
                <w:rFonts w:ascii="Times New Roman" w:eastAsia="Times New Roman" w:hAnsi="Times New Roman" w:cs="Times New Roman"/>
                <w:bCs/>
                <w:kern w:val="0"/>
                <w:sz w:val="22"/>
                <w:szCs w:val="22"/>
                <w:lang w:val="sr-Latn-RS" w:eastAsia="zh-CN"/>
                <w14:ligatures w14:val="none"/>
              </w:rPr>
              <w:t xml:space="preserve">следећем циклусу вредновања наставник односно сарадник подноси писани извештај о предузетим мерама и разлозима неуспеха. На основу извештаја, продекан за наставу и </w:t>
            </w:r>
            <w:r w:rsidRPr="00A725CB">
              <w:rPr>
                <w:rFonts w:ascii="Times New Roman" w:eastAsia="Times New Roman" w:hAnsi="Times New Roman" w:cs="Times New Roman"/>
                <w:bCs/>
                <w:kern w:val="0"/>
                <w:sz w:val="22"/>
                <w:szCs w:val="22"/>
                <w:lang w:val="sr-Cyrl-RS" w:eastAsia="zh-CN"/>
                <w14:ligatures w14:val="none"/>
              </w:rPr>
              <w:t xml:space="preserve">управник Одељења </w:t>
            </w:r>
            <w:r w:rsidRPr="00A725CB">
              <w:rPr>
                <w:rFonts w:ascii="Times New Roman" w:eastAsia="Times New Roman" w:hAnsi="Times New Roman" w:cs="Times New Roman"/>
                <w:bCs/>
                <w:kern w:val="0"/>
                <w:sz w:val="22"/>
                <w:szCs w:val="22"/>
                <w:lang w:val="sr-Latn-RS" w:eastAsia="zh-CN"/>
                <w14:ligatures w14:val="none"/>
              </w:rPr>
              <w:t xml:space="preserve">утврђују нове мере и обавештавају </w:t>
            </w:r>
            <w:r w:rsidRPr="00A725CB">
              <w:rPr>
                <w:rFonts w:ascii="Times New Roman" w:eastAsia="Times New Roman" w:hAnsi="Times New Roman" w:cs="Times New Roman"/>
                <w:bCs/>
                <w:kern w:val="0"/>
                <w:sz w:val="22"/>
                <w:szCs w:val="22"/>
                <w:lang w:val="uz-Cyrl-UZ" w:eastAsia="zh-CN"/>
                <w14:ligatures w14:val="none"/>
              </w:rPr>
              <w:t>Н</w:t>
            </w:r>
            <w:r w:rsidRPr="00A725CB">
              <w:rPr>
                <w:rFonts w:ascii="Times New Roman" w:eastAsia="Times New Roman" w:hAnsi="Times New Roman" w:cs="Times New Roman"/>
                <w:bCs/>
                <w:kern w:val="0"/>
                <w:sz w:val="22"/>
                <w:szCs w:val="22"/>
                <w:lang w:val="sr-Latn-RS" w:eastAsia="zh-CN"/>
                <w14:ligatures w14:val="none"/>
              </w:rPr>
              <w:t xml:space="preserve">аставно-научно веће. Поновљена ниска оцена може бити основ </w:t>
            </w:r>
            <w:r w:rsidRPr="00A725CB">
              <w:rPr>
                <w:rFonts w:ascii="Times New Roman" w:eastAsia="Times New Roman" w:hAnsi="Times New Roman" w:cs="Times New Roman"/>
                <w:bCs/>
                <w:kern w:val="0"/>
                <w:sz w:val="22"/>
                <w:szCs w:val="22"/>
                <w:lang w:val="uz-Cyrl-UZ" w:eastAsia="zh-CN"/>
                <w14:ligatures w14:val="none"/>
              </w:rPr>
              <w:t xml:space="preserve">за </w:t>
            </w:r>
            <w:r w:rsidRPr="00A725CB">
              <w:rPr>
                <w:rFonts w:ascii="Times New Roman" w:eastAsia="Times New Roman" w:hAnsi="Times New Roman" w:cs="Times New Roman"/>
                <w:bCs/>
                <w:kern w:val="0"/>
                <w:sz w:val="22"/>
                <w:szCs w:val="22"/>
                <w:lang w:val="sr-Latn-RS" w:eastAsia="zh-CN"/>
                <w14:ligatures w14:val="none"/>
              </w:rPr>
              <w:t xml:space="preserve">покретање поступка утврђивања дисциплинске одговорности наставника или сарадника, у складу са општим актом </w:t>
            </w:r>
            <w:r w:rsidRPr="00A725CB">
              <w:rPr>
                <w:rFonts w:ascii="Times New Roman" w:eastAsia="Times New Roman" w:hAnsi="Times New Roman" w:cs="Times New Roman"/>
                <w:bCs/>
                <w:kern w:val="0"/>
                <w:sz w:val="22"/>
                <w:szCs w:val="22"/>
                <w:lang w:val="uz-Cyrl-UZ" w:eastAsia="zh-CN"/>
                <w14:ligatures w14:val="none"/>
              </w:rPr>
              <w:t>Ф</w:t>
            </w:r>
            <w:r w:rsidRPr="00A725CB">
              <w:rPr>
                <w:rFonts w:ascii="Times New Roman" w:eastAsia="Times New Roman" w:hAnsi="Times New Roman" w:cs="Times New Roman"/>
                <w:bCs/>
                <w:kern w:val="0"/>
                <w:sz w:val="22"/>
                <w:szCs w:val="22"/>
                <w:lang w:val="sr-Latn-RS" w:eastAsia="zh-CN"/>
                <w14:ligatures w14:val="none"/>
              </w:rPr>
              <w:t>акултета.</w:t>
            </w:r>
          </w:p>
          <w:p w14:paraId="16D3C3C9" w14:textId="5B1F8475" w:rsidR="00D818F4" w:rsidRPr="00A725CB" w:rsidRDefault="00D818F4" w:rsidP="009A27EA">
            <w:pPr>
              <w:suppressAutoHyphens/>
              <w:autoSpaceDE w:val="0"/>
              <w:spacing w:before="120" w:after="120" w:line="240" w:lineRule="auto"/>
              <w:contextualSpacing/>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uz-Cyrl-UZ" w:eastAsia="zh-CN"/>
                <w14:ligatures w14:val="none"/>
              </w:rPr>
              <w:t>Контрола квалитета наставног процеса се огледа и у стицању активних компетенција (педагошког искуства) наставника</w:t>
            </w:r>
            <w:r w:rsidR="00436FF1" w:rsidRPr="00A725CB">
              <w:rPr>
                <w:rFonts w:ascii="Times New Roman" w:eastAsia="Times New Roman" w:hAnsi="Times New Roman" w:cs="Times New Roman"/>
                <w:bCs/>
                <w:kern w:val="0"/>
                <w:sz w:val="22"/>
                <w:szCs w:val="22"/>
                <w:lang w:val="uz-Cyrl-UZ" w:eastAsia="zh-CN"/>
                <w14:ligatures w14:val="none"/>
              </w:rPr>
              <w:t xml:space="preserve"> и сарадника</w:t>
            </w:r>
            <w:r w:rsidRPr="00A725CB">
              <w:rPr>
                <w:rFonts w:ascii="Times New Roman" w:eastAsia="Times New Roman" w:hAnsi="Times New Roman" w:cs="Times New Roman"/>
                <w:bCs/>
                <w:kern w:val="0"/>
                <w:sz w:val="22"/>
                <w:szCs w:val="22"/>
                <w:lang w:val="uz-Cyrl-UZ" w:eastAsia="zh-CN"/>
                <w14:ligatures w14:val="none"/>
              </w:rPr>
              <w:t xml:space="preserve"> за извођење </w:t>
            </w:r>
            <w:r w:rsidR="00436FF1" w:rsidRPr="00A725CB">
              <w:rPr>
                <w:rFonts w:ascii="Times New Roman" w:eastAsia="Times New Roman" w:hAnsi="Times New Roman" w:cs="Times New Roman"/>
                <w:bCs/>
                <w:kern w:val="0"/>
                <w:sz w:val="22"/>
                <w:szCs w:val="22"/>
                <w:lang w:val="uz-Cyrl-UZ" w:eastAsia="zh-CN"/>
                <w14:ligatures w14:val="none"/>
              </w:rPr>
              <w:t xml:space="preserve">активне </w:t>
            </w:r>
            <w:r w:rsidRPr="00A725CB">
              <w:rPr>
                <w:rFonts w:ascii="Times New Roman" w:eastAsia="Times New Roman" w:hAnsi="Times New Roman" w:cs="Times New Roman"/>
                <w:bCs/>
                <w:kern w:val="0"/>
                <w:sz w:val="22"/>
                <w:szCs w:val="22"/>
                <w:lang w:val="uz-Cyrl-UZ" w:eastAsia="zh-CN"/>
                <w14:ligatures w14:val="none"/>
              </w:rPr>
              <w:t xml:space="preserve">наставе карактеристичне за </w:t>
            </w:r>
            <w:r w:rsidR="009A27EA" w:rsidRPr="00A725CB">
              <w:rPr>
                <w:rFonts w:ascii="Times New Roman" w:eastAsia="Calibri" w:hAnsi="Times New Roman" w:cs="Times New Roman"/>
                <w:kern w:val="0"/>
                <w:sz w:val="22"/>
                <w:szCs w:val="22"/>
                <w:shd w:val="clear" w:color="auto" w:fill="FFFFFF"/>
                <w:lang w:val="uz-Cyrl-UZ" w:eastAsia="zh-CN"/>
                <w14:ligatures w14:val="none"/>
              </w:rPr>
              <w:t>С</w:t>
            </w:r>
            <w:r w:rsidRPr="00A725CB">
              <w:rPr>
                <w:rFonts w:ascii="Times New Roman" w:eastAsia="Calibri" w:hAnsi="Times New Roman" w:cs="Times New Roman"/>
                <w:kern w:val="0"/>
                <w:sz w:val="22"/>
                <w:szCs w:val="22"/>
                <w:shd w:val="clear" w:color="auto" w:fill="FFFFFF"/>
                <w:lang w:val="uz-Cyrl-UZ" w:eastAsia="zh-CN"/>
                <w14:ligatures w14:val="none"/>
              </w:rPr>
              <w:t>тудијск</w:t>
            </w:r>
            <w:r w:rsidRPr="00A725CB">
              <w:rPr>
                <w:rFonts w:ascii="Times New Roman" w:eastAsia="Calibri" w:hAnsi="Times New Roman" w:cs="Times New Roman"/>
                <w:kern w:val="0"/>
                <w:sz w:val="22"/>
                <w:szCs w:val="22"/>
                <w:shd w:val="clear" w:color="auto" w:fill="FFFFFF"/>
                <w:lang w:val="sr-Cyrl-RS" w:eastAsia="zh-CN"/>
                <w14:ligatures w14:val="none"/>
              </w:rPr>
              <w:t>и</w:t>
            </w:r>
            <w:r w:rsidRPr="00A725CB">
              <w:rPr>
                <w:rFonts w:ascii="Times New Roman" w:eastAsia="Calibri" w:hAnsi="Times New Roman" w:cs="Times New Roman"/>
                <w:kern w:val="0"/>
                <w:sz w:val="22"/>
                <w:szCs w:val="22"/>
                <w:shd w:val="clear" w:color="auto" w:fill="FFFFFF"/>
                <w:lang w:val="uz-Cyrl-UZ" w:eastAsia="zh-CN"/>
                <w14:ligatures w14:val="none"/>
              </w:rPr>
              <w:t xml:space="preserve"> програм</w:t>
            </w:r>
            <w:r w:rsidR="009A27EA" w:rsidRPr="00A725CB">
              <w:rPr>
                <w:rFonts w:ascii="Times New Roman" w:eastAsia="Calibri" w:hAnsi="Times New Roman" w:cs="Times New Roman"/>
                <w:kern w:val="0"/>
                <w:sz w:val="22"/>
                <w:szCs w:val="22"/>
                <w:shd w:val="clear" w:color="auto" w:fill="FFFFFF"/>
                <w:lang w:val="uz-Cyrl-UZ" w:eastAsia="zh-CN"/>
                <w14:ligatures w14:val="none"/>
              </w:rPr>
              <w:t xml:space="preserve"> мастер академских студија</w:t>
            </w:r>
            <w:r w:rsidRPr="00A725CB">
              <w:rPr>
                <w:rFonts w:ascii="Times New Roman" w:eastAsia="Times New Roman" w:hAnsi="Times New Roman" w:cs="Times New Roman"/>
                <w:bCs/>
                <w:kern w:val="0"/>
                <w:sz w:val="22"/>
                <w:szCs w:val="22"/>
                <w:lang w:val="uz-Cyrl-UZ" w:eastAsia="zh-CN"/>
                <w14:ligatures w14:val="none"/>
              </w:rPr>
              <w:t>. Ове активности су регулисане и доношењем Одлуке о извођењу приступног предавања на Универзитету у Београду. Приступно предавање су у обавези да одрже сви кандидати пријављени на расписани конкурс за избор у звање доцента, приликом првог избора у то звање, као и приликом избора у звање ванредног професора, уколико немају одговарајуће педагошко искуство (Прилог 5.3).</w:t>
            </w:r>
            <w:r w:rsidRPr="00A725CB">
              <w:rPr>
                <w:rFonts w:ascii="Times New Roman" w:eastAsia="Times New Roman" w:hAnsi="Times New Roman" w:cs="Times New Roman"/>
                <w:bCs/>
                <w:kern w:val="0"/>
                <w:sz w:val="22"/>
                <w:szCs w:val="22"/>
                <w:lang w:val="sr-Latn-RS" w:eastAsia="zh-CN"/>
                <w14:ligatures w14:val="none"/>
              </w:rPr>
              <w:t xml:space="preserve"> </w:t>
            </w:r>
            <w:r w:rsidRPr="00A725CB">
              <w:rPr>
                <w:rFonts w:ascii="Times New Roman" w:eastAsia="Times New Roman" w:hAnsi="Times New Roman" w:cs="Times New Roman"/>
                <w:bCs/>
                <w:kern w:val="0"/>
                <w:sz w:val="22"/>
                <w:szCs w:val="22"/>
                <w:lang w:val="uz-Cyrl-UZ" w:eastAsia="zh-CN"/>
                <w14:ligatures w14:val="none"/>
              </w:rPr>
              <w:t xml:space="preserve">Факултет подстиче стицање активних и стручних компетенција наставника </w:t>
            </w:r>
            <w:r w:rsidR="00436FF1" w:rsidRPr="00A725CB">
              <w:rPr>
                <w:rFonts w:ascii="Times New Roman" w:eastAsia="Times New Roman" w:hAnsi="Times New Roman" w:cs="Times New Roman"/>
                <w:bCs/>
                <w:kern w:val="0"/>
                <w:sz w:val="22"/>
                <w:szCs w:val="22"/>
                <w:lang w:val="uz-Cyrl-UZ" w:eastAsia="zh-CN"/>
                <w14:ligatures w14:val="none"/>
              </w:rPr>
              <w:t xml:space="preserve">и сарадника </w:t>
            </w:r>
            <w:r w:rsidRPr="00A725CB">
              <w:rPr>
                <w:rFonts w:ascii="Times New Roman" w:eastAsia="Times New Roman" w:hAnsi="Times New Roman" w:cs="Times New Roman"/>
                <w:bCs/>
                <w:kern w:val="0"/>
                <w:sz w:val="22"/>
                <w:szCs w:val="22"/>
                <w:lang w:val="uz-Cyrl-UZ" w:eastAsia="zh-CN"/>
                <w14:ligatures w14:val="none"/>
              </w:rPr>
              <w:t xml:space="preserve">на следећи начин: </w:t>
            </w:r>
            <w:r w:rsidR="00436FF1" w:rsidRPr="00A725CB">
              <w:rPr>
                <w:rFonts w:ascii="Times New Roman" w:eastAsia="Times New Roman" w:hAnsi="Times New Roman" w:cs="Times New Roman"/>
                <w:bCs/>
                <w:kern w:val="0"/>
                <w:sz w:val="22"/>
                <w:szCs w:val="22"/>
                <w:lang w:val="uz-Cyrl-UZ" w:eastAsia="zh-CN"/>
                <w14:ligatures w14:val="none"/>
              </w:rPr>
              <w:t xml:space="preserve">ослобађањем плаћања школарине на докторским студијама за сараднике, </w:t>
            </w:r>
            <w:r w:rsidRPr="00A725CB">
              <w:rPr>
                <w:rFonts w:ascii="Times New Roman" w:eastAsia="Times New Roman" w:hAnsi="Times New Roman" w:cs="Times New Roman"/>
                <w:bCs/>
                <w:kern w:val="0"/>
                <w:sz w:val="22"/>
                <w:szCs w:val="22"/>
                <w:lang w:val="uz-Cyrl-UZ" w:eastAsia="zh-CN"/>
                <w14:ligatures w14:val="none"/>
              </w:rPr>
              <w:t>организ</w:t>
            </w:r>
            <w:r w:rsidR="00436FF1" w:rsidRPr="00A725CB">
              <w:rPr>
                <w:rFonts w:ascii="Times New Roman" w:eastAsia="Times New Roman" w:hAnsi="Times New Roman" w:cs="Times New Roman"/>
                <w:bCs/>
                <w:kern w:val="0"/>
                <w:sz w:val="22"/>
                <w:szCs w:val="22"/>
                <w:lang w:val="uz-Cyrl-UZ" w:eastAsia="zh-CN"/>
                <w14:ligatures w14:val="none"/>
              </w:rPr>
              <w:t>овањем</w:t>
            </w:r>
            <w:r w:rsidRPr="00A725CB">
              <w:rPr>
                <w:rFonts w:ascii="Times New Roman" w:eastAsia="Times New Roman" w:hAnsi="Times New Roman" w:cs="Times New Roman"/>
                <w:bCs/>
                <w:kern w:val="0"/>
                <w:sz w:val="22"/>
                <w:szCs w:val="22"/>
                <w:lang w:val="uz-Cyrl-UZ" w:eastAsia="zh-CN"/>
                <w14:ligatures w14:val="none"/>
              </w:rPr>
              <w:t xml:space="preserve"> научно-стручн</w:t>
            </w:r>
            <w:r w:rsidR="00436FF1" w:rsidRPr="00A725CB">
              <w:rPr>
                <w:rFonts w:ascii="Times New Roman" w:eastAsia="Times New Roman" w:hAnsi="Times New Roman" w:cs="Times New Roman"/>
                <w:bCs/>
                <w:kern w:val="0"/>
                <w:sz w:val="22"/>
                <w:szCs w:val="22"/>
                <w:lang w:val="uz-Cyrl-UZ" w:eastAsia="zh-CN"/>
                <w14:ligatures w14:val="none"/>
              </w:rPr>
              <w:t>их</w:t>
            </w:r>
            <w:r w:rsidR="009A27EA" w:rsidRPr="00A725CB">
              <w:rPr>
                <w:rFonts w:ascii="Times New Roman" w:eastAsia="Times New Roman" w:hAnsi="Times New Roman" w:cs="Times New Roman"/>
                <w:bCs/>
                <w:kern w:val="0"/>
                <w:sz w:val="22"/>
                <w:szCs w:val="22"/>
                <w:lang w:val="uz-Cyrl-UZ" w:eastAsia="zh-CN"/>
                <w14:ligatures w14:val="none"/>
              </w:rPr>
              <w:t xml:space="preserve"> </w:t>
            </w:r>
            <w:r w:rsidRPr="00A725CB">
              <w:rPr>
                <w:rFonts w:ascii="Times New Roman" w:eastAsia="Times New Roman" w:hAnsi="Times New Roman" w:cs="Times New Roman"/>
                <w:bCs/>
                <w:kern w:val="0"/>
                <w:sz w:val="22"/>
                <w:szCs w:val="22"/>
                <w:lang w:val="uz-Cyrl-UZ" w:eastAsia="zh-CN"/>
                <w14:ligatures w14:val="none"/>
              </w:rPr>
              <w:t>скупов</w:t>
            </w:r>
            <w:r w:rsidR="00436FF1" w:rsidRPr="00A725CB">
              <w:rPr>
                <w:rFonts w:ascii="Times New Roman" w:eastAsia="Times New Roman" w:hAnsi="Times New Roman" w:cs="Times New Roman"/>
                <w:bCs/>
                <w:kern w:val="0"/>
                <w:sz w:val="22"/>
                <w:szCs w:val="22"/>
                <w:lang w:val="uz-Cyrl-UZ" w:eastAsia="zh-CN"/>
                <w14:ligatures w14:val="none"/>
              </w:rPr>
              <w:t>а</w:t>
            </w:r>
            <w:r w:rsidRPr="00A725CB">
              <w:rPr>
                <w:rFonts w:ascii="Times New Roman" w:eastAsia="Times New Roman" w:hAnsi="Times New Roman" w:cs="Times New Roman"/>
                <w:bCs/>
                <w:kern w:val="0"/>
                <w:sz w:val="22"/>
                <w:szCs w:val="22"/>
                <w:lang w:val="uz-Cyrl-UZ" w:eastAsia="zh-CN"/>
                <w14:ligatures w14:val="none"/>
              </w:rPr>
              <w:t>, финансира</w:t>
            </w:r>
            <w:r w:rsidR="00436FF1" w:rsidRPr="00A725CB">
              <w:rPr>
                <w:rFonts w:ascii="Times New Roman" w:eastAsia="Times New Roman" w:hAnsi="Times New Roman" w:cs="Times New Roman"/>
                <w:bCs/>
                <w:kern w:val="0"/>
                <w:sz w:val="22"/>
                <w:szCs w:val="22"/>
                <w:lang w:val="uz-Cyrl-UZ" w:eastAsia="zh-CN"/>
                <w14:ligatures w14:val="none"/>
              </w:rPr>
              <w:t>њем</w:t>
            </w:r>
            <w:r w:rsidRPr="00A725CB">
              <w:rPr>
                <w:rFonts w:ascii="Times New Roman" w:eastAsia="Times New Roman" w:hAnsi="Times New Roman" w:cs="Times New Roman"/>
                <w:bCs/>
                <w:kern w:val="0"/>
                <w:sz w:val="22"/>
                <w:szCs w:val="22"/>
                <w:lang w:val="uz-Cyrl-UZ" w:eastAsia="zh-CN"/>
                <w14:ligatures w14:val="none"/>
              </w:rPr>
              <w:t xml:space="preserve"> учешћ</w:t>
            </w:r>
            <w:r w:rsidR="00436FF1" w:rsidRPr="00A725CB">
              <w:rPr>
                <w:rFonts w:ascii="Times New Roman" w:eastAsia="Times New Roman" w:hAnsi="Times New Roman" w:cs="Times New Roman"/>
                <w:bCs/>
                <w:kern w:val="0"/>
                <w:sz w:val="22"/>
                <w:szCs w:val="22"/>
                <w:lang w:val="uz-Cyrl-UZ" w:eastAsia="zh-CN"/>
                <w14:ligatures w14:val="none"/>
              </w:rPr>
              <w:t>а</w:t>
            </w:r>
            <w:r w:rsidRPr="00A725CB">
              <w:rPr>
                <w:rFonts w:ascii="Times New Roman" w:eastAsia="Times New Roman" w:hAnsi="Times New Roman" w:cs="Times New Roman"/>
                <w:bCs/>
                <w:kern w:val="0"/>
                <w:sz w:val="22"/>
                <w:szCs w:val="22"/>
                <w:lang w:val="uz-Cyrl-UZ" w:eastAsia="zh-CN"/>
                <w14:ligatures w14:val="none"/>
              </w:rPr>
              <w:t xml:space="preserve"> наставника и</w:t>
            </w:r>
            <w:r w:rsidR="00436FF1" w:rsidRPr="00A725CB">
              <w:rPr>
                <w:rFonts w:ascii="Times New Roman" w:eastAsia="Times New Roman" w:hAnsi="Times New Roman" w:cs="Times New Roman"/>
                <w:bCs/>
                <w:kern w:val="0"/>
                <w:sz w:val="22"/>
                <w:szCs w:val="22"/>
                <w:lang w:val="uz-Cyrl-UZ" w:eastAsia="zh-CN"/>
                <w14:ligatures w14:val="none"/>
              </w:rPr>
              <w:t xml:space="preserve"> сарадника</w:t>
            </w:r>
            <w:r w:rsidRPr="00A725CB">
              <w:rPr>
                <w:rFonts w:ascii="Times New Roman" w:eastAsia="Times New Roman" w:hAnsi="Times New Roman" w:cs="Times New Roman"/>
                <w:bCs/>
                <w:kern w:val="0"/>
                <w:sz w:val="22"/>
                <w:szCs w:val="22"/>
                <w:lang w:val="uz-Cyrl-UZ" w:eastAsia="zh-CN"/>
                <w14:ligatures w14:val="none"/>
              </w:rPr>
              <w:t xml:space="preserve"> на домаћим и међународним скуповима,</w:t>
            </w:r>
            <w:r w:rsidR="009A27EA" w:rsidRPr="00A725CB">
              <w:rPr>
                <w:rFonts w:ascii="Times New Roman" w:eastAsia="Times New Roman" w:hAnsi="Times New Roman" w:cs="Times New Roman"/>
                <w:bCs/>
                <w:kern w:val="0"/>
                <w:sz w:val="22"/>
                <w:szCs w:val="22"/>
                <w:lang w:val="uz-Cyrl-UZ" w:eastAsia="zh-CN"/>
                <w14:ligatures w14:val="none"/>
              </w:rPr>
              <w:t xml:space="preserve"> </w:t>
            </w:r>
            <w:r w:rsidRPr="00A725CB">
              <w:rPr>
                <w:rFonts w:ascii="Times New Roman" w:eastAsia="Times New Roman" w:hAnsi="Times New Roman" w:cs="Times New Roman"/>
                <w:bCs/>
                <w:kern w:val="0"/>
                <w:sz w:val="22"/>
                <w:szCs w:val="22"/>
                <w:lang w:val="uz-Cyrl-UZ" w:eastAsia="zh-CN"/>
                <w14:ligatures w14:val="none"/>
              </w:rPr>
              <w:t>објављивање</w:t>
            </w:r>
            <w:r w:rsidR="00436FF1" w:rsidRPr="00A725CB">
              <w:rPr>
                <w:rFonts w:ascii="Times New Roman" w:eastAsia="Times New Roman" w:hAnsi="Times New Roman" w:cs="Times New Roman"/>
                <w:bCs/>
                <w:kern w:val="0"/>
                <w:sz w:val="22"/>
                <w:szCs w:val="22"/>
                <w:lang w:val="uz-Cyrl-UZ" w:eastAsia="zh-CN"/>
                <w14:ligatures w14:val="none"/>
              </w:rPr>
              <w:t>м</w:t>
            </w:r>
            <w:r w:rsidRPr="00A725CB">
              <w:rPr>
                <w:rFonts w:ascii="Times New Roman" w:eastAsia="Times New Roman" w:hAnsi="Times New Roman" w:cs="Times New Roman"/>
                <w:bCs/>
                <w:kern w:val="0"/>
                <w:sz w:val="22"/>
                <w:szCs w:val="22"/>
                <w:lang w:val="uz-Cyrl-UZ" w:eastAsia="zh-CN"/>
                <w14:ligatures w14:val="none"/>
              </w:rPr>
              <w:t xml:space="preserve"> часописа (издавач је Специјалне едукације и рехабилитације, суиздвач</w:t>
            </w:r>
            <w:r w:rsidR="009A27EA" w:rsidRPr="00A725CB">
              <w:rPr>
                <w:rFonts w:ascii="Times New Roman" w:eastAsia="Times New Roman" w:hAnsi="Times New Roman" w:cs="Times New Roman"/>
                <w:bCs/>
                <w:kern w:val="0"/>
                <w:sz w:val="22"/>
                <w:szCs w:val="22"/>
                <w:lang w:val="uz-Cyrl-UZ" w:eastAsia="zh-CN"/>
                <w14:ligatures w14:val="none"/>
              </w:rPr>
              <w:t xml:space="preserve"> </w:t>
            </w:r>
            <w:r w:rsidRPr="00A725CB">
              <w:rPr>
                <w:rFonts w:ascii="Times New Roman" w:eastAsia="Times New Roman" w:hAnsi="Times New Roman" w:cs="Times New Roman"/>
                <w:bCs/>
                <w:kern w:val="0"/>
                <w:sz w:val="22"/>
                <w:szCs w:val="22"/>
                <w:lang w:val="uz-Cyrl-UZ" w:eastAsia="zh-CN"/>
                <w14:ligatures w14:val="none"/>
              </w:rPr>
              <w:t xml:space="preserve">Београдске дефектолошке школе и Социјалне мисли), монографија и уџбеника, </w:t>
            </w:r>
            <w:r w:rsidR="00436FF1" w:rsidRPr="00A725CB">
              <w:rPr>
                <w:rFonts w:ascii="Times New Roman" w:eastAsia="Times New Roman" w:hAnsi="Times New Roman" w:cs="Times New Roman"/>
                <w:bCs/>
                <w:kern w:val="0"/>
                <w:sz w:val="22"/>
                <w:szCs w:val="22"/>
                <w:lang w:val="uz-Cyrl-UZ" w:eastAsia="zh-CN"/>
                <w14:ligatures w14:val="none"/>
              </w:rPr>
              <w:t xml:space="preserve">организовањем </w:t>
            </w:r>
            <w:r w:rsidRPr="00A725CB">
              <w:rPr>
                <w:rFonts w:ascii="Times New Roman" w:eastAsia="Times New Roman" w:hAnsi="Times New Roman" w:cs="Times New Roman"/>
                <w:bCs/>
                <w:kern w:val="0"/>
                <w:sz w:val="22"/>
                <w:szCs w:val="22"/>
                <w:lang w:val="uz-Cyrl-UZ" w:eastAsia="zh-CN"/>
                <w14:ligatures w14:val="none"/>
              </w:rPr>
              <w:t>предавања</w:t>
            </w:r>
            <w:r w:rsidR="009A27EA" w:rsidRPr="00A725CB">
              <w:rPr>
                <w:rFonts w:ascii="Times New Roman" w:eastAsia="Times New Roman" w:hAnsi="Times New Roman" w:cs="Times New Roman"/>
                <w:bCs/>
                <w:kern w:val="0"/>
                <w:sz w:val="22"/>
                <w:szCs w:val="22"/>
                <w:lang w:val="uz-Cyrl-UZ" w:eastAsia="zh-CN"/>
                <w14:ligatures w14:val="none"/>
              </w:rPr>
              <w:t xml:space="preserve"> </w:t>
            </w:r>
            <w:r w:rsidRPr="00A725CB">
              <w:rPr>
                <w:rFonts w:ascii="Times New Roman" w:eastAsia="Times New Roman" w:hAnsi="Times New Roman" w:cs="Times New Roman"/>
                <w:bCs/>
                <w:kern w:val="0"/>
                <w:sz w:val="22"/>
                <w:szCs w:val="22"/>
                <w:lang w:val="uz-Cyrl-UZ" w:eastAsia="zh-CN"/>
                <w14:ligatures w14:val="none"/>
              </w:rPr>
              <w:t>гостујућих предавача са иностраних високошколских установа, и другим начинима. Стицање и</w:t>
            </w:r>
            <w:r w:rsidR="009A27EA" w:rsidRPr="00A725CB">
              <w:rPr>
                <w:rFonts w:ascii="Times New Roman" w:eastAsia="Times New Roman" w:hAnsi="Times New Roman" w:cs="Times New Roman"/>
                <w:bCs/>
                <w:kern w:val="0"/>
                <w:sz w:val="22"/>
                <w:szCs w:val="22"/>
                <w:lang w:val="uz-Cyrl-UZ" w:eastAsia="zh-CN"/>
                <w14:ligatures w14:val="none"/>
              </w:rPr>
              <w:t xml:space="preserve"> </w:t>
            </w:r>
            <w:r w:rsidRPr="00A725CB">
              <w:rPr>
                <w:rFonts w:ascii="Times New Roman" w:eastAsia="Times New Roman" w:hAnsi="Times New Roman" w:cs="Times New Roman"/>
                <w:bCs/>
                <w:kern w:val="0"/>
                <w:sz w:val="22"/>
                <w:szCs w:val="22"/>
                <w:lang w:val="uz-Cyrl-UZ" w:eastAsia="zh-CN"/>
                <w14:ligatures w14:val="none"/>
              </w:rPr>
              <w:t xml:space="preserve">проширивање стручних компетенција наставника и сарадника Факултет подстиче и </w:t>
            </w:r>
            <w:r w:rsidR="009A27EA" w:rsidRPr="00A725CB">
              <w:rPr>
                <w:rFonts w:ascii="Times New Roman" w:eastAsia="Times New Roman" w:hAnsi="Times New Roman" w:cs="Times New Roman"/>
                <w:bCs/>
                <w:kern w:val="0"/>
                <w:sz w:val="22"/>
                <w:szCs w:val="22"/>
                <w:lang w:val="uz-Cyrl-UZ" w:eastAsia="zh-CN"/>
                <w14:ligatures w14:val="none"/>
              </w:rPr>
              <w:t>финансирањем различитих врста њихове едукације</w:t>
            </w:r>
            <w:r w:rsidRPr="00A725CB">
              <w:rPr>
                <w:rFonts w:ascii="Times New Roman" w:eastAsia="Times New Roman" w:hAnsi="Times New Roman" w:cs="Times New Roman"/>
                <w:bCs/>
                <w:kern w:val="0"/>
                <w:sz w:val="22"/>
                <w:szCs w:val="22"/>
                <w:lang w:val="uz-Cyrl-UZ" w:eastAsia="zh-CN"/>
                <w14:ligatures w14:val="none"/>
              </w:rPr>
              <w:t>.</w:t>
            </w:r>
          </w:p>
        </w:tc>
      </w:tr>
    </w:tbl>
    <w:p w14:paraId="0020EF2E" w14:textId="77777777" w:rsidR="006D44E3" w:rsidRPr="00A725CB" w:rsidRDefault="006D44E3" w:rsidP="00D818F4">
      <w:pPr>
        <w:spacing w:after="0"/>
      </w:pPr>
    </w:p>
    <w:tbl>
      <w:tblPr>
        <w:tblW w:w="9498" w:type="dxa"/>
        <w:tblInd w:w="-15" w:type="dxa"/>
        <w:tblLayout w:type="fixed"/>
        <w:tblLook w:val="0000" w:firstRow="0" w:lastRow="0" w:firstColumn="0" w:lastColumn="0" w:noHBand="0" w:noVBand="0"/>
      </w:tblPr>
      <w:tblGrid>
        <w:gridCol w:w="1488"/>
        <w:gridCol w:w="8010"/>
      </w:tblGrid>
      <w:tr w:rsidR="00A725CB" w:rsidRPr="00A725CB" w14:paraId="60D6D741" w14:textId="77777777" w:rsidTr="00D818F4">
        <w:tc>
          <w:tcPr>
            <w:tcW w:w="9498" w:type="dxa"/>
            <w:gridSpan w:val="2"/>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10B3E7F8" w14:textId="77777777" w:rsidR="00D818F4" w:rsidRPr="00A725CB" w:rsidRDefault="00D818F4" w:rsidP="00D818F4">
            <w:pPr>
              <w:suppressAutoHyphens/>
              <w:spacing w:after="0" w:line="240" w:lineRule="auto"/>
              <w:rPr>
                <w:rFonts w:ascii="Times New Roman" w:eastAsia="Times New Roman" w:hAnsi="Times New Roman" w:cs="Times New Roman"/>
                <w:b/>
                <w:kern w:val="0"/>
                <w:sz w:val="22"/>
                <w:szCs w:val="22"/>
                <w:lang w:val="ru-RU" w:eastAsia="zh-CN"/>
                <w14:ligatures w14:val="none"/>
              </w:rPr>
            </w:pPr>
            <w:r w:rsidRPr="00A725CB">
              <w:rPr>
                <w:rFonts w:ascii="Times New Roman" w:eastAsia="Times New Roman" w:hAnsi="Times New Roman" w:cs="Times New Roman"/>
                <w:b/>
                <w:kern w:val="0"/>
                <w:sz w:val="22"/>
                <w:szCs w:val="22"/>
                <w:lang w:val="ru-RU" w:eastAsia="zh-CN"/>
                <w14:ligatures w14:val="none"/>
              </w:rPr>
              <w:t>5.2. SWОТ анализа</w:t>
            </w:r>
          </w:p>
        </w:tc>
      </w:tr>
      <w:tr w:rsidR="00A725CB" w:rsidRPr="00A725CB" w14:paraId="6D1E49EC" w14:textId="77777777" w:rsidTr="00BB0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3"/>
        </w:trPr>
        <w:tc>
          <w:tcPr>
            <w:tcW w:w="1488" w:type="dxa"/>
            <w:tcBorders>
              <w:top w:val="single" w:sz="12" w:space="0" w:color="000000"/>
              <w:left w:val="single" w:sz="12" w:space="0" w:color="000000"/>
            </w:tcBorders>
            <w:shd w:val="clear" w:color="auto" w:fill="auto"/>
          </w:tcPr>
          <w:p w14:paraId="2D0CC15D" w14:textId="77777777" w:rsidR="00D818F4" w:rsidRPr="00A725CB" w:rsidRDefault="00D818F4" w:rsidP="00D818F4">
            <w:pPr>
              <w:suppressAutoHyphens/>
              <w:spacing w:before="120" w:after="120" w:line="240" w:lineRule="auto"/>
              <w:ind w:left="-15"/>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uz-Cyrl-UZ" w:eastAsia="zh-CN"/>
                <w14:ligatures w14:val="none"/>
              </w:rPr>
              <w:t>Предности:</w:t>
            </w:r>
          </w:p>
        </w:tc>
        <w:tc>
          <w:tcPr>
            <w:tcW w:w="7995" w:type="dxa"/>
            <w:tcBorders>
              <w:top w:val="single" w:sz="12" w:space="0" w:color="000000"/>
              <w:right w:val="single" w:sz="12" w:space="0" w:color="000000"/>
            </w:tcBorders>
            <w:shd w:val="clear" w:color="auto" w:fill="auto"/>
          </w:tcPr>
          <w:p w14:paraId="60AE940A" w14:textId="77777777" w:rsidR="009B7B2D" w:rsidRPr="00A725CB" w:rsidRDefault="009B7B2D">
            <w:pPr>
              <w:numPr>
                <w:ilvl w:val="0"/>
                <w:numId w:val="10"/>
              </w:numPr>
              <w:suppressAutoHyphens/>
              <w:spacing w:before="120" w:after="120" w:line="240" w:lineRule="auto"/>
              <w:ind w:left="389" w:hanging="598"/>
              <w:contextualSpacing/>
              <w:jc w:val="both"/>
              <w:rPr>
                <w:rFonts w:ascii="Times New Roman" w:eastAsia="Times New Roman" w:hAnsi="Times New Roman" w:cs="Times New Roman"/>
                <w:bCs/>
                <w:kern w:val="0"/>
                <w:sz w:val="22"/>
                <w:szCs w:val="22"/>
                <w:lang w:val="sr-Latn-RS" w:eastAsia="zh-CN"/>
                <w14:ligatures w14:val="none"/>
              </w:rPr>
            </w:pPr>
          </w:p>
          <w:p w14:paraId="4E512FC3" w14:textId="239FAA9C" w:rsidR="009B7B2D" w:rsidRPr="00A725CB" w:rsidRDefault="009B7B2D">
            <w:pPr>
              <w:numPr>
                <w:ilvl w:val="0"/>
                <w:numId w:val="10"/>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sr-Cyrl-RS" w:eastAsia="zh-CN"/>
                <w14:ligatures w14:val="none"/>
              </w:rPr>
              <w:t xml:space="preserve">Наставници и сарадници су компетентни за реализацију наставе и вежби на </w:t>
            </w:r>
            <w:r w:rsidR="00F630F4" w:rsidRPr="00A725CB">
              <w:rPr>
                <w:rFonts w:ascii="Times New Roman" w:eastAsia="Times New Roman" w:hAnsi="Times New Roman" w:cs="Times New Roman"/>
                <w:bCs/>
                <w:kern w:val="0"/>
                <w:sz w:val="22"/>
                <w:szCs w:val="22"/>
                <w:lang w:val="sr-Cyrl-RS" w:eastAsia="zh-CN"/>
                <w14:ligatures w14:val="none"/>
              </w:rPr>
              <w:t>мастер академским студијама Студијског програма</w:t>
            </w:r>
            <w:r w:rsidRPr="00A725CB">
              <w:rPr>
                <w:rFonts w:ascii="Times New Roman" w:eastAsia="Times New Roman" w:hAnsi="Times New Roman" w:cs="Times New Roman"/>
                <w:bCs/>
                <w:kern w:val="0"/>
                <w:sz w:val="22"/>
                <w:szCs w:val="22"/>
                <w:lang w:val="sr-Cyrl-RS" w:eastAsia="zh-CN"/>
                <w14:ligatures w14:val="none"/>
              </w:rPr>
              <w:t xml:space="preserve"> (+++)</w:t>
            </w:r>
          </w:p>
          <w:p w14:paraId="38C5B038" w14:textId="6223D676" w:rsidR="00D818F4" w:rsidRPr="00A725CB" w:rsidRDefault="009B7B2D">
            <w:pPr>
              <w:numPr>
                <w:ilvl w:val="0"/>
                <w:numId w:val="10"/>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uz-Cyrl-UZ" w:eastAsia="zh-CN"/>
                <w14:ligatures w14:val="none"/>
              </w:rPr>
              <w:t>Факултет је опредељен да подстиче и унапређује компетенције наставника и сарадника (++);</w:t>
            </w:r>
          </w:p>
          <w:p w14:paraId="130615D6" w14:textId="3C71F8E1" w:rsidR="00D818F4" w:rsidRPr="00A725CB" w:rsidRDefault="00D818F4">
            <w:pPr>
              <w:numPr>
                <w:ilvl w:val="0"/>
                <w:numId w:val="10"/>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uz-Cyrl-UZ" w:eastAsia="zh-CN"/>
                <w14:ligatures w14:val="none"/>
              </w:rPr>
              <w:t xml:space="preserve">Информације о терминима и плановима реализације наставе доступне су на званичној интернет страници </w:t>
            </w:r>
            <w:r w:rsidR="00F630F4" w:rsidRPr="00A725CB">
              <w:rPr>
                <w:rFonts w:ascii="Times New Roman" w:eastAsia="Times New Roman" w:hAnsi="Times New Roman" w:cs="Times New Roman"/>
                <w:bCs/>
                <w:kern w:val="0"/>
                <w:sz w:val="22"/>
                <w:szCs w:val="22"/>
                <w:lang w:val="uz-Cyrl-UZ" w:eastAsia="zh-CN"/>
                <w14:ligatures w14:val="none"/>
              </w:rPr>
              <w:t xml:space="preserve">сајта </w:t>
            </w:r>
            <w:r w:rsidRPr="00A725CB">
              <w:rPr>
                <w:rFonts w:ascii="Times New Roman" w:eastAsia="Times New Roman" w:hAnsi="Times New Roman" w:cs="Times New Roman"/>
                <w:bCs/>
                <w:kern w:val="0"/>
                <w:sz w:val="22"/>
                <w:szCs w:val="22"/>
                <w:lang w:val="uz-Cyrl-UZ" w:eastAsia="zh-CN"/>
                <w14:ligatures w14:val="none"/>
              </w:rPr>
              <w:t>и истакнуте на огласној табли Факултета (++);</w:t>
            </w:r>
          </w:p>
          <w:p w14:paraId="6B805CC6" w14:textId="77777777" w:rsidR="00D818F4" w:rsidRPr="00A725CB" w:rsidRDefault="00D818F4">
            <w:pPr>
              <w:numPr>
                <w:ilvl w:val="0"/>
                <w:numId w:val="10"/>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uz-Cyrl-UZ" w:eastAsia="zh-CN"/>
                <w14:ligatures w14:val="none"/>
              </w:rPr>
              <w:t>Настава подстиче интерактивно учешће студената, тако што студенти остварују одређени број предиспитних поена за активно учешће у наставном процесу, тачан број поена који студенти остварују на тај начин дефинисан је Спецификацијом предмета (силабусом) (+++);</w:t>
            </w:r>
          </w:p>
          <w:p w14:paraId="36741450" w14:textId="77777777" w:rsidR="00D818F4" w:rsidRPr="00A725CB" w:rsidRDefault="00D818F4">
            <w:pPr>
              <w:numPr>
                <w:ilvl w:val="0"/>
                <w:numId w:val="10"/>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uz-Cyrl-UZ" w:eastAsia="zh-CN"/>
                <w14:ligatures w14:val="none"/>
              </w:rPr>
              <w:lastRenderedPageBreak/>
              <w:t>Информације о студијском програму, спецификацији предмета, и распореду наставе, јасно су истакнуте и доступне на званичној страници Факултета (+++);</w:t>
            </w:r>
          </w:p>
          <w:p w14:paraId="1E3C089F" w14:textId="77777777" w:rsidR="00D818F4" w:rsidRPr="00A725CB" w:rsidRDefault="00D818F4">
            <w:pPr>
              <w:numPr>
                <w:ilvl w:val="0"/>
                <w:numId w:val="10"/>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uz-Cyrl-UZ" w:eastAsia="zh-CN"/>
                <w14:ligatures w14:val="none"/>
              </w:rPr>
              <w:t>Укљученост студената у оцену квалитета наставног процеса (++);</w:t>
            </w:r>
          </w:p>
          <w:p w14:paraId="00238126" w14:textId="77777777" w:rsidR="00D818F4" w:rsidRPr="00A725CB" w:rsidRDefault="00D818F4" w:rsidP="00D818F4">
            <w:pPr>
              <w:spacing w:before="120" w:after="120" w:line="240" w:lineRule="auto"/>
              <w:ind w:left="113"/>
              <w:jc w:val="both"/>
              <w:rPr>
                <w:rFonts w:ascii="Times New Roman" w:eastAsia="Times New Roman" w:hAnsi="Times New Roman" w:cs="Times New Roman"/>
                <w:bCs/>
                <w:kern w:val="0"/>
                <w:sz w:val="22"/>
                <w:szCs w:val="22"/>
                <w:lang w:val="uz-Cyrl-UZ" w:eastAsia="zh-CN"/>
                <w14:ligatures w14:val="none"/>
              </w:rPr>
            </w:pPr>
          </w:p>
        </w:tc>
      </w:tr>
      <w:tr w:rsidR="00A725CB" w:rsidRPr="00A725CB" w14:paraId="3BF2F7C0" w14:textId="77777777" w:rsidTr="00BB0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3"/>
        </w:trPr>
        <w:tc>
          <w:tcPr>
            <w:tcW w:w="1488" w:type="dxa"/>
            <w:tcBorders>
              <w:left w:val="single" w:sz="12" w:space="0" w:color="000000"/>
            </w:tcBorders>
            <w:shd w:val="clear" w:color="auto" w:fill="auto"/>
          </w:tcPr>
          <w:p w14:paraId="3E06C8A4" w14:textId="77777777" w:rsidR="00D818F4" w:rsidRPr="00A725CB" w:rsidRDefault="00D818F4" w:rsidP="00D818F4">
            <w:pPr>
              <w:suppressAutoHyphens/>
              <w:spacing w:before="120" w:after="120" w:line="240" w:lineRule="auto"/>
              <w:ind w:left="-15"/>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uz-Cyrl-UZ" w:eastAsia="zh-CN"/>
                <w14:ligatures w14:val="none"/>
              </w:rPr>
              <w:lastRenderedPageBreak/>
              <w:t>Слабости:</w:t>
            </w:r>
          </w:p>
        </w:tc>
        <w:tc>
          <w:tcPr>
            <w:tcW w:w="7995" w:type="dxa"/>
            <w:tcBorders>
              <w:right w:val="single" w:sz="12" w:space="0" w:color="000000"/>
            </w:tcBorders>
            <w:shd w:val="clear" w:color="auto" w:fill="auto"/>
          </w:tcPr>
          <w:p w14:paraId="254BFEA4" w14:textId="77777777" w:rsidR="00D818F4" w:rsidRPr="00A725CB" w:rsidRDefault="00D818F4">
            <w:pPr>
              <w:numPr>
                <w:ilvl w:val="0"/>
                <w:numId w:val="10"/>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uz-Cyrl-UZ" w:eastAsia="zh-CN"/>
                <w14:ligatures w14:val="none"/>
              </w:rPr>
              <w:t>Нередовно и недовољно праћења квалитета наставног процеса и примена корективних мера (++);</w:t>
            </w:r>
          </w:p>
          <w:p w14:paraId="6F74A2DB" w14:textId="77777777" w:rsidR="00D818F4" w:rsidRPr="00A725CB" w:rsidRDefault="00D818F4">
            <w:pPr>
              <w:numPr>
                <w:ilvl w:val="0"/>
                <w:numId w:val="10"/>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uz-Cyrl-UZ" w:eastAsia="zh-CN"/>
                <w14:ligatures w14:val="none"/>
              </w:rPr>
              <w:t>План рада није јасно идтакнут на званичној страници Факултета (++);</w:t>
            </w:r>
          </w:p>
          <w:p w14:paraId="68989E1F" w14:textId="77777777" w:rsidR="00D818F4" w:rsidRPr="00A725CB" w:rsidRDefault="00D818F4">
            <w:pPr>
              <w:numPr>
                <w:ilvl w:val="0"/>
                <w:numId w:val="10"/>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uz-Cyrl-UZ" w:eastAsia="zh-CN"/>
                <w14:ligatures w14:val="none"/>
              </w:rPr>
              <w:t>Студенти нису увек мотивисани да редовно похађају наставу (++);</w:t>
            </w:r>
          </w:p>
          <w:p w14:paraId="41F70120" w14:textId="77777777" w:rsidR="00D818F4" w:rsidRPr="00A725CB" w:rsidRDefault="00D818F4">
            <w:pPr>
              <w:numPr>
                <w:ilvl w:val="0"/>
                <w:numId w:val="10"/>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sr-Cyrl-RS" w:eastAsia="zh-CN"/>
                <w14:ligatures w14:val="none"/>
              </w:rPr>
              <w:t>Студентске анкете не препознају увек студијски програм (++).</w:t>
            </w:r>
          </w:p>
        </w:tc>
      </w:tr>
      <w:tr w:rsidR="00A725CB" w:rsidRPr="00A725CB" w14:paraId="653AE1FC" w14:textId="77777777" w:rsidTr="00BB0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3"/>
        </w:trPr>
        <w:tc>
          <w:tcPr>
            <w:tcW w:w="1488" w:type="dxa"/>
            <w:tcBorders>
              <w:left w:val="single" w:sz="12" w:space="0" w:color="000000"/>
            </w:tcBorders>
            <w:shd w:val="clear" w:color="auto" w:fill="auto"/>
          </w:tcPr>
          <w:p w14:paraId="73175365" w14:textId="77777777" w:rsidR="00D818F4" w:rsidRPr="00A725CB" w:rsidRDefault="00D818F4" w:rsidP="00D818F4">
            <w:pPr>
              <w:suppressAutoHyphens/>
              <w:spacing w:before="120" w:after="120" w:line="240" w:lineRule="auto"/>
              <w:ind w:left="-15"/>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uz-Cyrl-UZ" w:eastAsia="zh-CN"/>
                <w14:ligatures w14:val="none"/>
              </w:rPr>
              <w:t>Могућности:</w:t>
            </w:r>
          </w:p>
        </w:tc>
        <w:tc>
          <w:tcPr>
            <w:tcW w:w="7995" w:type="dxa"/>
            <w:tcBorders>
              <w:right w:val="single" w:sz="12" w:space="0" w:color="000000"/>
            </w:tcBorders>
            <w:shd w:val="clear" w:color="auto" w:fill="auto"/>
          </w:tcPr>
          <w:p w14:paraId="60E730F1" w14:textId="77777777" w:rsidR="00D818F4" w:rsidRPr="00A725CB" w:rsidRDefault="00D818F4">
            <w:pPr>
              <w:numPr>
                <w:ilvl w:val="0"/>
                <w:numId w:val="10"/>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uz-Cyrl-UZ" w:eastAsia="zh-CN"/>
                <w14:ligatures w14:val="none"/>
              </w:rPr>
              <w:t>Унапређивање метода наставе (++);</w:t>
            </w:r>
          </w:p>
          <w:p w14:paraId="204D7315" w14:textId="77777777" w:rsidR="00D818F4" w:rsidRPr="00A725CB" w:rsidRDefault="00D818F4">
            <w:pPr>
              <w:numPr>
                <w:ilvl w:val="0"/>
                <w:numId w:val="10"/>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sr-Cyrl-RS" w:eastAsia="zh-CN"/>
                <w14:ligatures w14:val="none"/>
              </w:rPr>
              <w:t>Организовање анкетирања студената у односу на студијски програм (++);</w:t>
            </w:r>
          </w:p>
          <w:p w14:paraId="5644A4D3" w14:textId="77777777" w:rsidR="00D818F4" w:rsidRPr="00A725CB" w:rsidRDefault="00D818F4">
            <w:pPr>
              <w:numPr>
                <w:ilvl w:val="0"/>
                <w:numId w:val="10"/>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uz-Cyrl-UZ" w:eastAsia="zh-CN"/>
                <w14:ligatures w14:val="none"/>
              </w:rPr>
              <w:t>Унапређење ИТ опреме и подршке (++);</w:t>
            </w:r>
          </w:p>
          <w:p w14:paraId="22741556" w14:textId="77777777" w:rsidR="00D818F4" w:rsidRPr="00A725CB" w:rsidRDefault="00D818F4">
            <w:pPr>
              <w:numPr>
                <w:ilvl w:val="0"/>
                <w:numId w:val="10"/>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uz-Cyrl-UZ" w:eastAsia="zh-CN"/>
                <w14:ligatures w14:val="none"/>
              </w:rPr>
              <w:t>Набавка опреме (нпр. дијагностичких апарата, тестовних материјала који се користе у пракси и сл.) неопходне за извођење дела практичне наставе у просторијама Факултета (+++).</w:t>
            </w:r>
          </w:p>
          <w:p w14:paraId="5A63402F" w14:textId="77777777" w:rsidR="00D818F4" w:rsidRPr="00A725CB" w:rsidRDefault="00D818F4">
            <w:pPr>
              <w:numPr>
                <w:ilvl w:val="0"/>
                <w:numId w:val="10"/>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sr-Cyrl-RS" w:eastAsia="zh-CN"/>
                <w14:ligatures w14:val="none"/>
              </w:rPr>
              <w:t>Организовање анкетирања студената у односу на студијски програм (++);</w:t>
            </w:r>
          </w:p>
          <w:p w14:paraId="2CA230E7" w14:textId="77777777" w:rsidR="00D818F4" w:rsidRPr="00A725CB" w:rsidRDefault="00D818F4">
            <w:pPr>
              <w:numPr>
                <w:ilvl w:val="0"/>
                <w:numId w:val="10"/>
              </w:numPr>
              <w:suppressAutoHyphens/>
              <w:spacing w:before="120" w:after="120" w:line="240" w:lineRule="auto"/>
              <w:ind w:left="293" w:hanging="180"/>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sr-Cyrl-RS" w:eastAsia="zh-CN"/>
                <w14:ligatures w14:val="none"/>
              </w:rPr>
              <w:t>Планирање стратегије већег обухвата студената по нивоима студија у процесу анкетирања (++).</w:t>
            </w:r>
          </w:p>
        </w:tc>
      </w:tr>
      <w:tr w:rsidR="00A725CB" w:rsidRPr="00A725CB" w14:paraId="5830DBF5" w14:textId="77777777" w:rsidTr="00BB0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3"/>
        </w:trPr>
        <w:tc>
          <w:tcPr>
            <w:tcW w:w="1488" w:type="dxa"/>
            <w:tcBorders>
              <w:left w:val="single" w:sz="12" w:space="0" w:color="000000"/>
              <w:bottom w:val="single" w:sz="12" w:space="0" w:color="000000"/>
            </w:tcBorders>
            <w:shd w:val="clear" w:color="auto" w:fill="auto"/>
          </w:tcPr>
          <w:p w14:paraId="1EFC791C" w14:textId="77777777" w:rsidR="00D818F4" w:rsidRPr="00A725CB" w:rsidRDefault="00D818F4" w:rsidP="00D818F4">
            <w:pPr>
              <w:suppressAutoHyphens/>
              <w:spacing w:before="120" w:after="120" w:line="240" w:lineRule="auto"/>
              <w:ind w:left="-15"/>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uz-Cyrl-UZ" w:eastAsia="zh-CN"/>
                <w14:ligatures w14:val="none"/>
              </w:rPr>
              <w:t>Опасности:</w:t>
            </w:r>
          </w:p>
        </w:tc>
        <w:tc>
          <w:tcPr>
            <w:tcW w:w="7995" w:type="dxa"/>
            <w:tcBorders>
              <w:bottom w:val="single" w:sz="12" w:space="0" w:color="000000"/>
              <w:right w:val="single" w:sz="12" w:space="0" w:color="000000"/>
            </w:tcBorders>
            <w:shd w:val="clear" w:color="auto" w:fill="auto"/>
          </w:tcPr>
          <w:p w14:paraId="56BEE49D" w14:textId="77777777" w:rsidR="00D818F4" w:rsidRPr="00A725CB" w:rsidRDefault="00D818F4">
            <w:pPr>
              <w:widowControl w:val="0"/>
              <w:numPr>
                <w:ilvl w:val="0"/>
                <w:numId w:val="11"/>
              </w:numPr>
              <w:shd w:val="clear" w:color="auto" w:fill="FFFFFF"/>
              <w:suppressAutoHyphens/>
              <w:spacing w:before="120" w:after="120" w:line="240" w:lineRule="auto"/>
              <w:ind w:left="293" w:hanging="180"/>
              <w:jc w:val="both"/>
              <w:rPr>
                <w:rFonts w:ascii="Times New Roman" w:eastAsia="Times New Roman" w:hAnsi="Times New Roman" w:cs="Times New Roman"/>
                <w:kern w:val="0"/>
                <w:sz w:val="22"/>
                <w:szCs w:val="22"/>
                <w:lang w:val="uz-Cyrl-UZ" w:eastAsia="zh-CN"/>
                <w14:ligatures w14:val="none"/>
              </w:rPr>
            </w:pPr>
            <w:r w:rsidRPr="00A725CB">
              <w:rPr>
                <w:rFonts w:ascii="Times New Roman" w:eastAsia="Times New Roman" w:hAnsi="Times New Roman" w:cs="Times New Roman"/>
                <w:kern w:val="0"/>
                <w:sz w:val="22"/>
                <w:szCs w:val="22"/>
                <w:lang w:val="uz-Cyrl-UZ" w:eastAsia="zh-CN"/>
                <w14:ligatures w14:val="none"/>
              </w:rPr>
              <w:t>Тешкоће у сарадњи са наставним базама (+++);</w:t>
            </w:r>
          </w:p>
          <w:p w14:paraId="745532C6" w14:textId="77777777" w:rsidR="00D818F4" w:rsidRPr="00A725CB" w:rsidRDefault="00D818F4">
            <w:pPr>
              <w:widowControl w:val="0"/>
              <w:numPr>
                <w:ilvl w:val="0"/>
                <w:numId w:val="11"/>
              </w:numPr>
              <w:shd w:val="clear" w:color="auto" w:fill="FFFFFF"/>
              <w:suppressAutoHyphens/>
              <w:spacing w:before="120" w:after="120" w:line="240" w:lineRule="auto"/>
              <w:ind w:left="293" w:hanging="180"/>
              <w:jc w:val="both"/>
              <w:rPr>
                <w:rFonts w:ascii="Times New Roman" w:eastAsia="Times New Roman" w:hAnsi="Times New Roman" w:cs="Times New Roman"/>
                <w:kern w:val="0"/>
                <w:sz w:val="22"/>
                <w:szCs w:val="22"/>
                <w:lang w:val="uz-Cyrl-UZ" w:eastAsia="zh-CN"/>
                <w14:ligatures w14:val="none"/>
              </w:rPr>
            </w:pPr>
            <w:r w:rsidRPr="00A725CB">
              <w:rPr>
                <w:rFonts w:ascii="Times New Roman" w:eastAsia="Times New Roman" w:hAnsi="Times New Roman" w:cs="Times New Roman"/>
                <w:kern w:val="0"/>
                <w:sz w:val="22"/>
                <w:szCs w:val="22"/>
                <w:lang w:val="uz-Cyrl-UZ" w:eastAsia="zh-CN"/>
                <w14:ligatures w14:val="none"/>
              </w:rPr>
              <w:t>Критеријуми за избор у звања наставника, претежно се односе на научноистраживачки рад, а знатно мање на наставну делатност (++);</w:t>
            </w:r>
          </w:p>
          <w:p w14:paraId="0389CAAC" w14:textId="77777777" w:rsidR="00D818F4" w:rsidRPr="00A725CB" w:rsidRDefault="00D818F4">
            <w:pPr>
              <w:widowControl w:val="0"/>
              <w:numPr>
                <w:ilvl w:val="0"/>
                <w:numId w:val="11"/>
              </w:numPr>
              <w:shd w:val="clear" w:color="auto" w:fill="FFFFFF"/>
              <w:suppressAutoHyphens/>
              <w:spacing w:before="120" w:after="120" w:line="240" w:lineRule="auto"/>
              <w:ind w:left="293" w:hanging="180"/>
              <w:jc w:val="both"/>
              <w:rPr>
                <w:rFonts w:ascii="Times New Roman" w:eastAsia="Times New Roman" w:hAnsi="Times New Roman" w:cs="Times New Roman"/>
                <w:kern w:val="0"/>
                <w:sz w:val="22"/>
                <w:szCs w:val="22"/>
                <w:lang w:val="uz-Cyrl-UZ" w:eastAsia="zh-CN"/>
                <w14:ligatures w14:val="none"/>
              </w:rPr>
            </w:pPr>
            <w:r w:rsidRPr="00A725CB">
              <w:rPr>
                <w:rFonts w:ascii="Times New Roman" w:eastAsia="Times New Roman" w:hAnsi="Times New Roman" w:cs="Times New Roman"/>
                <w:kern w:val="0"/>
                <w:sz w:val="22"/>
                <w:szCs w:val="22"/>
                <w:lang w:val="uz-Cyrl-UZ" w:eastAsia="zh-CN"/>
                <w14:ligatures w14:val="none"/>
              </w:rPr>
              <w:t>Недостатак финансијских средстава за набавку савремених наставних средстава, опреме итд., и у вези са тиме компликована процедура јавних набавки (+++).</w:t>
            </w:r>
          </w:p>
        </w:tc>
      </w:tr>
    </w:tbl>
    <w:p w14:paraId="13F72ECA" w14:textId="77777777" w:rsidR="006D44E3" w:rsidRPr="00A725CB" w:rsidRDefault="006D44E3" w:rsidP="00D818F4">
      <w:pPr>
        <w:spacing w:after="0"/>
        <w:rPr>
          <w:lang w:val="sr-Cyrl-RS"/>
        </w:rPr>
      </w:pPr>
    </w:p>
    <w:tbl>
      <w:tblPr>
        <w:tblW w:w="5082" w:type="pct"/>
        <w:tblLook w:val="0000" w:firstRow="0" w:lastRow="0" w:firstColumn="0" w:lastColumn="0" w:noHBand="0" w:noVBand="0"/>
      </w:tblPr>
      <w:tblGrid>
        <w:gridCol w:w="9483"/>
      </w:tblGrid>
      <w:tr w:rsidR="00A725CB" w:rsidRPr="00A725CB" w14:paraId="51BC7838" w14:textId="77777777" w:rsidTr="00D818F4">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2046A88A" w14:textId="77777777" w:rsidR="00D818F4" w:rsidRPr="00A725CB" w:rsidRDefault="00D818F4" w:rsidP="00D818F4">
            <w:pPr>
              <w:suppressAutoHyphens/>
              <w:spacing w:before="120" w:after="120" w:line="240" w:lineRule="auto"/>
              <w:jc w:val="both"/>
              <w:rPr>
                <w:rFonts w:ascii="Times New Roman" w:eastAsia="Times New Roman" w:hAnsi="Times New Roman" w:cs="Times New Roman"/>
                <w:b/>
                <w:kern w:val="0"/>
                <w:sz w:val="22"/>
                <w:szCs w:val="22"/>
                <w:lang w:val="uz-Cyrl-UZ" w:eastAsia="zh-CN"/>
                <w14:ligatures w14:val="none"/>
              </w:rPr>
            </w:pPr>
            <w:r w:rsidRPr="00A725CB">
              <w:rPr>
                <w:rFonts w:ascii="Times New Roman" w:eastAsia="Times New Roman" w:hAnsi="Times New Roman" w:cs="Times New Roman"/>
                <w:b/>
                <w:kern w:val="0"/>
                <w:sz w:val="22"/>
                <w:szCs w:val="22"/>
                <w:lang w:val="uz-Cyrl-UZ" w:eastAsia="zh-CN"/>
                <w14:ligatures w14:val="none"/>
              </w:rPr>
              <w:t>5.3. Предлог мера и активности за унапређење квалитета Стандарда 5:</w:t>
            </w:r>
          </w:p>
        </w:tc>
      </w:tr>
      <w:tr w:rsidR="00D818F4" w:rsidRPr="00A725CB" w14:paraId="1A28EE21" w14:textId="77777777" w:rsidTr="00D818F4">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465CDE20" w14:textId="77777777" w:rsidR="00D818F4" w:rsidRPr="00A725CB" w:rsidRDefault="00D818F4">
            <w:pPr>
              <w:numPr>
                <w:ilvl w:val="0"/>
                <w:numId w:val="12"/>
              </w:numPr>
              <w:suppressAutoHyphens/>
              <w:spacing w:before="100" w:beforeAutospacing="1" w:after="100" w:afterAutospacing="1" w:line="240" w:lineRule="auto"/>
              <w:jc w:val="both"/>
              <w:rPr>
                <w:rFonts w:ascii="Times New Roman" w:eastAsia="Times New Roman" w:hAnsi="Times New Roman" w:cs="Times New Roman"/>
                <w:kern w:val="0"/>
                <w:sz w:val="22"/>
                <w:szCs w:val="22"/>
                <w14:ligatures w14:val="none"/>
              </w:rPr>
            </w:pPr>
            <w:r w:rsidRPr="00A725CB">
              <w:rPr>
                <w:rFonts w:ascii="Times New Roman" w:eastAsia="Times New Roman" w:hAnsi="Times New Roman" w:cs="Times New Roman"/>
                <w:kern w:val="0"/>
                <w:sz w:val="22"/>
                <w:szCs w:val="22"/>
                <w14:ligatures w14:val="none"/>
              </w:rPr>
              <w:t xml:space="preserve">Анализирати поступак, инструменте и резултате студентске евалуације и самоевалуације рада наставника и сарадника и у складу са тим даље развијати и унапређивати систем за праћење и вредновање квалитета наставног процеса. </w:t>
            </w:r>
          </w:p>
          <w:p w14:paraId="73C24D09" w14:textId="77777777" w:rsidR="00D818F4" w:rsidRPr="00A725CB" w:rsidRDefault="00D818F4">
            <w:pPr>
              <w:numPr>
                <w:ilvl w:val="0"/>
                <w:numId w:val="12"/>
              </w:numPr>
              <w:suppressAutoHyphens/>
              <w:spacing w:before="120" w:after="120" w:line="240" w:lineRule="auto"/>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uz-Cyrl-UZ" w:eastAsia="zh-CN"/>
                <w14:ligatures w14:val="none"/>
              </w:rPr>
              <w:t>Доследн</w:t>
            </w:r>
            <w:r w:rsidRPr="00A725CB">
              <w:rPr>
                <w:rFonts w:ascii="Times New Roman" w:eastAsia="Times New Roman" w:hAnsi="Times New Roman" w:cs="Times New Roman"/>
                <w:bCs/>
                <w:kern w:val="0"/>
                <w:sz w:val="22"/>
                <w:szCs w:val="22"/>
                <w:lang w:val="sr-Cyrl-RS" w:eastAsia="zh-CN"/>
                <w14:ligatures w14:val="none"/>
              </w:rPr>
              <w:t>о</w:t>
            </w:r>
            <w:r w:rsidRPr="00A725CB">
              <w:rPr>
                <w:rFonts w:ascii="Times New Roman" w:eastAsia="Times New Roman" w:hAnsi="Times New Roman" w:cs="Times New Roman"/>
                <w:bCs/>
                <w:kern w:val="0"/>
                <w:sz w:val="22"/>
                <w:szCs w:val="22"/>
                <w:lang w:val="uz-Cyrl-UZ" w:eastAsia="zh-CN"/>
                <w14:ligatures w14:val="none"/>
              </w:rPr>
              <w:t xml:space="preserve"> приме</w:t>
            </w:r>
            <w:r w:rsidRPr="00A725CB">
              <w:rPr>
                <w:rFonts w:ascii="Times New Roman" w:eastAsia="Times New Roman" w:hAnsi="Times New Roman" w:cs="Times New Roman"/>
                <w:bCs/>
                <w:kern w:val="0"/>
                <w:sz w:val="22"/>
                <w:szCs w:val="22"/>
                <w:lang w:val="sr-Cyrl-RS" w:eastAsia="zh-CN"/>
                <w14:ligatures w14:val="none"/>
              </w:rPr>
              <w:t>њивати</w:t>
            </w:r>
            <w:r w:rsidRPr="00A725CB">
              <w:rPr>
                <w:rFonts w:ascii="Times New Roman" w:eastAsia="Times New Roman" w:hAnsi="Times New Roman" w:cs="Times New Roman"/>
                <w:bCs/>
                <w:kern w:val="0"/>
                <w:sz w:val="22"/>
                <w:szCs w:val="22"/>
                <w:lang w:val="uz-Cyrl-UZ" w:eastAsia="zh-CN"/>
                <w14:ligatures w14:val="none"/>
              </w:rPr>
              <w:t xml:space="preserve"> стандард</w:t>
            </w:r>
            <w:r w:rsidRPr="00A725CB">
              <w:rPr>
                <w:rFonts w:ascii="Times New Roman" w:eastAsia="Times New Roman" w:hAnsi="Times New Roman" w:cs="Times New Roman"/>
                <w:bCs/>
                <w:kern w:val="0"/>
                <w:sz w:val="22"/>
                <w:szCs w:val="22"/>
                <w:lang w:val="sr-Cyrl-RS" w:eastAsia="zh-CN"/>
                <w14:ligatures w14:val="none"/>
              </w:rPr>
              <w:t>е</w:t>
            </w:r>
            <w:r w:rsidRPr="00A725CB">
              <w:rPr>
                <w:rFonts w:ascii="Times New Roman" w:eastAsia="Times New Roman" w:hAnsi="Times New Roman" w:cs="Times New Roman"/>
                <w:bCs/>
                <w:kern w:val="0"/>
                <w:sz w:val="22"/>
                <w:szCs w:val="22"/>
                <w:lang w:val="uz-Cyrl-UZ" w:eastAsia="zh-CN"/>
                <w14:ligatures w14:val="none"/>
              </w:rPr>
              <w:t xml:space="preserve"> и процедур</w:t>
            </w:r>
            <w:r w:rsidRPr="00A725CB">
              <w:rPr>
                <w:rFonts w:ascii="Times New Roman" w:eastAsia="Times New Roman" w:hAnsi="Times New Roman" w:cs="Times New Roman"/>
                <w:bCs/>
                <w:kern w:val="0"/>
                <w:sz w:val="22"/>
                <w:szCs w:val="22"/>
                <w:lang w:val="sr-Cyrl-RS" w:eastAsia="zh-CN"/>
                <w14:ligatures w14:val="none"/>
              </w:rPr>
              <w:t>е</w:t>
            </w:r>
            <w:r w:rsidRPr="00A725CB">
              <w:rPr>
                <w:rFonts w:ascii="Times New Roman" w:eastAsia="Times New Roman" w:hAnsi="Times New Roman" w:cs="Times New Roman"/>
                <w:bCs/>
                <w:kern w:val="0"/>
                <w:sz w:val="22"/>
                <w:szCs w:val="22"/>
                <w:lang w:val="uz-Cyrl-UZ" w:eastAsia="zh-CN"/>
                <w14:ligatures w14:val="none"/>
              </w:rPr>
              <w:t xml:space="preserve"> за праћење квалитета наставног процеса и примен</w:t>
            </w:r>
            <w:r w:rsidRPr="00A725CB">
              <w:rPr>
                <w:rFonts w:ascii="Times New Roman" w:eastAsia="Times New Roman" w:hAnsi="Times New Roman" w:cs="Times New Roman"/>
                <w:bCs/>
                <w:kern w:val="0"/>
                <w:sz w:val="22"/>
                <w:szCs w:val="22"/>
                <w:lang w:val="sr-Cyrl-RS" w:eastAsia="zh-CN"/>
                <w14:ligatures w14:val="none"/>
              </w:rPr>
              <w:t>у</w:t>
            </w:r>
            <w:r w:rsidRPr="00A725CB">
              <w:rPr>
                <w:rFonts w:ascii="Times New Roman" w:eastAsia="Times New Roman" w:hAnsi="Times New Roman" w:cs="Times New Roman"/>
                <w:bCs/>
                <w:kern w:val="0"/>
                <w:sz w:val="22"/>
                <w:szCs w:val="22"/>
                <w:lang w:val="uz-Cyrl-UZ" w:eastAsia="zh-CN"/>
                <w14:ligatures w14:val="none"/>
              </w:rPr>
              <w:t xml:space="preserve"> корективних мера;</w:t>
            </w:r>
          </w:p>
          <w:p w14:paraId="00124331" w14:textId="4A72FDCA" w:rsidR="00D818F4" w:rsidRPr="00A725CB" w:rsidRDefault="00D818F4">
            <w:pPr>
              <w:numPr>
                <w:ilvl w:val="0"/>
                <w:numId w:val="12"/>
              </w:numPr>
              <w:suppressAutoHyphens/>
              <w:spacing w:before="100" w:beforeAutospacing="1" w:after="100" w:afterAutospacing="1" w:line="240" w:lineRule="auto"/>
              <w:jc w:val="both"/>
              <w:rPr>
                <w:rFonts w:ascii="Times New Roman" w:eastAsia="Times New Roman" w:hAnsi="Times New Roman" w:cs="Times New Roman"/>
                <w:kern w:val="0"/>
                <w:sz w:val="22"/>
                <w:szCs w:val="22"/>
                <w14:ligatures w14:val="none"/>
              </w:rPr>
            </w:pPr>
            <w:r w:rsidRPr="00A725CB">
              <w:rPr>
                <w:rFonts w:ascii="Times New Roman" w:eastAsia="Times New Roman" w:hAnsi="Times New Roman" w:cs="Times New Roman"/>
                <w:bCs/>
                <w:kern w:val="0"/>
                <w:sz w:val="22"/>
                <w:szCs w:val="22"/>
                <w14:ligatures w14:val="none"/>
              </w:rPr>
              <w:t>Издваја</w:t>
            </w:r>
            <w:r w:rsidRPr="00A725CB">
              <w:rPr>
                <w:rFonts w:ascii="Times New Roman" w:eastAsia="Times New Roman" w:hAnsi="Times New Roman" w:cs="Times New Roman"/>
                <w:bCs/>
                <w:kern w:val="0"/>
                <w:sz w:val="22"/>
                <w:szCs w:val="22"/>
                <w:lang w:val="sr-Cyrl-RS"/>
                <w14:ligatures w14:val="none"/>
              </w:rPr>
              <w:t>ти</w:t>
            </w:r>
            <w:r w:rsidRPr="00A725CB">
              <w:rPr>
                <w:rFonts w:ascii="Times New Roman" w:eastAsia="Times New Roman" w:hAnsi="Times New Roman" w:cs="Times New Roman"/>
                <w:bCs/>
                <w:kern w:val="0"/>
                <w:sz w:val="22"/>
                <w:szCs w:val="22"/>
                <w14:ligatures w14:val="none"/>
              </w:rPr>
              <w:t xml:space="preserve"> финансијск</w:t>
            </w:r>
            <w:r w:rsidRPr="00A725CB">
              <w:rPr>
                <w:rFonts w:ascii="Times New Roman" w:eastAsia="Times New Roman" w:hAnsi="Times New Roman" w:cs="Times New Roman"/>
                <w:bCs/>
                <w:kern w:val="0"/>
                <w:sz w:val="22"/>
                <w:szCs w:val="22"/>
                <w:lang w:val="sr-Cyrl-RS"/>
                <w14:ligatures w14:val="none"/>
              </w:rPr>
              <w:t>а</w:t>
            </w:r>
            <w:r w:rsidRPr="00A725CB">
              <w:rPr>
                <w:rFonts w:ascii="Times New Roman" w:eastAsia="Times New Roman" w:hAnsi="Times New Roman" w:cs="Times New Roman"/>
                <w:bCs/>
                <w:kern w:val="0"/>
                <w:sz w:val="22"/>
                <w:szCs w:val="22"/>
                <w14:ligatures w14:val="none"/>
              </w:rPr>
              <w:t xml:space="preserve"> средстава из сопствених прихода за унапређивање компетенција наставника за коришћење савремених метода наставе и подстицање веће употребе могућности савремених технологија у наставном процесу</w:t>
            </w:r>
            <w:r w:rsidRPr="00A725CB">
              <w:rPr>
                <w:rFonts w:ascii="Times New Roman" w:eastAsia="Times New Roman" w:hAnsi="Times New Roman" w:cs="Times New Roman"/>
                <w:bCs/>
                <w:kern w:val="0"/>
                <w:sz w:val="22"/>
                <w:szCs w:val="22"/>
                <w:lang w:val="sr-Cyrl-RS"/>
                <w14:ligatures w14:val="none"/>
              </w:rPr>
              <w:t xml:space="preserve">. </w:t>
            </w:r>
            <w:r w:rsidRPr="00A725CB">
              <w:rPr>
                <w:rFonts w:ascii="Times New Roman" w:eastAsia="Times New Roman" w:hAnsi="Times New Roman" w:cs="Times New Roman"/>
                <w:kern w:val="0"/>
                <w:sz w:val="22"/>
                <w:szCs w:val="22"/>
                <w14:ligatures w14:val="none"/>
              </w:rPr>
              <w:t xml:space="preserve">Размотрити индивидуалне потребе наставника и сарадника у односу на њихово даље дидактичко-методичко и стручно усавршавање у одређеним сегментима/областима и планирати реализацију наведених курсева. </w:t>
            </w:r>
          </w:p>
          <w:p w14:paraId="57A85816" w14:textId="77777777" w:rsidR="00D818F4" w:rsidRPr="00A725CB" w:rsidRDefault="00D818F4">
            <w:pPr>
              <w:numPr>
                <w:ilvl w:val="0"/>
                <w:numId w:val="12"/>
              </w:numPr>
              <w:suppressAutoHyphens/>
              <w:spacing w:before="120" w:after="120" w:line="240" w:lineRule="auto"/>
              <w:jc w:val="both"/>
              <w:rPr>
                <w:rFonts w:ascii="Times New Roman" w:eastAsia="Times New Roman" w:hAnsi="Times New Roman" w:cs="Times New Roman"/>
                <w:bCs/>
                <w:kern w:val="0"/>
                <w:sz w:val="22"/>
                <w:szCs w:val="22"/>
                <w:lang w:val="uz-Cyrl-UZ" w:eastAsia="zh-CN"/>
                <w14:ligatures w14:val="none"/>
              </w:rPr>
            </w:pPr>
            <w:r w:rsidRPr="00A725CB">
              <w:rPr>
                <w:rFonts w:ascii="Times New Roman" w:eastAsia="Times New Roman" w:hAnsi="Times New Roman" w:cs="Times New Roman"/>
                <w:bCs/>
                <w:kern w:val="0"/>
                <w:sz w:val="22"/>
                <w:szCs w:val="22"/>
                <w:lang w:val="uz-Cyrl-UZ" w:eastAsia="zh-CN"/>
                <w14:ligatures w14:val="none"/>
              </w:rPr>
              <w:lastRenderedPageBreak/>
              <w:t>Набавка додатне опреме (кроз јавне набавке, донације) за опремање кабинета за извођене практичне наставе у просторијама Факултета;</w:t>
            </w:r>
          </w:p>
          <w:p w14:paraId="7048210D" w14:textId="77777777" w:rsidR="00D818F4" w:rsidRPr="00A725CB" w:rsidRDefault="00D818F4" w:rsidP="00D818F4">
            <w:pPr>
              <w:spacing w:before="120" w:after="120" w:line="240" w:lineRule="auto"/>
              <w:ind w:left="473"/>
              <w:jc w:val="both"/>
              <w:rPr>
                <w:rFonts w:ascii="Times New Roman" w:eastAsia="Times New Roman" w:hAnsi="Times New Roman" w:cs="Times New Roman"/>
                <w:bCs/>
                <w:kern w:val="0"/>
                <w:sz w:val="22"/>
                <w:szCs w:val="22"/>
                <w:lang w:val="uz-Cyrl-UZ" w:eastAsia="zh-CN"/>
                <w14:ligatures w14:val="none"/>
              </w:rPr>
            </w:pPr>
          </w:p>
        </w:tc>
      </w:tr>
    </w:tbl>
    <w:p w14:paraId="5601AADC" w14:textId="77777777" w:rsidR="006D44E3" w:rsidRPr="00A725CB" w:rsidRDefault="006D44E3" w:rsidP="00D818F4">
      <w:pPr>
        <w:spacing w:after="0"/>
      </w:pPr>
    </w:p>
    <w:tbl>
      <w:tblPr>
        <w:tblW w:w="9498" w:type="dxa"/>
        <w:tblInd w:w="-15" w:type="dxa"/>
        <w:tblLayout w:type="fixed"/>
        <w:tblLook w:val="0000" w:firstRow="0" w:lastRow="0" w:firstColumn="0" w:lastColumn="0" w:noHBand="0" w:noVBand="0"/>
      </w:tblPr>
      <w:tblGrid>
        <w:gridCol w:w="9498"/>
      </w:tblGrid>
      <w:tr w:rsidR="00A725CB" w:rsidRPr="00A725CB" w14:paraId="0BE4A046" w14:textId="77777777" w:rsidTr="00BB05C0">
        <w:tc>
          <w:tcPr>
            <w:tcW w:w="9498"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0EC5DE60" w14:textId="387EFA83" w:rsidR="00D818F4" w:rsidRPr="00A725CB" w:rsidRDefault="00D818F4" w:rsidP="00BB05C0">
            <w:pPr>
              <w:suppressAutoHyphens/>
              <w:spacing w:after="0" w:line="240" w:lineRule="auto"/>
              <w:rPr>
                <w:rFonts w:ascii="Times New Roman" w:eastAsia="Calibri" w:hAnsi="Times New Roman" w:cs="Times New Roman"/>
                <w:kern w:val="0"/>
                <w:sz w:val="22"/>
                <w:szCs w:val="22"/>
                <w:lang w:val="uz-Cyrl-UZ" w:eastAsia="zh-CN"/>
                <w14:ligatures w14:val="none"/>
              </w:rPr>
            </w:pPr>
            <w:r w:rsidRPr="00A725CB">
              <w:rPr>
                <w:rFonts w:ascii="Times New Roman" w:eastAsia="Times New Roman" w:hAnsi="Times New Roman" w:cs="Times New Roman"/>
                <w:b/>
                <w:kern w:val="0"/>
                <w:sz w:val="22"/>
                <w:szCs w:val="22"/>
                <w:lang w:val="ru-RU" w:eastAsia="zh-CN"/>
                <w14:ligatures w14:val="none"/>
              </w:rPr>
              <w:t>Показатељи и прилози за стандард 5</w:t>
            </w:r>
            <w:r w:rsidRPr="00A725CB">
              <w:rPr>
                <w:rFonts w:ascii="Times New Roman" w:eastAsia="Times New Roman" w:hAnsi="Times New Roman" w:cs="Times New Roman"/>
                <w:b/>
                <w:kern w:val="0"/>
                <w:sz w:val="22"/>
                <w:szCs w:val="22"/>
                <w:lang w:val="sr-Cyrl-CS" w:eastAsia="zh-CN"/>
                <w14:ligatures w14:val="none"/>
              </w:rPr>
              <w:t>:</w:t>
            </w:r>
          </w:p>
          <w:p w14:paraId="57F0C4D1" w14:textId="3542A835" w:rsidR="00D818F4" w:rsidRPr="00A725CB" w:rsidRDefault="00D818F4" w:rsidP="00BC0D23">
            <w:pPr>
              <w:suppressAutoHyphens/>
              <w:spacing w:before="240" w:line="240" w:lineRule="auto"/>
              <w:jc w:val="both"/>
              <w:rPr>
                <w:rFonts w:ascii="Times New Roman" w:eastAsia="Calibri" w:hAnsi="Times New Roman" w:cs="Times New Roman"/>
                <w:kern w:val="0"/>
                <w:sz w:val="22"/>
                <w:szCs w:val="22"/>
                <w:lang w:val="uz-Cyrl-UZ" w:eastAsia="zh-CN"/>
                <w14:ligatures w14:val="none"/>
              </w:rPr>
            </w:pPr>
            <w:hyperlink r:id="rId18" w:history="1">
              <w:r w:rsidRPr="00EA5B90">
                <w:rPr>
                  <w:rStyle w:val="Hyperlink"/>
                  <w:rFonts w:ascii="Times New Roman" w:eastAsia="Times New Roman" w:hAnsi="Times New Roman" w:cs="Times New Roman"/>
                  <w:b/>
                  <w:kern w:val="0"/>
                  <w:sz w:val="22"/>
                  <w:szCs w:val="22"/>
                  <w:lang w:val="ru-RU" w:eastAsia="zh-CN"/>
                  <w14:ligatures w14:val="none"/>
                </w:rPr>
                <w:t>Прилог  5.1.</w:t>
              </w:r>
            </w:hyperlink>
            <w:r w:rsidRPr="00A725CB">
              <w:rPr>
                <w:rFonts w:ascii="Times New Roman" w:eastAsia="Times New Roman" w:hAnsi="Times New Roman" w:cs="Times New Roman"/>
                <w:b/>
                <w:kern w:val="0"/>
                <w:sz w:val="22"/>
                <w:szCs w:val="22"/>
                <w:lang w:val="ru-RU" w:eastAsia="zh-CN"/>
                <w14:ligatures w14:val="none"/>
              </w:rPr>
              <w:t xml:space="preserve"> </w:t>
            </w:r>
            <w:r w:rsidRPr="00A725CB">
              <w:rPr>
                <w:rFonts w:ascii="Times New Roman" w:eastAsia="Times New Roman" w:hAnsi="Times New Roman" w:cs="Times New Roman"/>
                <w:kern w:val="0"/>
                <w:sz w:val="22"/>
                <w:szCs w:val="22"/>
                <w:lang w:val="ru-RU" w:eastAsia="zh-CN"/>
                <w14:ligatures w14:val="none"/>
              </w:rPr>
              <w:t xml:space="preserve">Анализа резултата анкета студената о квалитету наставног процеса </w:t>
            </w:r>
          </w:p>
          <w:p w14:paraId="4ABB6BC1" w14:textId="4B9C76C3" w:rsidR="00D818F4" w:rsidRPr="00A725CB" w:rsidRDefault="00D818F4" w:rsidP="00BC0D23">
            <w:pPr>
              <w:suppressAutoHyphens/>
              <w:spacing w:before="240" w:line="240" w:lineRule="auto"/>
              <w:jc w:val="both"/>
              <w:rPr>
                <w:rFonts w:ascii="Times New Roman" w:eastAsia="Calibri" w:hAnsi="Times New Roman" w:cs="Times New Roman"/>
                <w:kern w:val="0"/>
                <w:sz w:val="22"/>
                <w:szCs w:val="22"/>
                <w:lang w:val="uz-Cyrl-UZ" w:eastAsia="zh-CN"/>
                <w14:ligatures w14:val="none"/>
              </w:rPr>
            </w:pPr>
            <w:hyperlink r:id="rId19" w:history="1">
              <w:r w:rsidRPr="006C1BAD">
                <w:rPr>
                  <w:rStyle w:val="Hyperlink"/>
                  <w:rFonts w:ascii="Times New Roman" w:eastAsia="Times New Roman" w:hAnsi="Times New Roman" w:cs="Times New Roman"/>
                  <w:b/>
                  <w:kern w:val="0"/>
                  <w:sz w:val="22"/>
                  <w:szCs w:val="22"/>
                  <w:lang w:val="ru-RU" w:eastAsia="zh-CN"/>
                  <w14:ligatures w14:val="none"/>
                </w:rPr>
                <w:t>Прилог 5.2.</w:t>
              </w:r>
            </w:hyperlink>
            <w:r w:rsidRPr="00A725CB">
              <w:rPr>
                <w:rFonts w:ascii="Times New Roman" w:eastAsia="Times New Roman" w:hAnsi="Times New Roman" w:cs="Times New Roman"/>
                <w:b/>
                <w:kern w:val="0"/>
                <w:sz w:val="22"/>
                <w:szCs w:val="22"/>
                <w:lang w:val="ru-RU" w:eastAsia="zh-CN"/>
                <w14:ligatures w14:val="none"/>
              </w:rPr>
              <w:t xml:space="preserve"> </w:t>
            </w:r>
            <w:r w:rsidRPr="00A725CB">
              <w:rPr>
                <w:rFonts w:ascii="Times New Roman" w:eastAsia="Times New Roman" w:hAnsi="Times New Roman" w:cs="Times New Roman"/>
                <w:kern w:val="0"/>
                <w:sz w:val="22"/>
                <w:szCs w:val="22"/>
                <w:lang w:val="ru-RU" w:eastAsia="zh-CN"/>
                <w14:ligatures w14:val="none"/>
              </w:rPr>
              <w:t>Процедуре и поступци који обезбеђују поштовање плана и распореда наставе.</w:t>
            </w:r>
            <w:r w:rsidRPr="00A725CB">
              <w:rPr>
                <w:rFonts w:ascii="Times New Roman" w:eastAsia="Times New Roman" w:hAnsi="Times New Roman" w:cs="Times New Roman"/>
                <w:b/>
                <w:kern w:val="0"/>
                <w:sz w:val="22"/>
                <w:szCs w:val="22"/>
                <w:lang w:val="ru-RU" w:eastAsia="zh-CN"/>
                <w14:ligatures w14:val="none"/>
              </w:rPr>
              <w:t xml:space="preserve"> </w:t>
            </w:r>
          </w:p>
          <w:p w14:paraId="13219F30" w14:textId="720BEDD6" w:rsidR="00D818F4" w:rsidRPr="00A725CB" w:rsidRDefault="00D818F4" w:rsidP="00BC0D23">
            <w:pPr>
              <w:suppressAutoHyphens/>
              <w:spacing w:before="240" w:line="240" w:lineRule="auto"/>
              <w:jc w:val="both"/>
              <w:rPr>
                <w:rFonts w:ascii="Times New Roman" w:eastAsia="Calibri" w:hAnsi="Times New Roman" w:cs="Times New Roman"/>
                <w:kern w:val="0"/>
                <w:sz w:val="22"/>
                <w:szCs w:val="22"/>
                <w:lang w:val="uz-Cyrl-UZ" w:eastAsia="zh-CN"/>
                <w14:ligatures w14:val="none"/>
              </w:rPr>
            </w:pPr>
            <w:hyperlink r:id="rId20" w:history="1">
              <w:r w:rsidRPr="00FA4297">
                <w:rPr>
                  <w:rStyle w:val="Hyperlink"/>
                  <w:rFonts w:ascii="Times New Roman" w:eastAsia="Times New Roman" w:hAnsi="Times New Roman" w:cs="Times New Roman"/>
                  <w:b/>
                  <w:kern w:val="0"/>
                  <w:sz w:val="22"/>
                  <w:szCs w:val="22"/>
                  <w:lang w:val="ru-RU" w:eastAsia="zh-CN"/>
                  <w14:ligatures w14:val="none"/>
                </w:rPr>
                <w:t>Прилог 5.3.</w:t>
              </w:r>
            </w:hyperlink>
            <w:r w:rsidRPr="00A725CB">
              <w:rPr>
                <w:rFonts w:ascii="Times New Roman" w:eastAsia="Times New Roman" w:hAnsi="Times New Roman" w:cs="Times New Roman"/>
                <w:b/>
                <w:kern w:val="0"/>
                <w:sz w:val="22"/>
                <w:szCs w:val="22"/>
                <w:lang w:val="ru-RU" w:eastAsia="zh-CN"/>
                <w14:ligatures w14:val="none"/>
              </w:rPr>
              <w:t xml:space="preserve"> </w:t>
            </w:r>
            <w:r w:rsidRPr="00A725CB">
              <w:rPr>
                <w:rFonts w:ascii="Times New Roman" w:eastAsia="Times New Roman" w:hAnsi="Times New Roman" w:cs="Times New Roman"/>
                <w:kern w:val="0"/>
                <w:sz w:val="22"/>
                <w:szCs w:val="22"/>
                <w:lang w:val="ru-RU" w:eastAsia="zh-CN"/>
                <w14:ligatures w14:val="none"/>
              </w:rPr>
              <w:t>Доказ о спроведеним активностима којима се подстиче стицање активних компетенција наставника и сарадника</w:t>
            </w:r>
          </w:p>
        </w:tc>
      </w:tr>
    </w:tbl>
    <w:p w14:paraId="4E971A52" w14:textId="77777777" w:rsidR="00D818F4" w:rsidRPr="00A725CB" w:rsidRDefault="00D818F4"/>
    <w:tbl>
      <w:tblPr>
        <w:tblW w:w="5000" w:type="pct"/>
        <w:jc w:val="center"/>
        <w:tblLook w:val="0000" w:firstRow="0" w:lastRow="0" w:firstColumn="0" w:lastColumn="0" w:noHBand="0" w:noVBand="0"/>
      </w:tblPr>
      <w:tblGrid>
        <w:gridCol w:w="9330"/>
      </w:tblGrid>
      <w:tr w:rsidR="00A725CB" w:rsidRPr="00A725CB" w14:paraId="563873EF" w14:textId="77777777" w:rsidTr="00BB05C0">
        <w:trPr>
          <w:jc w:val="center"/>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44BFD358" w14:textId="77777777" w:rsidR="006D672F" w:rsidRPr="00A725CB" w:rsidRDefault="006D672F" w:rsidP="006D672F">
            <w:pPr>
              <w:keepNext/>
              <w:keepLines/>
              <w:spacing w:before="120" w:after="80" w:line="240" w:lineRule="auto"/>
              <w:jc w:val="both"/>
              <w:outlineLvl w:val="0"/>
              <w:rPr>
                <w:rFonts w:ascii="Times New Roman" w:eastAsia="Times New Roman" w:hAnsi="Times New Roman" w:cs="Times New Roman"/>
                <w:b/>
                <w:bCs/>
                <w:kern w:val="0"/>
                <w:sz w:val="22"/>
                <w:szCs w:val="22"/>
                <w:lang w:val="sr-Cyrl-RS"/>
                <w14:ligatures w14:val="none"/>
              </w:rPr>
            </w:pPr>
            <w:bookmarkStart w:id="7" w:name="st7"/>
            <w:bookmarkStart w:id="8" w:name="_Toc55465484"/>
            <w:r w:rsidRPr="00A725CB">
              <w:rPr>
                <w:rFonts w:ascii="Times New Roman" w:eastAsia="Times New Roman" w:hAnsi="Times New Roman" w:cs="Times New Roman"/>
                <w:b/>
                <w:bCs/>
                <w:kern w:val="0"/>
                <w:sz w:val="22"/>
                <w:szCs w:val="22"/>
                <w:lang w:val="sr-Cyrl-RS"/>
                <w14:ligatures w14:val="none"/>
              </w:rPr>
              <w:t>Стандард 7</w:t>
            </w:r>
            <w:bookmarkEnd w:id="7"/>
            <w:r w:rsidRPr="00A725CB">
              <w:rPr>
                <w:rFonts w:ascii="Times New Roman" w:eastAsia="Times New Roman" w:hAnsi="Times New Roman" w:cs="Times New Roman"/>
                <w:b/>
                <w:bCs/>
                <w:kern w:val="0"/>
                <w:sz w:val="22"/>
                <w:szCs w:val="22"/>
                <w:lang w:val="sr-Cyrl-RS"/>
                <w14:ligatures w14:val="none"/>
              </w:rPr>
              <w:t>: Квалитет наставника и сарадника</w:t>
            </w:r>
            <w:bookmarkEnd w:id="8"/>
          </w:p>
          <w:p w14:paraId="0E1BA93E" w14:textId="77777777" w:rsidR="006D672F" w:rsidRPr="00A725CB" w:rsidRDefault="006D672F" w:rsidP="006D672F">
            <w:pPr>
              <w:autoSpaceDE w:val="0"/>
              <w:spacing w:after="120" w:line="240" w:lineRule="auto"/>
              <w:jc w:val="both"/>
              <w:rPr>
                <w:rFonts w:ascii="Times New Roman" w:eastAsia="TimesNewRoman,Bold" w:hAnsi="Times New Roman" w:cs="Times New Roman"/>
                <w:kern w:val="0"/>
                <w:sz w:val="22"/>
                <w:lang w:val="sr-Cyrl-RS"/>
                <w14:ligatures w14:val="none"/>
              </w:rPr>
            </w:pPr>
            <w:r w:rsidRPr="00A725CB">
              <w:rPr>
                <w:rFonts w:ascii="Times New Roman" w:eastAsia="TimesNewRoman,Bold" w:hAnsi="Times New Roman" w:cs="Times New Roman"/>
                <w:kern w:val="0"/>
                <w:sz w:val="22"/>
                <w:szCs w:val="22"/>
                <w:lang w:val="sr-Cyrl-RS"/>
                <w14:ligatures w14:val="none"/>
              </w:rPr>
              <w:t>Квалитет наставника и сарадника обезбеђује се пажљивим планирањем и избором на основу јавног поступка, стварањем услова за перманентно усавршавање и развој наставника и сарадника и провером квалитета њиховог рада у настави.</w:t>
            </w:r>
          </w:p>
        </w:tc>
      </w:tr>
      <w:tr w:rsidR="006D672F" w:rsidRPr="00A725CB" w14:paraId="03E26D42" w14:textId="77777777" w:rsidTr="00BB05C0">
        <w:trPr>
          <w:jc w:val="center"/>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4EC46B72" w14:textId="77777777" w:rsidR="006D672F" w:rsidRPr="00A725CB" w:rsidRDefault="006D672F" w:rsidP="006D672F">
            <w:pPr>
              <w:spacing w:after="120" w:line="240" w:lineRule="auto"/>
              <w:jc w:val="both"/>
              <w:rPr>
                <w:rFonts w:ascii="Times New Roman" w:eastAsia="Cambria" w:hAnsi="Times New Roman" w:cs="Times New Roman"/>
                <w:b/>
                <w:bCs/>
                <w:kern w:val="0"/>
                <w:sz w:val="22"/>
                <w:szCs w:val="22"/>
                <w:lang w:val="sr-Cyrl-RS"/>
                <w14:ligatures w14:val="none"/>
              </w:rPr>
            </w:pPr>
            <w:r w:rsidRPr="00A725CB">
              <w:rPr>
                <w:rFonts w:ascii="Times New Roman" w:eastAsia="Cambria" w:hAnsi="Times New Roman" w:cs="Times New Roman"/>
                <w:b/>
                <w:bCs/>
                <w:kern w:val="0"/>
                <w:sz w:val="22"/>
                <w:szCs w:val="22"/>
                <w:lang w:val="sr-Cyrl-RS"/>
                <w14:ligatures w14:val="none"/>
              </w:rPr>
              <w:t xml:space="preserve">7.1. Опис стања </w:t>
            </w:r>
          </w:p>
          <w:p w14:paraId="605AC329" w14:textId="77777777" w:rsidR="006D672F" w:rsidRPr="00A725CB" w:rsidRDefault="006D672F" w:rsidP="006D672F">
            <w:pPr>
              <w:spacing w:after="120" w:line="240" w:lineRule="auto"/>
              <w:jc w:val="both"/>
              <w:rPr>
                <w:rFonts w:ascii="Times New Roman" w:eastAsia="Cambria" w:hAnsi="Times New Roman" w:cs="Times New Roman"/>
                <w:kern w:val="0"/>
                <w:sz w:val="22"/>
                <w:lang w:val="sr-Cyrl-RS"/>
                <w14:ligatures w14:val="none"/>
              </w:rPr>
            </w:pPr>
            <w:r w:rsidRPr="00A725CB">
              <w:rPr>
                <w:rFonts w:ascii="Times New Roman" w:eastAsia="Cambria" w:hAnsi="Times New Roman" w:cs="Times New Roman"/>
                <w:kern w:val="0"/>
                <w:sz w:val="22"/>
                <w:szCs w:val="22"/>
                <w:lang w:val="sr-Cyrl-RS"/>
                <w14:ligatures w14:val="none"/>
              </w:rPr>
              <w:t>Имплементацијом и спровођењем свих услова и законских норматива у домену запошљавања наставника и сарадника, Факултет за специјалну едукацију и рехабилитацију у потпуности осигурава да наставни процес обављају квалификовани и компетентни наставници и сарадници, а з</w:t>
            </w:r>
            <w:r w:rsidRPr="00A725CB">
              <w:rPr>
                <w:rFonts w:ascii="Times New Roman" w:eastAsia="Cambria" w:hAnsi="Times New Roman" w:cs="Times New Roman"/>
                <w:kern w:val="0"/>
                <w:sz w:val="22"/>
                <w:lang w:val="sr-Cyrl-RS"/>
                <w14:ligatures w14:val="none"/>
              </w:rPr>
              <w:t>а избор у звање наставника доследно се примењују критеријуми који се односе на научноистраживачки и стручни рад</w:t>
            </w:r>
            <w:r w:rsidRPr="00A725CB">
              <w:rPr>
                <w:rFonts w:ascii="Times New Roman" w:eastAsia="Cambria" w:hAnsi="Times New Roman" w:cs="Times New Roman"/>
                <w:kern w:val="0"/>
                <w:sz w:val="22"/>
                <w:lang w:val="ru-RU"/>
                <w14:ligatures w14:val="none"/>
              </w:rPr>
              <w:t xml:space="preserve"> </w:t>
            </w:r>
            <w:r w:rsidRPr="00A725CB">
              <w:rPr>
                <w:rFonts w:ascii="Times New Roman" w:eastAsia="Cambria" w:hAnsi="Times New Roman" w:cs="Times New Roman"/>
                <w:kern w:val="0"/>
                <w:sz w:val="22"/>
                <w:lang w:val="sr-Cyrl-RS"/>
                <w14:ligatures w14:val="none"/>
              </w:rPr>
              <w:t xml:space="preserve">за </w:t>
            </w:r>
            <w:r w:rsidRPr="00A725CB">
              <w:rPr>
                <w:rFonts w:ascii="Times New Roman" w:eastAsia="Cambria" w:hAnsi="Times New Roman" w:cs="Times New Roman"/>
                <w:kern w:val="0"/>
                <w:sz w:val="22"/>
                <w:lang w:val="ru-RU"/>
                <w14:ligatures w14:val="none"/>
              </w:rPr>
              <w:t>групациј</w:t>
            </w:r>
            <w:r w:rsidRPr="00A725CB">
              <w:rPr>
                <w:rFonts w:ascii="Times New Roman" w:eastAsia="Cambria" w:hAnsi="Times New Roman" w:cs="Times New Roman"/>
                <w:kern w:val="0"/>
                <w:sz w:val="22"/>
                <w:lang w:val="sr-Cyrl-RS"/>
                <w14:ligatures w14:val="none"/>
              </w:rPr>
              <w:t>у</w:t>
            </w:r>
            <w:r w:rsidRPr="00A725CB">
              <w:rPr>
                <w:rFonts w:ascii="Times New Roman" w:eastAsia="Cambria" w:hAnsi="Times New Roman" w:cs="Times New Roman"/>
                <w:kern w:val="0"/>
                <w:sz w:val="22"/>
                <w:lang w:val="ru-RU"/>
                <w14:ligatures w14:val="none"/>
              </w:rPr>
              <w:t xml:space="preserve"> друштвено-хуманистичких наука</w:t>
            </w:r>
            <w:r w:rsidRPr="00A725CB">
              <w:rPr>
                <w:rFonts w:ascii="Times New Roman" w:eastAsia="Cambria" w:hAnsi="Times New Roman" w:cs="Times New Roman"/>
                <w:kern w:val="0"/>
                <w:sz w:val="22"/>
                <w:lang w:val="sr-Cyrl-RS"/>
                <w14:ligatures w14:val="none"/>
              </w:rPr>
              <w:t xml:space="preserve">. </w:t>
            </w:r>
          </w:p>
          <w:p w14:paraId="14FDF86E" w14:textId="7A5D3C0B" w:rsidR="006D672F" w:rsidRPr="00A725CB" w:rsidRDefault="006D672F" w:rsidP="006D672F">
            <w:pPr>
              <w:spacing w:after="120" w:line="240" w:lineRule="auto"/>
              <w:jc w:val="both"/>
              <w:rPr>
                <w:rFonts w:ascii="Times New Roman" w:eastAsia="Cambria" w:hAnsi="Times New Roman" w:cs="Times New Roman"/>
                <w:kern w:val="0"/>
                <w:sz w:val="22"/>
                <w:lang w:val="sr-Latn-RS"/>
                <w14:ligatures w14:val="none"/>
              </w:rPr>
            </w:pPr>
            <w:r w:rsidRPr="00A725CB">
              <w:rPr>
                <w:rFonts w:ascii="Times New Roman" w:eastAsia="Cambria" w:hAnsi="Times New Roman" w:cs="Times New Roman"/>
                <w:kern w:val="0"/>
                <w:sz w:val="22"/>
                <w:lang w:val="sr-Cyrl-RS"/>
                <w14:ligatures w14:val="none"/>
              </w:rPr>
              <w:t xml:space="preserve">За потребе реализације наставе на </w:t>
            </w:r>
            <w:r w:rsidR="00674844" w:rsidRPr="00A725CB">
              <w:rPr>
                <w:rFonts w:ascii="Times New Roman" w:eastAsia="Cambria" w:hAnsi="Times New Roman" w:cs="Times New Roman"/>
                <w:kern w:val="0"/>
                <w:sz w:val="22"/>
                <w:lang w:val="sr-Cyrl-RS"/>
                <w14:ligatures w14:val="none"/>
              </w:rPr>
              <w:t>мастер</w:t>
            </w:r>
            <w:r w:rsidR="00674844" w:rsidRPr="00A725CB">
              <w:rPr>
                <w:rFonts w:ascii="Times New Roman" w:eastAsia="Cambria" w:hAnsi="Times New Roman" w:cs="Times New Roman"/>
                <w:bCs/>
                <w:kern w:val="0"/>
                <w:sz w:val="22"/>
                <w:lang w:val="uz-Cyrl-UZ"/>
                <w14:ligatures w14:val="none"/>
              </w:rPr>
              <w:t xml:space="preserve"> академским студијама </w:t>
            </w:r>
            <w:r w:rsidR="00674844" w:rsidRPr="00A725CB">
              <w:rPr>
                <w:rFonts w:ascii="Times New Roman" w:eastAsia="Cambria" w:hAnsi="Times New Roman" w:cs="Times New Roman"/>
                <w:kern w:val="0"/>
                <w:sz w:val="22"/>
                <w:lang w:val="uz-Cyrl-UZ"/>
                <w14:ligatures w14:val="none"/>
              </w:rPr>
              <w:t>Студијск</w:t>
            </w:r>
            <w:r w:rsidR="00674844" w:rsidRPr="00A725CB">
              <w:rPr>
                <w:rFonts w:ascii="Times New Roman" w:eastAsia="Cambria" w:hAnsi="Times New Roman" w:cs="Times New Roman"/>
                <w:kern w:val="0"/>
                <w:sz w:val="22"/>
                <w:lang w:val="sr-Cyrl-RS"/>
                <w14:ligatures w14:val="none"/>
              </w:rPr>
              <w:t>ог</w:t>
            </w:r>
            <w:r w:rsidR="00674844" w:rsidRPr="00A725CB">
              <w:rPr>
                <w:rFonts w:ascii="Times New Roman" w:eastAsia="Cambria" w:hAnsi="Times New Roman" w:cs="Times New Roman"/>
                <w:kern w:val="0"/>
                <w:sz w:val="22"/>
                <w:lang w:val="uz-Cyrl-UZ"/>
                <w14:ligatures w14:val="none"/>
              </w:rPr>
              <w:t xml:space="preserve"> програма</w:t>
            </w:r>
            <w:r w:rsidRPr="00A725CB">
              <w:rPr>
                <w:rFonts w:ascii="Times New Roman" w:eastAsia="Cambria" w:hAnsi="Times New Roman" w:cs="Times New Roman"/>
                <w:kern w:val="0"/>
                <w:sz w:val="22"/>
                <w:lang w:val="sr-Cyrl-RS"/>
                <w14:ligatures w14:val="none"/>
              </w:rPr>
              <w:t xml:space="preserve"> у актуелном моменту </w:t>
            </w:r>
            <w:r w:rsidR="00674844" w:rsidRPr="00A725CB">
              <w:rPr>
                <w:rFonts w:ascii="Times New Roman" w:eastAsia="Cambria" w:hAnsi="Times New Roman" w:cs="Times New Roman"/>
                <w:kern w:val="0"/>
                <w:sz w:val="22"/>
                <w:lang w:val="sr-Cyrl-RS"/>
                <w14:ligatures w14:val="none"/>
              </w:rPr>
              <w:t>ангажовано је</w:t>
            </w:r>
            <w:r w:rsidRPr="00A725CB">
              <w:rPr>
                <w:rFonts w:ascii="Times New Roman" w:eastAsia="Cambria" w:hAnsi="Times New Roman" w:cs="Times New Roman"/>
                <w:kern w:val="0"/>
                <w:sz w:val="22"/>
                <w:lang w:val="sr-Cyrl-RS"/>
                <w14:ligatures w14:val="none"/>
              </w:rPr>
              <w:t xml:space="preserve"> </w:t>
            </w:r>
            <w:r w:rsidRPr="00A725CB">
              <w:rPr>
                <w:rFonts w:ascii="Times New Roman" w:eastAsia="Cambria" w:hAnsi="Times New Roman" w:cs="Times New Roman"/>
                <w:kern w:val="0"/>
                <w:sz w:val="22"/>
                <w:lang w:val="sr-Latn-RS"/>
                <w14:ligatures w14:val="none"/>
              </w:rPr>
              <w:t xml:space="preserve">14 </w:t>
            </w:r>
            <w:r w:rsidR="00674844" w:rsidRPr="00A725CB">
              <w:rPr>
                <w:rFonts w:ascii="Times New Roman" w:eastAsia="Cambria" w:hAnsi="Times New Roman" w:cs="Times New Roman"/>
                <w:kern w:val="0"/>
                <w:sz w:val="22"/>
                <w:lang w:val="sr-Cyrl-RS"/>
                <w14:ligatures w14:val="none"/>
              </w:rPr>
              <w:t>н</w:t>
            </w:r>
            <w:r w:rsidRPr="00A725CB">
              <w:rPr>
                <w:rFonts w:ascii="Times New Roman" w:eastAsia="Cambria" w:hAnsi="Times New Roman" w:cs="Times New Roman"/>
                <w:kern w:val="0"/>
                <w:sz w:val="22"/>
                <w:lang w:val="sr-Cyrl-RS"/>
                <w14:ligatures w14:val="none"/>
              </w:rPr>
              <w:t>аставника.</w:t>
            </w:r>
            <w:r w:rsidRPr="00A725CB">
              <w:rPr>
                <w:rFonts w:ascii="Times New Roman" w:eastAsia="Cambria" w:hAnsi="Times New Roman" w:cs="Times New Roman"/>
                <w:kern w:val="0"/>
                <w:sz w:val="22"/>
                <w:lang w:val="sr-Latn-RS"/>
                <w14:ligatures w14:val="none"/>
              </w:rPr>
              <w:t xml:space="preserve"> Број наставника ангажованих на </w:t>
            </w:r>
            <w:r w:rsidR="00674844" w:rsidRPr="00A725CB">
              <w:rPr>
                <w:rFonts w:ascii="Times New Roman" w:eastAsia="Cambria" w:hAnsi="Times New Roman" w:cs="Times New Roman"/>
                <w:kern w:val="0"/>
                <w:sz w:val="22"/>
                <w:lang w:val="sr-Cyrl-RS"/>
                <w14:ligatures w14:val="none"/>
              </w:rPr>
              <w:t>мастер</w:t>
            </w:r>
            <w:r w:rsidR="00674844" w:rsidRPr="00A725CB">
              <w:rPr>
                <w:rFonts w:ascii="Times New Roman" w:eastAsia="Cambria" w:hAnsi="Times New Roman" w:cs="Times New Roman"/>
                <w:bCs/>
                <w:kern w:val="0"/>
                <w:sz w:val="22"/>
                <w:lang w:val="uz-Cyrl-UZ"/>
                <w14:ligatures w14:val="none"/>
              </w:rPr>
              <w:t xml:space="preserve"> академским студијама </w:t>
            </w:r>
            <w:r w:rsidR="00674844" w:rsidRPr="00A725CB">
              <w:rPr>
                <w:rFonts w:ascii="Times New Roman" w:eastAsia="Cambria" w:hAnsi="Times New Roman" w:cs="Times New Roman"/>
                <w:kern w:val="0"/>
                <w:sz w:val="22"/>
                <w:lang w:val="uz-Cyrl-UZ"/>
                <w14:ligatures w14:val="none"/>
              </w:rPr>
              <w:t>Студијск</w:t>
            </w:r>
            <w:r w:rsidR="00674844" w:rsidRPr="00A725CB">
              <w:rPr>
                <w:rFonts w:ascii="Times New Roman" w:eastAsia="Cambria" w:hAnsi="Times New Roman" w:cs="Times New Roman"/>
                <w:kern w:val="0"/>
                <w:sz w:val="22"/>
                <w:lang w:val="sr-Cyrl-RS"/>
                <w14:ligatures w14:val="none"/>
              </w:rPr>
              <w:t>ог</w:t>
            </w:r>
            <w:r w:rsidR="00674844" w:rsidRPr="00A725CB">
              <w:rPr>
                <w:rFonts w:ascii="Times New Roman" w:eastAsia="Cambria" w:hAnsi="Times New Roman" w:cs="Times New Roman"/>
                <w:kern w:val="0"/>
                <w:sz w:val="22"/>
                <w:lang w:val="uz-Cyrl-UZ"/>
                <w14:ligatures w14:val="none"/>
              </w:rPr>
              <w:t xml:space="preserve"> програма</w:t>
            </w:r>
            <w:r w:rsidRPr="00A725CB">
              <w:rPr>
                <w:rFonts w:ascii="Times New Roman" w:eastAsia="Cambria" w:hAnsi="Times New Roman" w:cs="Times New Roman"/>
                <w:kern w:val="0"/>
                <w:sz w:val="22"/>
                <w:lang w:val="sr-Latn-RS"/>
                <w14:ligatures w14:val="none"/>
              </w:rPr>
              <w:t xml:space="preserve"> довољан је да покрије укупан број часова теоријске и практичне наставе. Научно-стручна оријентација и квалификације наставника су у складу са захтевима наставних предмета, односно ужих научних области којима предмети припадају. Наставници имају задовољавајући број референци из уже научне области којој припада предмет на коме изводе наставу.</w:t>
            </w:r>
          </w:p>
          <w:p w14:paraId="6E304317" w14:textId="73DC3480" w:rsidR="006D672F" w:rsidRPr="00A725CB" w:rsidRDefault="006D672F" w:rsidP="006D672F">
            <w:pPr>
              <w:spacing w:after="120" w:line="240" w:lineRule="auto"/>
              <w:jc w:val="both"/>
              <w:rPr>
                <w:rFonts w:ascii="Times New Roman" w:eastAsia="Cambria" w:hAnsi="Times New Roman" w:cs="Times New Roman"/>
                <w:kern w:val="0"/>
                <w:sz w:val="22"/>
                <w:lang w:val="sr-Cyrl-RS"/>
                <w14:ligatures w14:val="none"/>
              </w:rPr>
            </w:pPr>
            <w:r w:rsidRPr="00A725CB">
              <w:rPr>
                <w:rFonts w:ascii="Times New Roman" w:eastAsia="Cambria" w:hAnsi="Times New Roman" w:cs="Times New Roman"/>
                <w:kern w:val="0"/>
                <w:sz w:val="22"/>
                <w:szCs w:val="22"/>
                <w:lang w:val="sr-Cyrl-RS"/>
                <w14:ligatures w14:val="none"/>
              </w:rPr>
              <w:t xml:space="preserve">Услови за избор наставника и сарадника на Факултету за специјалну едукацију и рехабилитацију (па самим тим и наставника </w:t>
            </w:r>
            <w:r w:rsidR="00674844" w:rsidRPr="00A725CB">
              <w:rPr>
                <w:rFonts w:ascii="Times New Roman" w:eastAsia="Cambria" w:hAnsi="Times New Roman" w:cs="Times New Roman"/>
                <w:kern w:val="0"/>
                <w:sz w:val="22"/>
                <w:szCs w:val="22"/>
                <w:lang w:val="sr-Cyrl-RS"/>
                <w14:ligatures w14:val="none"/>
              </w:rPr>
              <w:t xml:space="preserve">ангажованих на </w:t>
            </w:r>
            <w:r w:rsidR="00674844" w:rsidRPr="00A725CB">
              <w:rPr>
                <w:rFonts w:ascii="Times New Roman" w:eastAsia="Cambria" w:hAnsi="Times New Roman" w:cs="Times New Roman"/>
                <w:bCs/>
                <w:kern w:val="0"/>
                <w:sz w:val="22"/>
                <w:szCs w:val="22"/>
                <w:lang w:val="uz-Cyrl-UZ"/>
                <w14:ligatures w14:val="none"/>
              </w:rPr>
              <w:t xml:space="preserve">мастер академским студијама </w:t>
            </w:r>
            <w:r w:rsidR="00674844" w:rsidRPr="00A725CB">
              <w:rPr>
                <w:rFonts w:ascii="Times New Roman" w:eastAsia="Cambria" w:hAnsi="Times New Roman" w:cs="Times New Roman"/>
                <w:kern w:val="0"/>
                <w:sz w:val="22"/>
                <w:szCs w:val="22"/>
                <w:lang w:val="uz-Cyrl-UZ"/>
                <w14:ligatures w14:val="none"/>
              </w:rPr>
              <w:t>Студијск</w:t>
            </w:r>
            <w:r w:rsidR="00674844" w:rsidRPr="00A725CB">
              <w:rPr>
                <w:rFonts w:ascii="Times New Roman" w:eastAsia="Cambria" w:hAnsi="Times New Roman" w:cs="Times New Roman"/>
                <w:kern w:val="0"/>
                <w:sz w:val="22"/>
                <w:szCs w:val="22"/>
                <w:lang w:val="sr-Cyrl-RS"/>
                <w14:ligatures w14:val="none"/>
              </w:rPr>
              <w:t>ог</w:t>
            </w:r>
            <w:r w:rsidR="00674844" w:rsidRPr="00A725CB">
              <w:rPr>
                <w:rFonts w:ascii="Times New Roman" w:eastAsia="Cambria" w:hAnsi="Times New Roman" w:cs="Times New Roman"/>
                <w:kern w:val="0"/>
                <w:sz w:val="22"/>
                <w:szCs w:val="22"/>
                <w:lang w:val="uz-Cyrl-UZ"/>
                <w14:ligatures w14:val="none"/>
              </w:rPr>
              <w:t xml:space="preserve"> програма</w:t>
            </w:r>
            <w:r w:rsidRPr="00A725CB">
              <w:rPr>
                <w:rFonts w:ascii="Times New Roman" w:eastAsia="Cambria" w:hAnsi="Times New Roman" w:cs="Times New Roman"/>
                <w:kern w:val="0"/>
                <w:sz w:val="22"/>
                <w:lang w:val="sr-Cyrl-RS"/>
                <w14:ligatures w14:val="none"/>
              </w:rPr>
              <w:t>)</w:t>
            </w:r>
            <w:r w:rsidRPr="00A725CB">
              <w:rPr>
                <w:rFonts w:ascii="Times New Roman" w:eastAsia="Cambria" w:hAnsi="Times New Roman" w:cs="Times New Roman"/>
                <w:kern w:val="0"/>
                <w:sz w:val="22"/>
                <w:szCs w:val="22"/>
                <w:lang w:val="en-GB"/>
                <w14:ligatures w14:val="none"/>
              </w:rPr>
              <w:t xml:space="preserve"> </w:t>
            </w:r>
            <w:r w:rsidRPr="00A725CB">
              <w:rPr>
                <w:rFonts w:ascii="Times New Roman" w:eastAsia="Cambria" w:hAnsi="Times New Roman" w:cs="Times New Roman"/>
                <w:kern w:val="0"/>
                <w:sz w:val="22"/>
                <w:szCs w:val="22"/>
                <w:lang w:val="sr-Cyrl-RS"/>
                <w14:ligatures w14:val="none"/>
              </w:rPr>
              <w:t xml:space="preserve">усклађени су са општим законским и подзаконским актима. </w:t>
            </w:r>
            <w:r w:rsidRPr="00A725CB">
              <w:rPr>
                <w:rFonts w:ascii="Times New Roman" w:eastAsia="Cambria" w:hAnsi="Times New Roman" w:cs="Times New Roman"/>
                <w:kern w:val="0"/>
                <w:sz w:val="22"/>
                <w:lang w:val="ru-RU"/>
                <w14:ligatures w14:val="none"/>
              </w:rPr>
              <w:t xml:space="preserve">Факултет </w:t>
            </w:r>
            <w:r w:rsidRPr="00A725CB">
              <w:rPr>
                <w:rFonts w:ascii="Times New Roman" w:eastAsia="Cambria" w:hAnsi="Times New Roman" w:cs="Times New Roman"/>
                <w:kern w:val="0"/>
                <w:sz w:val="22"/>
                <w:lang w:val="sr-Cyrl-RS"/>
                <w14:ligatures w14:val="none"/>
              </w:rPr>
              <w:t xml:space="preserve">у потпуности поштује препоруке Националног савета за високо образовање. </w:t>
            </w:r>
            <w:r w:rsidRPr="00A725CB">
              <w:rPr>
                <w:rFonts w:ascii="Times New Roman" w:eastAsia="Cambria" w:hAnsi="Times New Roman" w:cs="Times New Roman"/>
                <w:i/>
                <w:iCs/>
                <w:kern w:val="0"/>
                <w:sz w:val="22"/>
                <w:lang w:val="sr-Cyrl-RS"/>
                <w14:ligatures w14:val="none"/>
              </w:rPr>
              <w:t>Правилник о начину и поступку стицања звања и заснивања радног односа наставника Универзитета у Београду – Факултета за специјалну едукацију и рехабилитацију</w:t>
            </w:r>
            <w:r w:rsidRPr="00A725CB">
              <w:rPr>
                <w:rFonts w:ascii="Times New Roman" w:eastAsia="Cambria" w:hAnsi="Times New Roman" w:cs="Times New Roman"/>
                <w:kern w:val="0"/>
                <w:sz w:val="22"/>
                <w:lang w:val="sr-Cyrl-RS"/>
                <w14:ligatures w14:val="none"/>
              </w:rPr>
              <w:t xml:space="preserve"> (бр. 3/15-1 од 26.</w:t>
            </w:r>
            <w:r w:rsidR="00674844" w:rsidRPr="00A725CB">
              <w:rPr>
                <w:rFonts w:ascii="Times New Roman" w:eastAsia="Cambria" w:hAnsi="Times New Roman" w:cs="Times New Roman"/>
                <w:kern w:val="0"/>
                <w:sz w:val="22"/>
                <w:lang w:val="sr-Cyrl-RS"/>
                <w14:ligatures w14:val="none"/>
              </w:rPr>
              <w:t xml:space="preserve"> </w:t>
            </w:r>
            <w:r w:rsidRPr="00A725CB">
              <w:rPr>
                <w:rFonts w:ascii="Times New Roman" w:eastAsia="Cambria" w:hAnsi="Times New Roman" w:cs="Times New Roman"/>
                <w:kern w:val="0"/>
                <w:sz w:val="22"/>
                <w:lang w:val="sr-Cyrl-RS"/>
                <w14:ligatures w14:val="none"/>
              </w:rPr>
              <w:t>1.</w:t>
            </w:r>
            <w:r w:rsidR="00674844" w:rsidRPr="00A725CB">
              <w:rPr>
                <w:rFonts w:ascii="Times New Roman" w:eastAsia="Cambria" w:hAnsi="Times New Roman" w:cs="Times New Roman"/>
                <w:kern w:val="0"/>
                <w:sz w:val="22"/>
                <w:lang w:val="sr-Cyrl-RS"/>
                <w14:ligatures w14:val="none"/>
              </w:rPr>
              <w:t xml:space="preserve"> </w:t>
            </w:r>
            <w:r w:rsidRPr="00A725CB">
              <w:rPr>
                <w:rFonts w:ascii="Times New Roman" w:eastAsia="Cambria" w:hAnsi="Times New Roman" w:cs="Times New Roman"/>
                <w:kern w:val="0"/>
                <w:sz w:val="22"/>
                <w:lang w:val="sr-Cyrl-RS"/>
                <w14:ligatures w14:val="none"/>
              </w:rPr>
              <w:t>2023. год</w:t>
            </w:r>
            <w:r w:rsidR="00674844" w:rsidRPr="00A725CB">
              <w:rPr>
                <w:rFonts w:ascii="Times New Roman" w:eastAsia="Cambria" w:hAnsi="Times New Roman" w:cs="Times New Roman"/>
                <w:kern w:val="0"/>
                <w:sz w:val="22"/>
                <w:lang w:val="sr-Cyrl-RS"/>
                <w14:ligatures w14:val="none"/>
              </w:rPr>
              <w:t>ине</w:t>
            </w:r>
            <w:r w:rsidRPr="00A725CB">
              <w:rPr>
                <w:rFonts w:ascii="Times New Roman" w:eastAsia="Cambria" w:hAnsi="Times New Roman" w:cs="Times New Roman"/>
                <w:kern w:val="0"/>
                <w:sz w:val="22"/>
                <w:lang w:val="sr-Cyrl-RS"/>
                <w14:ligatures w14:val="none"/>
              </w:rPr>
              <w:t xml:space="preserve">) у потпуности је усклађен са одредбама </w:t>
            </w:r>
            <w:r w:rsidRPr="00A725CB">
              <w:rPr>
                <w:rFonts w:ascii="Times New Roman" w:eastAsia="Cambria" w:hAnsi="Times New Roman" w:cs="Times New Roman"/>
                <w:i/>
                <w:iCs/>
                <w:kern w:val="0"/>
                <w:sz w:val="22"/>
                <w:lang w:val="sr-Cyrl-RS"/>
                <w14:ligatures w14:val="none"/>
              </w:rPr>
              <w:t>Закона о високом образовању</w:t>
            </w:r>
            <w:r w:rsidRPr="00A725CB">
              <w:rPr>
                <w:rFonts w:ascii="Times New Roman" w:eastAsia="Cambria" w:hAnsi="Times New Roman" w:cs="Times New Roman"/>
                <w:kern w:val="0"/>
                <w:sz w:val="22"/>
                <w:lang w:val="sr-Cyrl-RS"/>
                <w14:ligatures w14:val="none"/>
              </w:rPr>
              <w:t xml:space="preserve"> (</w:t>
            </w:r>
            <w:r w:rsidRPr="00A725CB">
              <w:rPr>
                <w:rFonts w:ascii="Times New Roman" w:eastAsia="Cambria" w:hAnsi="Times New Roman" w:cs="Times New Roman"/>
                <w:iCs/>
                <w:kern w:val="0"/>
                <w:sz w:val="22"/>
                <w:lang w:val="sr-Cyrl-RS"/>
                <w14:ligatures w14:val="none"/>
              </w:rPr>
              <w:t>Службени гласник РС, бр. 88/2017, 73/2018, 27/2018 - др. закон, 67/2019, 6/2020 - др. закони, 11/2021 - аутентично тумачење, 67/2021, 67/2021 - др. закон и 76/2023</w:t>
            </w:r>
            <w:r w:rsidRPr="00A725CB">
              <w:rPr>
                <w:rFonts w:ascii="Times New Roman" w:eastAsia="Cambria" w:hAnsi="Times New Roman" w:cs="Times New Roman"/>
                <w:kern w:val="0"/>
                <w:sz w:val="22"/>
                <w:lang w:val="sr-Cyrl-RS"/>
                <w14:ligatures w14:val="none"/>
              </w:rPr>
              <w:t xml:space="preserve">), </w:t>
            </w:r>
            <w:r w:rsidRPr="00A725CB">
              <w:rPr>
                <w:rFonts w:ascii="Times New Roman" w:eastAsia="Cambria" w:hAnsi="Times New Roman" w:cs="Times New Roman"/>
                <w:i/>
                <w:iCs/>
                <w:kern w:val="0"/>
                <w:sz w:val="22"/>
                <w:lang w:val="sr-Cyrl-RS"/>
                <w14:ligatures w14:val="none"/>
              </w:rPr>
              <w:t>Правилником о начину и поступку стицана звана и заснивана радног односа наставника Универзитета у Београду</w:t>
            </w:r>
            <w:r w:rsidRPr="00A725CB">
              <w:rPr>
                <w:rFonts w:ascii="Times New Roman" w:eastAsia="Cambria" w:hAnsi="Times New Roman" w:cs="Times New Roman"/>
                <w:kern w:val="0"/>
                <w:sz w:val="22"/>
                <w:lang w:val="sr-Cyrl-RS"/>
                <w14:ligatures w14:val="none"/>
              </w:rPr>
              <w:t xml:space="preserve"> (Гласник Универзитета у Београду, бр. 237/22 и 240/22). и </w:t>
            </w:r>
            <w:r w:rsidRPr="00A725CB">
              <w:rPr>
                <w:rFonts w:ascii="Times New Roman" w:eastAsia="Cambria" w:hAnsi="Times New Roman" w:cs="Times New Roman"/>
                <w:i/>
                <w:iCs/>
                <w:kern w:val="0"/>
                <w:sz w:val="22"/>
                <w:lang w:val="sr-Cyrl-RS"/>
                <w14:ligatures w14:val="none"/>
              </w:rPr>
              <w:t>Правилником о минималним условима за стицање звања наставника на Универзитету у Београду</w:t>
            </w:r>
            <w:r w:rsidRPr="00A725CB">
              <w:rPr>
                <w:rFonts w:ascii="Times New Roman" w:eastAsia="Cambria" w:hAnsi="Times New Roman" w:cs="Times New Roman"/>
                <w:kern w:val="0"/>
                <w:sz w:val="22"/>
                <w:lang w:val="sr-Cyrl-RS"/>
                <w14:ligatures w14:val="none"/>
              </w:rPr>
              <w:t xml:space="preserve"> </w:t>
            </w:r>
            <w:r w:rsidRPr="00A725CB">
              <w:rPr>
                <w:rFonts w:ascii="Times New Roman" w:eastAsia="Cambria" w:hAnsi="Times New Roman" w:cs="Times New Roman"/>
                <w:iCs/>
                <w:kern w:val="0"/>
                <w:sz w:val="22"/>
                <w:lang w:val="sr-Cyrl-RS"/>
                <w14:ligatures w14:val="none"/>
              </w:rPr>
              <w:lastRenderedPageBreak/>
              <w:t>(Гласник Универзитета у Београду бр. 192/16, 195/16, 199/17, 203/18 и 223/21)</w:t>
            </w:r>
            <w:r w:rsidRPr="00A725CB">
              <w:rPr>
                <w:rFonts w:ascii="Times New Roman" w:eastAsia="Cambria" w:hAnsi="Times New Roman" w:cs="Times New Roman"/>
                <w:kern w:val="0"/>
                <w:sz w:val="22"/>
                <w:lang w:val="sr-Cyrl-RS"/>
                <w14:ligatures w14:val="none"/>
              </w:rPr>
              <w:t>. Осим наведених кључних докумената, поштују се:</w:t>
            </w:r>
          </w:p>
          <w:p w14:paraId="4C8AACDC" w14:textId="69CB8A75" w:rsidR="006D672F" w:rsidRPr="00A725CB" w:rsidRDefault="006D672F">
            <w:pPr>
              <w:numPr>
                <w:ilvl w:val="0"/>
                <w:numId w:val="14"/>
              </w:numPr>
              <w:spacing w:after="120" w:line="240" w:lineRule="auto"/>
              <w:jc w:val="both"/>
              <w:rPr>
                <w:rFonts w:ascii="Times New Roman" w:eastAsia="Cambria" w:hAnsi="Times New Roman" w:cs="Times New Roman"/>
                <w:kern w:val="0"/>
                <w:sz w:val="22"/>
                <w:szCs w:val="22"/>
                <w:lang w:val="sr-Cyrl-RS"/>
                <w14:ligatures w14:val="none"/>
              </w:rPr>
            </w:pPr>
            <w:r w:rsidRPr="00A725CB">
              <w:rPr>
                <w:rFonts w:ascii="Times New Roman" w:eastAsia="Cambria" w:hAnsi="Times New Roman" w:cs="Times New Roman"/>
                <w:i/>
                <w:iCs/>
                <w:kern w:val="0"/>
                <w:sz w:val="22"/>
                <w:szCs w:val="22"/>
                <w:lang w:val="ru-RU"/>
                <w14:ligatures w14:val="none"/>
              </w:rPr>
              <w:t>Правилник о стицању истраживачких и научних звања</w:t>
            </w:r>
            <w:r w:rsidRPr="00A725CB">
              <w:rPr>
                <w:rFonts w:ascii="Times New Roman" w:eastAsia="Cambria" w:hAnsi="Times New Roman" w:cs="Times New Roman"/>
                <w:kern w:val="0"/>
                <w:sz w:val="22"/>
                <w:szCs w:val="22"/>
                <w:lang w:val="ru-RU"/>
                <w14:ligatures w14:val="none"/>
              </w:rPr>
              <w:t xml:space="preserve"> (Службени гласник РС, бр. 159 од 30. </w:t>
            </w:r>
            <w:r w:rsidR="00674844" w:rsidRPr="00A725CB">
              <w:rPr>
                <w:rFonts w:ascii="Times New Roman" w:eastAsia="Cambria" w:hAnsi="Times New Roman" w:cs="Times New Roman"/>
                <w:kern w:val="0"/>
                <w:sz w:val="22"/>
                <w:szCs w:val="22"/>
                <w:lang w:val="ru-RU"/>
                <w14:ligatures w14:val="none"/>
              </w:rPr>
              <w:t>12.</w:t>
            </w:r>
            <w:r w:rsidRPr="00A725CB">
              <w:rPr>
                <w:rFonts w:ascii="Times New Roman" w:eastAsia="Cambria" w:hAnsi="Times New Roman" w:cs="Times New Roman"/>
                <w:kern w:val="0"/>
                <w:sz w:val="22"/>
                <w:szCs w:val="22"/>
                <w:lang w:val="ru-RU"/>
                <w14:ligatures w14:val="none"/>
              </w:rPr>
              <w:t xml:space="preserve"> 2020</w:t>
            </w:r>
            <w:r w:rsidR="00674844" w:rsidRPr="00A725CB">
              <w:rPr>
                <w:rFonts w:ascii="Times New Roman" w:eastAsia="Cambria" w:hAnsi="Times New Roman" w:cs="Times New Roman"/>
                <w:kern w:val="0"/>
                <w:sz w:val="22"/>
                <w:szCs w:val="22"/>
                <w:lang w:val="ru-RU"/>
                <w14:ligatures w14:val="none"/>
              </w:rPr>
              <w:t>. године</w:t>
            </w:r>
            <w:r w:rsidRPr="00A725CB">
              <w:rPr>
                <w:rFonts w:ascii="Times New Roman" w:eastAsia="Cambria" w:hAnsi="Times New Roman" w:cs="Times New Roman"/>
                <w:kern w:val="0"/>
                <w:sz w:val="22"/>
                <w:szCs w:val="22"/>
                <w:lang w:val="ru-RU"/>
                <w14:ligatures w14:val="none"/>
              </w:rPr>
              <w:t xml:space="preserve">, од 20. </w:t>
            </w:r>
            <w:r w:rsidR="00674844" w:rsidRPr="00A725CB">
              <w:rPr>
                <w:rFonts w:ascii="Times New Roman" w:eastAsia="Cambria" w:hAnsi="Times New Roman" w:cs="Times New Roman"/>
                <w:kern w:val="0"/>
                <w:sz w:val="22"/>
                <w:szCs w:val="22"/>
                <w:lang w:val="ru-RU"/>
                <w14:ligatures w14:val="none"/>
              </w:rPr>
              <w:t>2.</w:t>
            </w:r>
            <w:r w:rsidRPr="00A725CB">
              <w:rPr>
                <w:rFonts w:ascii="Times New Roman" w:eastAsia="Cambria" w:hAnsi="Times New Roman" w:cs="Times New Roman"/>
                <w:kern w:val="0"/>
                <w:sz w:val="22"/>
                <w:szCs w:val="22"/>
                <w:lang w:val="ru-RU"/>
                <w14:ligatures w14:val="none"/>
              </w:rPr>
              <w:t xml:space="preserve"> 2023.</w:t>
            </w:r>
            <w:r w:rsidR="00674844" w:rsidRPr="00A725CB">
              <w:rPr>
                <w:rFonts w:ascii="Times New Roman" w:eastAsia="Cambria" w:hAnsi="Times New Roman" w:cs="Times New Roman"/>
                <w:kern w:val="0"/>
                <w:sz w:val="22"/>
                <w:szCs w:val="22"/>
                <w:lang w:val="ru-RU"/>
                <w14:ligatures w14:val="none"/>
              </w:rPr>
              <w:t xml:space="preserve"> године</w:t>
            </w:r>
            <w:r w:rsidRPr="00A725CB">
              <w:rPr>
                <w:rFonts w:ascii="Times New Roman" w:eastAsia="Cambria" w:hAnsi="Times New Roman" w:cs="Times New Roman"/>
                <w:kern w:val="0"/>
                <w:sz w:val="22"/>
                <w:szCs w:val="22"/>
                <w:lang w:val="ru-RU"/>
                <w14:ligatures w14:val="none"/>
              </w:rPr>
              <w:t>)</w:t>
            </w:r>
            <w:r w:rsidR="00674844" w:rsidRPr="00A725CB">
              <w:rPr>
                <w:rFonts w:ascii="Times New Roman" w:eastAsia="Cambria" w:hAnsi="Times New Roman" w:cs="Times New Roman"/>
                <w:kern w:val="0"/>
                <w:sz w:val="22"/>
                <w:szCs w:val="22"/>
                <w:lang w:val="ru-RU"/>
                <w14:ligatures w14:val="none"/>
              </w:rPr>
              <w:t>;</w:t>
            </w:r>
          </w:p>
          <w:p w14:paraId="7F165626" w14:textId="526ED21A" w:rsidR="006D672F" w:rsidRPr="00A725CB" w:rsidRDefault="006D672F">
            <w:pPr>
              <w:numPr>
                <w:ilvl w:val="0"/>
                <w:numId w:val="13"/>
              </w:numPr>
              <w:spacing w:after="120" w:line="240" w:lineRule="auto"/>
              <w:jc w:val="both"/>
              <w:rPr>
                <w:rFonts w:ascii="Times New Roman" w:eastAsia="TimesNewRoman" w:hAnsi="Times New Roman" w:cs="Times New Roman"/>
                <w:kern w:val="0"/>
                <w:sz w:val="22"/>
                <w:szCs w:val="22"/>
                <w:lang w:val="sr-Cyrl-RS"/>
                <w14:ligatures w14:val="none"/>
              </w:rPr>
            </w:pPr>
            <w:r w:rsidRPr="00A725CB">
              <w:rPr>
                <w:rFonts w:ascii="Times New Roman" w:eastAsia="Cambria" w:hAnsi="Times New Roman" w:cs="Times New Roman"/>
                <w:i/>
                <w:iCs/>
                <w:kern w:val="0"/>
                <w:sz w:val="22"/>
                <w:szCs w:val="22"/>
                <w:lang w:val="sr-Cyrl-RS"/>
                <w14:ligatures w14:val="none"/>
              </w:rPr>
              <w:t>Правилник о категоризацији и рангирању научних часописа</w:t>
            </w:r>
            <w:r w:rsidRPr="00A725CB">
              <w:rPr>
                <w:rFonts w:ascii="Times New Roman" w:eastAsia="Cambria" w:hAnsi="Times New Roman" w:cs="Times New Roman"/>
                <w:kern w:val="0"/>
                <w:sz w:val="22"/>
                <w:szCs w:val="22"/>
                <w:lang w:val="sr-Cyrl-RS"/>
                <w14:ligatures w14:val="none"/>
              </w:rPr>
              <w:t xml:space="preserve"> (Службени гласник РС, број 80 од 4. </w:t>
            </w:r>
            <w:r w:rsidR="00674844" w:rsidRPr="00A725CB">
              <w:rPr>
                <w:rFonts w:ascii="Times New Roman" w:eastAsia="Cambria" w:hAnsi="Times New Roman" w:cs="Times New Roman"/>
                <w:kern w:val="0"/>
                <w:sz w:val="22"/>
                <w:szCs w:val="22"/>
                <w:lang w:val="sr-Cyrl-RS"/>
                <w14:ligatures w14:val="none"/>
              </w:rPr>
              <w:t>10.</w:t>
            </w:r>
            <w:r w:rsidRPr="00A725CB">
              <w:rPr>
                <w:rFonts w:ascii="Times New Roman" w:eastAsia="Cambria" w:hAnsi="Times New Roman" w:cs="Times New Roman"/>
                <w:kern w:val="0"/>
                <w:sz w:val="22"/>
                <w:szCs w:val="22"/>
                <w:lang w:val="sr-Cyrl-RS"/>
                <w14:ligatures w14:val="none"/>
              </w:rPr>
              <w:t xml:space="preserve"> 2024.</w:t>
            </w:r>
            <w:r w:rsidR="00674844" w:rsidRPr="00A725CB">
              <w:rPr>
                <w:rFonts w:ascii="Times New Roman" w:eastAsia="Cambria" w:hAnsi="Times New Roman" w:cs="Times New Roman"/>
                <w:kern w:val="0"/>
                <w:sz w:val="22"/>
                <w:szCs w:val="22"/>
                <w:lang w:val="sr-Cyrl-RS"/>
                <w14:ligatures w14:val="none"/>
              </w:rPr>
              <w:t xml:space="preserve"> </w:t>
            </w:r>
            <w:r w:rsidR="00674844" w:rsidRPr="00A725CB">
              <w:rPr>
                <w:rFonts w:ascii="Times New Roman" w:eastAsia="Cambria" w:hAnsi="Times New Roman" w:cs="Times New Roman"/>
                <w:kern w:val="0"/>
                <w:sz w:val="22"/>
                <w:szCs w:val="22"/>
                <w:lang w:val="ru-RU"/>
                <w14:ligatures w14:val="none"/>
              </w:rPr>
              <w:t>године</w:t>
            </w:r>
            <w:r w:rsidRPr="00A725CB">
              <w:rPr>
                <w:rFonts w:ascii="Times New Roman" w:eastAsia="Cambria" w:hAnsi="Times New Roman" w:cs="Times New Roman"/>
                <w:kern w:val="0"/>
                <w:sz w:val="22"/>
                <w:szCs w:val="22"/>
                <w:lang w:val="sr-Cyrl-RS"/>
                <w14:ligatures w14:val="none"/>
              </w:rPr>
              <w:t>)</w:t>
            </w:r>
            <w:r w:rsidR="00674844" w:rsidRPr="00A725CB">
              <w:rPr>
                <w:rFonts w:ascii="Times New Roman" w:eastAsia="Cambria" w:hAnsi="Times New Roman" w:cs="Times New Roman"/>
                <w:kern w:val="0"/>
                <w:sz w:val="22"/>
                <w:szCs w:val="22"/>
                <w:lang w:val="sr-Cyrl-RS"/>
                <w14:ligatures w14:val="none"/>
              </w:rPr>
              <w:t>;</w:t>
            </w:r>
          </w:p>
          <w:p w14:paraId="16F3F508" w14:textId="1B34A54B" w:rsidR="006D672F" w:rsidRPr="00A725CB" w:rsidRDefault="006D672F">
            <w:pPr>
              <w:numPr>
                <w:ilvl w:val="0"/>
                <w:numId w:val="13"/>
              </w:numPr>
              <w:spacing w:after="120" w:line="240" w:lineRule="auto"/>
              <w:jc w:val="both"/>
              <w:rPr>
                <w:rFonts w:ascii="Times New Roman" w:eastAsia="TimesNewRoman" w:hAnsi="Times New Roman" w:cs="Times New Roman"/>
                <w:kern w:val="0"/>
                <w:sz w:val="22"/>
                <w:szCs w:val="22"/>
                <w:lang w:val="sr-Cyrl-RS"/>
                <w14:ligatures w14:val="none"/>
              </w:rPr>
            </w:pPr>
            <w:r w:rsidRPr="00A725CB">
              <w:rPr>
                <w:rFonts w:ascii="Times New Roman" w:eastAsia="Cambria" w:hAnsi="Times New Roman" w:cs="Times New Roman"/>
                <w:i/>
                <w:iCs/>
                <w:kern w:val="0"/>
                <w:sz w:val="22"/>
                <w:szCs w:val="22"/>
                <w:lang w:val="sr-Cyrl-RS"/>
                <w14:ligatures w14:val="none"/>
              </w:rPr>
              <w:t>Правилник о начину и поступку стицања звања и заснивања радног односа сарадника Факултета за специјалну едукацију и рехабилитацију</w:t>
            </w:r>
            <w:r w:rsidRPr="00A725CB">
              <w:rPr>
                <w:rFonts w:ascii="Times New Roman" w:eastAsia="Cambria" w:hAnsi="Times New Roman" w:cs="Times New Roman"/>
                <w:kern w:val="0"/>
                <w:sz w:val="22"/>
                <w:szCs w:val="22"/>
                <w:lang w:val="sr-Cyrl-RS"/>
                <w14:ligatures w14:val="none"/>
              </w:rPr>
              <w:t xml:space="preserve"> (бр. 3/108 од 5. </w:t>
            </w:r>
            <w:r w:rsidR="00674844" w:rsidRPr="00A725CB">
              <w:rPr>
                <w:rFonts w:ascii="Times New Roman" w:eastAsia="Cambria" w:hAnsi="Times New Roman" w:cs="Times New Roman"/>
                <w:kern w:val="0"/>
                <w:sz w:val="22"/>
                <w:szCs w:val="22"/>
                <w:lang w:val="sr-Cyrl-RS"/>
                <w14:ligatures w14:val="none"/>
              </w:rPr>
              <w:t>9.</w:t>
            </w:r>
            <w:r w:rsidRPr="00A725CB">
              <w:rPr>
                <w:rFonts w:ascii="Times New Roman" w:eastAsia="Cambria" w:hAnsi="Times New Roman" w:cs="Times New Roman"/>
                <w:kern w:val="0"/>
                <w:sz w:val="22"/>
                <w:szCs w:val="22"/>
                <w:lang w:val="sr-Cyrl-RS"/>
                <w14:ligatures w14:val="none"/>
              </w:rPr>
              <w:t xml:space="preserve"> 2022.</w:t>
            </w:r>
            <w:r w:rsidR="00674844" w:rsidRPr="00A725CB">
              <w:rPr>
                <w:rFonts w:ascii="Times New Roman" w:eastAsia="Cambria" w:hAnsi="Times New Roman" w:cs="Times New Roman"/>
                <w:kern w:val="0"/>
                <w:sz w:val="22"/>
                <w:szCs w:val="22"/>
                <w:lang w:val="ru-RU"/>
                <w14:ligatures w14:val="none"/>
              </w:rPr>
              <w:t xml:space="preserve"> године</w:t>
            </w:r>
            <w:r w:rsidRPr="00A725CB">
              <w:rPr>
                <w:rFonts w:ascii="Times New Roman" w:eastAsia="Cambria" w:hAnsi="Times New Roman" w:cs="Times New Roman"/>
                <w:kern w:val="0"/>
                <w:sz w:val="22"/>
                <w:szCs w:val="22"/>
                <w:lang w:val="sr-Cyrl-RS"/>
                <w14:ligatures w14:val="none"/>
              </w:rPr>
              <w:t>)</w:t>
            </w:r>
            <w:r w:rsidR="00674844" w:rsidRPr="00A725CB">
              <w:rPr>
                <w:rFonts w:ascii="Times New Roman" w:eastAsia="Cambria" w:hAnsi="Times New Roman" w:cs="Times New Roman"/>
                <w:kern w:val="0"/>
                <w:sz w:val="22"/>
                <w:szCs w:val="22"/>
                <w:lang w:val="sr-Cyrl-RS"/>
                <w14:ligatures w14:val="none"/>
              </w:rPr>
              <w:t>.</w:t>
            </w:r>
          </w:p>
          <w:p w14:paraId="280BE5E3" w14:textId="77777777" w:rsidR="006D672F" w:rsidRPr="00A725CB" w:rsidRDefault="006D672F" w:rsidP="006D672F">
            <w:pPr>
              <w:spacing w:after="120" w:line="240" w:lineRule="auto"/>
              <w:jc w:val="both"/>
              <w:rPr>
                <w:rFonts w:ascii="Times New Roman" w:eastAsia="TimesNewRoman" w:hAnsi="Times New Roman" w:cs="Times New Roman"/>
                <w:kern w:val="0"/>
                <w:sz w:val="22"/>
                <w:szCs w:val="22"/>
                <w:lang w:val="sr-Cyrl-RS"/>
                <w14:ligatures w14:val="none"/>
              </w:rPr>
            </w:pPr>
            <w:r w:rsidRPr="00A725CB">
              <w:rPr>
                <w:rFonts w:ascii="Times New Roman" w:eastAsia="Cambria" w:hAnsi="Times New Roman" w:cs="Times New Roman"/>
                <w:kern w:val="0"/>
                <w:sz w:val="22"/>
                <w:szCs w:val="22"/>
                <w:lang w:val="sr-Cyrl-RS"/>
                <w14:ligatures w14:val="none"/>
              </w:rPr>
              <w:t>Сви н</w:t>
            </w:r>
            <w:r w:rsidRPr="00A725CB">
              <w:rPr>
                <w:rFonts w:ascii="Times New Roman" w:eastAsia="TimesNewRoman" w:hAnsi="Times New Roman" w:cs="Times New Roman"/>
                <w:kern w:val="0"/>
                <w:sz w:val="22"/>
                <w:szCs w:val="22"/>
                <w:lang w:val="sr-Cyrl-RS"/>
                <w14:ligatures w14:val="none"/>
              </w:rPr>
              <w:t xml:space="preserve">аведени прописи се налазе на сајту </w:t>
            </w:r>
            <w:r w:rsidRPr="00A725CB">
              <w:rPr>
                <w:rFonts w:ascii="Times New Roman" w:eastAsia="Cambria" w:hAnsi="Times New Roman" w:cs="Times New Roman"/>
                <w:kern w:val="0"/>
                <w:sz w:val="22"/>
                <w:szCs w:val="22"/>
                <w:lang w:val="sr-Cyrl-RS"/>
                <w14:ligatures w14:val="none"/>
              </w:rPr>
              <w:t>Факултета, што обезбеђује да су начин, поступак и услови за избор наставника и сарадника утврђени унапред и јавно доступни.</w:t>
            </w:r>
            <w:r w:rsidRPr="00A725CB">
              <w:rPr>
                <w:rFonts w:ascii="Times New Roman" w:eastAsia="Cambria" w:hAnsi="Times New Roman" w:cs="Times New Roman"/>
                <w:kern w:val="0"/>
                <w:sz w:val="22"/>
                <w:szCs w:val="22"/>
                <w:shd w:val="clear" w:color="auto" w:fill="FFFFFF"/>
                <w:lang w:val="sr-Cyrl-RS"/>
                <w14:ligatures w14:val="none"/>
              </w:rPr>
              <w:t xml:space="preserve"> Услови избора наставника и сарадника, предмет су периодичне провере, а измене се врше у складу са законским изменама на републичком нивоу и изменама прописа Универзитета у Београду.</w:t>
            </w:r>
          </w:p>
          <w:p w14:paraId="6B7EEEDC" w14:textId="5B99EB5B" w:rsidR="006D672F" w:rsidRPr="00A725CB" w:rsidRDefault="003479A6" w:rsidP="006D672F">
            <w:pPr>
              <w:autoSpaceDE w:val="0"/>
              <w:spacing w:after="120" w:line="240" w:lineRule="auto"/>
              <w:ind w:firstLine="28"/>
              <w:jc w:val="both"/>
              <w:rPr>
                <w:rFonts w:ascii="Times New Roman" w:eastAsia="Cambria" w:hAnsi="Times New Roman" w:cs="Times New Roman"/>
                <w:kern w:val="0"/>
                <w:sz w:val="22"/>
                <w:szCs w:val="22"/>
                <w:lang w:val="sr-Cyrl-RS"/>
                <w14:ligatures w14:val="none"/>
              </w:rPr>
            </w:pPr>
            <w:r w:rsidRPr="00A725CB">
              <w:rPr>
                <w:rFonts w:ascii="Times New Roman" w:eastAsia="Cambria" w:hAnsi="Times New Roman" w:cs="Times New Roman"/>
                <w:kern w:val="0"/>
                <w:sz w:val="22"/>
                <w:szCs w:val="22"/>
                <w:lang w:val="sr-Cyrl-RS"/>
                <w14:ligatures w14:val="none"/>
              </w:rPr>
              <w:t xml:space="preserve">У Правилнику о начину и поступку стицања звања и заснивања радног односа наставника Факултета за специјалну едукацију и рехабилитацију (бр. 3/15 од 26. 1. 2023. године), односно Правилнику о начину и поступку стицања звања и заснивања радног односа сарадника Факултета за специјалну едукацију и рехабилитацију (бр. 3/108 од 5. 9. 2022. године) детаљно је описан поступак </w:t>
            </w:r>
            <w:r w:rsidRPr="00A725CB">
              <w:rPr>
                <w:rFonts w:ascii="Times New Roman" w:eastAsia="Cambria" w:hAnsi="Times New Roman" w:cs="Times New Roman"/>
                <w:kern w:val="0"/>
                <w:sz w:val="22"/>
                <w:szCs w:val="22"/>
                <w:lang w:val="ru-RU"/>
                <w14:ligatures w14:val="none"/>
              </w:rPr>
              <w:t>избора наставника и сарадника</w:t>
            </w:r>
            <w:r w:rsidRPr="00A725CB">
              <w:rPr>
                <w:rFonts w:ascii="Times New Roman" w:eastAsia="Cambria" w:hAnsi="Times New Roman" w:cs="Times New Roman"/>
                <w:kern w:val="0"/>
                <w:sz w:val="22"/>
                <w:szCs w:val="22"/>
                <w:lang w:val="sr-Latn-RS"/>
                <w14:ligatures w14:val="none"/>
              </w:rPr>
              <w:t>.</w:t>
            </w:r>
            <w:r w:rsidR="006D672F" w:rsidRPr="00A725CB">
              <w:rPr>
                <w:rFonts w:ascii="Times New Roman" w:eastAsia="Cambria" w:hAnsi="Times New Roman" w:cs="Times New Roman"/>
                <w:kern w:val="0"/>
                <w:sz w:val="22"/>
                <w:lang w:val="ru-RU"/>
                <w14:ligatures w14:val="none"/>
              </w:rPr>
              <w:t xml:space="preserve"> </w:t>
            </w:r>
          </w:p>
          <w:p w14:paraId="7F9E4D01" w14:textId="66498893" w:rsidR="006D672F" w:rsidRPr="00A725CB" w:rsidRDefault="006D672F" w:rsidP="006D672F">
            <w:pPr>
              <w:spacing w:after="120" w:line="240" w:lineRule="auto"/>
              <w:jc w:val="both"/>
              <w:rPr>
                <w:rFonts w:ascii="Times New Roman" w:eastAsia="Cambria" w:hAnsi="Times New Roman" w:cs="Times New Roman"/>
                <w:kern w:val="0"/>
                <w:sz w:val="22"/>
                <w:szCs w:val="22"/>
                <w:lang w:val="sr-Cyrl-RS"/>
                <w14:ligatures w14:val="none"/>
              </w:rPr>
            </w:pPr>
            <w:r w:rsidRPr="00A725CB">
              <w:rPr>
                <w:rFonts w:ascii="Times New Roman" w:eastAsia="Cambria" w:hAnsi="Times New Roman" w:cs="Times New Roman"/>
                <w:kern w:val="0"/>
                <w:sz w:val="22"/>
                <w:szCs w:val="22"/>
                <w:lang w:val="sr-Cyrl-RS"/>
                <w14:ligatures w14:val="none"/>
              </w:rPr>
              <w:t xml:space="preserve">Поступак избора наставника и сарадника </w:t>
            </w:r>
            <w:r w:rsidR="003479A6" w:rsidRPr="00A725CB">
              <w:rPr>
                <w:rFonts w:ascii="Times New Roman" w:eastAsia="Cambria" w:hAnsi="Times New Roman" w:cs="Times New Roman"/>
                <w:kern w:val="0"/>
                <w:sz w:val="22"/>
                <w:szCs w:val="22"/>
                <w:lang w:val="sr-Cyrl-RS"/>
                <w14:ligatures w14:val="none"/>
              </w:rPr>
              <w:t xml:space="preserve">на </w:t>
            </w:r>
            <w:r w:rsidR="003479A6" w:rsidRPr="00A725CB">
              <w:rPr>
                <w:rFonts w:ascii="Times New Roman" w:eastAsia="Cambria" w:hAnsi="Times New Roman" w:cs="Times New Roman"/>
                <w:bCs/>
                <w:kern w:val="0"/>
                <w:sz w:val="22"/>
                <w:szCs w:val="22"/>
                <w:lang w:val="uz-Cyrl-UZ"/>
                <w14:ligatures w14:val="none"/>
              </w:rPr>
              <w:t xml:space="preserve">мастер академским студијама </w:t>
            </w:r>
            <w:r w:rsidR="003479A6" w:rsidRPr="00A725CB">
              <w:rPr>
                <w:rFonts w:ascii="Times New Roman" w:eastAsia="Cambria" w:hAnsi="Times New Roman" w:cs="Times New Roman"/>
                <w:kern w:val="0"/>
                <w:sz w:val="22"/>
                <w:szCs w:val="22"/>
                <w:lang w:val="uz-Cyrl-UZ"/>
                <w14:ligatures w14:val="none"/>
              </w:rPr>
              <w:t>Студијск</w:t>
            </w:r>
            <w:r w:rsidR="003479A6" w:rsidRPr="00A725CB">
              <w:rPr>
                <w:rFonts w:ascii="Times New Roman" w:eastAsia="Cambria" w:hAnsi="Times New Roman" w:cs="Times New Roman"/>
                <w:kern w:val="0"/>
                <w:sz w:val="22"/>
                <w:szCs w:val="22"/>
                <w:lang w:val="sr-Cyrl-RS"/>
                <w14:ligatures w14:val="none"/>
              </w:rPr>
              <w:t>ог</w:t>
            </w:r>
            <w:r w:rsidR="003479A6" w:rsidRPr="00A725CB">
              <w:rPr>
                <w:rFonts w:ascii="Times New Roman" w:eastAsia="Cambria" w:hAnsi="Times New Roman" w:cs="Times New Roman"/>
                <w:kern w:val="0"/>
                <w:sz w:val="22"/>
                <w:szCs w:val="22"/>
                <w:lang w:val="uz-Cyrl-UZ"/>
                <w14:ligatures w14:val="none"/>
              </w:rPr>
              <w:t xml:space="preserve"> програма</w:t>
            </w:r>
            <w:r w:rsidRPr="00A725CB">
              <w:rPr>
                <w:rFonts w:ascii="Times New Roman" w:eastAsia="Cambria" w:hAnsi="Times New Roman" w:cs="Times New Roman"/>
                <w:kern w:val="0"/>
                <w:sz w:val="22"/>
                <w:szCs w:val="22"/>
                <w:lang w:val="sr-Cyrl-RS"/>
                <w14:ligatures w14:val="none"/>
              </w:rPr>
              <w:t xml:space="preserve"> је следећи: на образложену иницијативу Одељења Факултета и уз сагласност Изборног већа Факултета, Декан расписује конкурс за избор у наставничко или сарадничко звање. Конкурс се објављује путем публикације </w:t>
            </w:r>
            <w:r w:rsidRPr="00A725CB">
              <w:rPr>
                <w:rFonts w:ascii="Times New Roman" w:eastAsia="Cambria" w:hAnsi="Times New Roman" w:cs="Times New Roman"/>
                <w:i/>
                <w:iCs/>
                <w:kern w:val="0"/>
                <w:sz w:val="22"/>
                <w:szCs w:val="22"/>
                <w:lang w:val="sr-Cyrl-RS"/>
                <w14:ligatures w14:val="none"/>
              </w:rPr>
              <w:t>Послови</w:t>
            </w:r>
            <w:r w:rsidRPr="00A725CB">
              <w:rPr>
                <w:rFonts w:ascii="Times New Roman" w:eastAsia="Cambria" w:hAnsi="Times New Roman" w:cs="Times New Roman"/>
                <w:kern w:val="0"/>
                <w:sz w:val="22"/>
                <w:szCs w:val="22"/>
                <w:lang w:val="sr-Cyrl-RS"/>
                <w14:ligatures w14:val="none"/>
              </w:rPr>
              <w:t xml:space="preserve">, </w:t>
            </w:r>
            <w:r w:rsidRPr="00A725CB">
              <w:rPr>
                <w:rFonts w:ascii="Times New Roman" w:eastAsia="Cambria" w:hAnsi="Times New Roman" w:cs="Times New Roman"/>
                <w:i/>
                <w:iCs/>
                <w:kern w:val="0"/>
                <w:sz w:val="22"/>
                <w:szCs w:val="22"/>
                <w:lang w:val="sr-Cyrl-RS"/>
                <w14:ligatures w14:val="none"/>
              </w:rPr>
              <w:t xml:space="preserve">Националне службе </w:t>
            </w:r>
            <w:r w:rsidR="003479A6" w:rsidRPr="00A725CB">
              <w:rPr>
                <w:rFonts w:ascii="Times New Roman" w:eastAsia="Cambria" w:hAnsi="Times New Roman" w:cs="Times New Roman"/>
                <w:i/>
                <w:iCs/>
                <w:kern w:val="0"/>
                <w:sz w:val="22"/>
                <w:szCs w:val="22"/>
                <w:lang w:val="sr-Cyrl-RS"/>
                <w14:ligatures w14:val="none"/>
              </w:rPr>
              <w:t xml:space="preserve">за </w:t>
            </w:r>
            <w:r w:rsidRPr="00A725CB">
              <w:rPr>
                <w:rFonts w:ascii="Times New Roman" w:eastAsia="Cambria" w:hAnsi="Times New Roman" w:cs="Times New Roman"/>
                <w:i/>
                <w:iCs/>
                <w:kern w:val="0"/>
                <w:sz w:val="22"/>
                <w:szCs w:val="22"/>
                <w:lang w:val="sr-Cyrl-RS"/>
                <w14:ligatures w14:val="none"/>
              </w:rPr>
              <w:t>запошљавањ</w:t>
            </w:r>
            <w:r w:rsidR="003479A6" w:rsidRPr="00A725CB">
              <w:rPr>
                <w:rFonts w:ascii="Times New Roman" w:eastAsia="Cambria" w:hAnsi="Times New Roman" w:cs="Times New Roman"/>
                <w:i/>
                <w:iCs/>
                <w:kern w:val="0"/>
                <w:sz w:val="22"/>
                <w:szCs w:val="22"/>
                <w:lang w:val="sr-Cyrl-RS"/>
                <w14:ligatures w14:val="none"/>
              </w:rPr>
              <w:t>е</w:t>
            </w:r>
            <w:r w:rsidRPr="00A725CB">
              <w:rPr>
                <w:rFonts w:ascii="Times New Roman" w:eastAsia="Cambria" w:hAnsi="Times New Roman" w:cs="Times New Roman"/>
                <w:kern w:val="0"/>
                <w:sz w:val="22"/>
                <w:szCs w:val="22"/>
                <w:lang w:val="sr-Cyrl-RS"/>
                <w14:ligatures w14:val="none"/>
              </w:rPr>
              <w:t xml:space="preserve">, дајући кандидатима могућност да се у законском року пријаве и доставе тражену документацију, која треба да аргументује испуњеност услова конкурса, који су засновани на набројаним законским и подзаконским актима. Чланови Комисије за избор у наставничка и сарадничка звања су у обавези да се придржавају прописаних услова и захтева који се односе на научни и наставни рад кандидата, зависно од звања у које се бирају. Комисија оцењује испуњеност услова и даје предлог Изборном већу. Мишљење </w:t>
            </w:r>
            <w:r w:rsidR="003479A6" w:rsidRPr="00A725CB">
              <w:rPr>
                <w:rFonts w:ascii="Times New Roman" w:eastAsia="Cambria" w:hAnsi="Times New Roman" w:cs="Times New Roman"/>
                <w:kern w:val="0"/>
                <w:sz w:val="22"/>
                <w:szCs w:val="22"/>
                <w14:ligatures w14:val="none"/>
              </w:rPr>
              <w:t>Изборног већа</w:t>
            </w:r>
            <w:r w:rsidRPr="00A725CB">
              <w:rPr>
                <w:rFonts w:ascii="Times New Roman" w:eastAsia="Cambria" w:hAnsi="Times New Roman" w:cs="Times New Roman"/>
                <w:kern w:val="0"/>
                <w:sz w:val="22"/>
                <w:szCs w:val="22"/>
                <w:lang w:val="sr-Cyrl-RS"/>
                <w14:ligatures w14:val="none"/>
              </w:rPr>
              <w:t xml:space="preserve"> и извештај Комисије се шаље надлежном Већу научних области Универзитета у Београду на разматрање, или уколико је у питању избор у звање редовног професора – Сенату Универзитета. Наведена тела се коначно изјашњавају о кандидату. Код избора сарадника, поступак избора се завршава гласањем на Изборном већу Факултета.</w:t>
            </w:r>
          </w:p>
          <w:p w14:paraId="76FD0C88" w14:textId="25E0B20E" w:rsidR="006D672F" w:rsidRPr="00A725CB" w:rsidRDefault="006D672F" w:rsidP="006D672F">
            <w:pPr>
              <w:spacing w:after="120" w:line="240" w:lineRule="auto"/>
              <w:jc w:val="both"/>
              <w:rPr>
                <w:rFonts w:ascii="Times New Roman" w:eastAsia="Cambria" w:hAnsi="Times New Roman" w:cs="Times New Roman"/>
                <w:kern w:val="0"/>
                <w:sz w:val="22"/>
                <w:szCs w:val="22"/>
                <w:lang w:val="sr-Cyrl-RS"/>
                <w14:ligatures w14:val="none"/>
              </w:rPr>
            </w:pPr>
            <w:r w:rsidRPr="00A725CB">
              <w:rPr>
                <w:rFonts w:ascii="Times New Roman" w:eastAsia="Cambria" w:hAnsi="Times New Roman" w:cs="Times New Roman"/>
                <w:kern w:val="0"/>
                <w:sz w:val="22"/>
                <w:szCs w:val="22"/>
                <w:lang w:val="sr-Cyrl-RS"/>
                <w14:ligatures w14:val="none"/>
              </w:rPr>
              <w:t xml:space="preserve">Транспарентност описаног поступка избора наставника и сарадника </w:t>
            </w:r>
            <w:r w:rsidR="003479A6" w:rsidRPr="00A725CB">
              <w:rPr>
                <w:rFonts w:ascii="Times New Roman" w:eastAsia="Cambria" w:hAnsi="Times New Roman" w:cs="Times New Roman"/>
                <w:kern w:val="0"/>
                <w:sz w:val="22"/>
                <w:szCs w:val="22"/>
                <w:lang w:val="sr-Cyrl-RS"/>
                <w14:ligatures w14:val="none"/>
              </w:rPr>
              <w:t xml:space="preserve">на мастер академским студијама Студијског програма </w:t>
            </w:r>
            <w:r w:rsidRPr="00A725CB">
              <w:rPr>
                <w:rFonts w:ascii="Times New Roman" w:eastAsia="Cambria" w:hAnsi="Times New Roman" w:cs="Times New Roman"/>
                <w:kern w:val="0"/>
                <w:sz w:val="22"/>
                <w:szCs w:val="22"/>
                <w:lang w:val="sr-Cyrl-RS"/>
                <w14:ligatures w14:val="none"/>
              </w:rPr>
              <w:t>обезбеђена је кроз увид јавности и извештавање на седницама Изборног већа. Широј јавности је преко сајта Универзитета</w:t>
            </w:r>
            <w:r w:rsidRPr="00A725CB">
              <w:rPr>
                <w:rFonts w:ascii="Times New Roman" w:eastAsia="Cambria" w:hAnsi="Times New Roman" w:cs="Times New Roman"/>
                <w:kern w:val="0"/>
                <w:sz w:val="22"/>
                <w:szCs w:val="22"/>
                <w:shd w:val="clear" w:color="auto" w:fill="FFFFFF"/>
                <w:vertAlign w:val="superscript"/>
                <w:lang w:val="sr-Cyrl-RS"/>
                <w14:ligatures w14:val="none"/>
              </w:rPr>
              <w:footnoteReference w:id="7"/>
            </w:r>
            <w:r w:rsidRPr="00A725CB">
              <w:rPr>
                <w:rFonts w:ascii="Times New Roman" w:eastAsia="Cambria" w:hAnsi="Times New Roman" w:cs="Times New Roman"/>
                <w:kern w:val="0"/>
                <w:sz w:val="22"/>
                <w:szCs w:val="22"/>
                <w:lang w:val="sr-Cyrl-RS"/>
                <w14:ligatures w14:val="none"/>
              </w:rPr>
              <w:t xml:space="preserve"> трајно доступна и електронска документација о седницама Већа групација наука на којима се вршио избор у наставничка звања. </w:t>
            </w:r>
          </w:p>
          <w:p w14:paraId="64D6B045" w14:textId="6FF05CC4" w:rsidR="006D672F" w:rsidRPr="00A725CB" w:rsidRDefault="006D672F" w:rsidP="006D672F">
            <w:pPr>
              <w:spacing w:after="120" w:line="240" w:lineRule="auto"/>
              <w:jc w:val="both"/>
              <w:rPr>
                <w:rFonts w:ascii="Times New Roman" w:eastAsia="Cambria" w:hAnsi="Times New Roman" w:cs="Times New Roman"/>
                <w:kern w:val="0"/>
                <w:sz w:val="22"/>
                <w:szCs w:val="22"/>
                <w:lang w:val="sr-Cyrl-RS"/>
                <w14:ligatures w14:val="none"/>
              </w:rPr>
            </w:pPr>
            <w:r w:rsidRPr="00A725CB">
              <w:rPr>
                <w:rFonts w:ascii="Times New Roman" w:eastAsia="Cambria" w:hAnsi="Times New Roman" w:cs="Times New Roman"/>
                <w:kern w:val="0"/>
                <w:sz w:val="22"/>
                <w:szCs w:val="22"/>
                <w:lang w:val="sr-Cyrl-RS"/>
                <w14:ligatures w14:val="none"/>
              </w:rPr>
              <w:t>Научноистраживачка и стручна активност наставника и сарадника систематски се и оцењује прати се у оквиру годишњег извештаја који наставник подноси Одељењу. Извештај садржи број и врсту објављених научних резултата, али и информације о пројектима, курсевима, програмима, едукацијама, семинарима, обукама тренинзима и вебинарима на којима су наставници и сарадници учествовали. Обједињене Извештаје продекан за науку јавно презентује Наставно</w:t>
            </w:r>
            <w:r w:rsidR="00DC6932" w:rsidRPr="00A725CB">
              <w:rPr>
                <w:rFonts w:ascii="Times New Roman" w:eastAsia="Cambria" w:hAnsi="Times New Roman" w:cs="Times New Roman"/>
                <w:kern w:val="0"/>
                <w:sz w:val="22"/>
                <w:szCs w:val="22"/>
                <w:lang w:val="sr-Cyrl-RS"/>
                <w14:ligatures w14:val="none"/>
              </w:rPr>
              <w:t>-</w:t>
            </w:r>
            <w:r w:rsidRPr="00A725CB">
              <w:rPr>
                <w:rFonts w:ascii="Times New Roman" w:eastAsia="Cambria" w:hAnsi="Times New Roman" w:cs="Times New Roman"/>
                <w:kern w:val="0"/>
                <w:sz w:val="22"/>
                <w:szCs w:val="22"/>
                <w:lang w:val="sr-Cyrl-RS"/>
                <w14:ligatures w14:val="none"/>
              </w:rPr>
              <w:t xml:space="preserve">научном већу. Тако на пример у извештају Одељења за олигофренологију наводи се да је у току школске 2023/2024. године објављен један уџбеник (ISBN 978-86-6203-178-5), да су наставници учествовали у два национална и шест међународних пројеката, да су презентовали 12 радова на стручним и научним скуповима, да су три наставника узела учешће у програмским или научним </w:t>
            </w:r>
            <w:r w:rsidRPr="00A725CB">
              <w:rPr>
                <w:rFonts w:ascii="Times New Roman" w:eastAsia="Cambria" w:hAnsi="Times New Roman" w:cs="Times New Roman"/>
                <w:kern w:val="0"/>
                <w:sz w:val="22"/>
                <w:szCs w:val="22"/>
                <w:lang w:val="sr-Cyrl-RS"/>
                <w14:ligatures w14:val="none"/>
              </w:rPr>
              <w:lastRenderedPageBreak/>
              <w:t>одоборима, док је један био члан организационог одбора. Наставници овог Одељења су рецензирали радове са скупова и уређивали зборник саопштења са националног скупа.</w:t>
            </w:r>
          </w:p>
          <w:p w14:paraId="1B353271" w14:textId="2FB6751B" w:rsidR="006D672F" w:rsidRPr="00A725CB" w:rsidRDefault="006D672F" w:rsidP="006D672F">
            <w:pPr>
              <w:spacing w:after="120" w:line="240" w:lineRule="auto"/>
              <w:jc w:val="both"/>
              <w:rPr>
                <w:rFonts w:ascii="Times New Roman" w:eastAsia="Cambria" w:hAnsi="Times New Roman" w:cs="Times New Roman"/>
                <w:kern w:val="0"/>
                <w:sz w:val="22"/>
                <w:szCs w:val="22"/>
                <w:lang w:val="ru-RU"/>
                <w14:ligatures w14:val="none"/>
              </w:rPr>
            </w:pPr>
            <w:r w:rsidRPr="00A725CB">
              <w:rPr>
                <w:rFonts w:ascii="Times New Roman" w:eastAsia="Cambria" w:hAnsi="Times New Roman" w:cs="Times New Roman"/>
                <w:kern w:val="0"/>
                <w:sz w:val="22"/>
                <w:szCs w:val="22"/>
                <w:lang w:val="sr-Cyrl-RS"/>
                <w14:ligatures w14:val="none"/>
              </w:rPr>
              <w:t xml:space="preserve">Факултет упознаје ширу научну и стручну јавност </w:t>
            </w:r>
            <w:r w:rsidR="00DC6932" w:rsidRPr="00A725CB">
              <w:rPr>
                <w:rFonts w:ascii="Times New Roman" w:eastAsia="Cambria" w:hAnsi="Times New Roman" w:cs="Times New Roman"/>
                <w:kern w:val="0"/>
                <w:sz w:val="22"/>
                <w:szCs w:val="22"/>
                <w:lang w:val="sr-Cyrl-RS"/>
                <w14:ligatures w14:val="none"/>
              </w:rPr>
              <w:t xml:space="preserve">са </w:t>
            </w:r>
            <w:r w:rsidRPr="00A725CB">
              <w:rPr>
                <w:rFonts w:ascii="Times New Roman" w:eastAsia="Cambria" w:hAnsi="Times New Roman" w:cs="Times New Roman"/>
                <w:kern w:val="0"/>
                <w:sz w:val="22"/>
                <w:szCs w:val="22"/>
                <w:lang w:val="sr-Cyrl-RS"/>
                <w14:ligatures w14:val="none"/>
              </w:rPr>
              <w:t>активностима наставника и сарадника Факултета, подстичући их да учествују у постојећим и новим научним пројектима, пишу и објављују научне радове на домаћим и међународним референтним листама, финансирајући издавачку делатност објављивањем монографија и уџбеника чији су аутори наставници и сарадници Факултета, вршећи промоцију продуката научноистраживачког рада кроз јавно доступне каталоге</w:t>
            </w:r>
            <w:r w:rsidRPr="00A725CB">
              <w:rPr>
                <w:rFonts w:ascii="Times New Roman" w:eastAsia="Cambria" w:hAnsi="Times New Roman" w:cs="Times New Roman"/>
                <w:kern w:val="0"/>
                <w:sz w:val="22"/>
                <w:szCs w:val="22"/>
                <w:shd w:val="clear" w:color="auto" w:fill="FFFFFF"/>
                <w:vertAlign w:val="superscript"/>
                <w:lang w:val="sr-Cyrl-RS"/>
                <w14:ligatures w14:val="none"/>
              </w:rPr>
              <w:footnoteReference w:id="8"/>
            </w:r>
            <w:r w:rsidRPr="00A725CB">
              <w:rPr>
                <w:rFonts w:ascii="Times New Roman" w:eastAsia="Cambria" w:hAnsi="Times New Roman" w:cs="Times New Roman"/>
                <w:kern w:val="0"/>
                <w:sz w:val="22"/>
                <w:szCs w:val="22"/>
                <w:lang w:val="sr-Cyrl-RS"/>
                <w14:ligatures w14:val="none"/>
              </w:rPr>
              <w:t xml:space="preserve"> на сајту библиотеке Факултета</w:t>
            </w:r>
            <w:r w:rsidRPr="00A725CB">
              <w:rPr>
                <w:rFonts w:ascii="Times New Roman" w:eastAsia="Cambria" w:hAnsi="Times New Roman" w:cs="Times New Roman"/>
                <w:kern w:val="0"/>
                <w:sz w:val="22"/>
                <w:szCs w:val="22"/>
                <w:shd w:val="clear" w:color="auto" w:fill="FFFFFF"/>
                <w:vertAlign w:val="superscript"/>
                <w:lang w:val="sr-Cyrl-RS"/>
                <w14:ligatures w14:val="none"/>
              </w:rPr>
              <w:footnoteReference w:id="9"/>
            </w:r>
            <w:r w:rsidRPr="00A725CB">
              <w:rPr>
                <w:rFonts w:ascii="Times New Roman" w:eastAsia="Cambria" w:hAnsi="Times New Roman" w:cs="Times New Roman"/>
                <w:kern w:val="0"/>
                <w:sz w:val="22"/>
                <w:szCs w:val="22"/>
                <w:lang w:val="sr-Cyrl-RS"/>
                <w14:ligatures w14:val="none"/>
              </w:rPr>
              <w:t xml:space="preserve">. </w:t>
            </w:r>
          </w:p>
          <w:p w14:paraId="62DCD7B0" w14:textId="65D564A2" w:rsidR="006D672F" w:rsidRPr="00A725CB" w:rsidRDefault="006D672F" w:rsidP="006D672F">
            <w:pPr>
              <w:spacing w:after="120" w:line="240" w:lineRule="auto"/>
              <w:jc w:val="both"/>
              <w:rPr>
                <w:rFonts w:ascii="Times New Roman" w:eastAsia="Times New Roman" w:hAnsi="Times New Roman" w:cs="Times New Roman"/>
                <w:kern w:val="0"/>
                <w:sz w:val="22"/>
                <w:szCs w:val="22"/>
                <w:lang w:val="ru-RU"/>
                <w14:ligatures w14:val="none"/>
              </w:rPr>
            </w:pPr>
            <w:r w:rsidRPr="00A725CB">
              <w:rPr>
                <w:rFonts w:ascii="Times New Roman" w:eastAsia="TimesNewRoman" w:hAnsi="Times New Roman" w:cs="Times New Roman"/>
                <w:kern w:val="0"/>
                <w:sz w:val="22"/>
                <w:szCs w:val="22"/>
                <w:lang w:val="sr-Cyrl-RS"/>
                <w14:ligatures w14:val="none"/>
              </w:rPr>
              <w:t xml:space="preserve">Потврда </w:t>
            </w:r>
            <w:r w:rsidRPr="00A725CB">
              <w:rPr>
                <w:rFonts w:ascii="Times New Roman" w:eastAsia="Cambria" w:hAnsi="Times New Roman" w:cs="Times New Roman"/>
                <w:kern w:val="0"/>
                <w:sz w:val="22"/>
                <w:szCs w:val="22"/>
                <w:lang w:val="sr-Cyrl-RS"/>
                <w14:ligatures w14:val="none"/>
              </w:rPr>
              <w:t xml:space="preserve">квалитета наставника и сарадника </w:t>
            </w:r>
            <w:r w:rsidR="00DC6932" w:rsidRPr="00A725CB">
              <w:rPr>
                <w:rFonts w:ascii="Times New Roman" w:eastAsia="Cambria" w:hAnsi="Times New Roman" w:cs="Times New Roman"/>
                <w:kern w:val="0"/>
                <w:sz w:val="22"/>
                <w:szCs w:val="22"/>
                <w:lang w:val="sr-Cyrl-RS"/>
                <w14:ligatures w14:val="none"/>
              </w:rPr>
              <w:t>ангажованих на мастер академским студијама Студијског програма</w:t>
            </w:r>
            <w:r w:rsidRPr="00A725CB">
              <w:rPr>
                <w:rFonts w:ascii="Times New Roman" w:eastAsia="Cambria" w:hAnsi="Times New Roman" w:cs="Times New Roman"/>
                <w:kern w:val="0"/>
                <w:sz w:val="22"/>
                <w:szCs w:val="22"/>
                <w:lang w:val="sr-Cyrl-RS"/>
                <w14:ligatures w14:val="none"/>
              </w:rPr>
              <w:t xml:space="preserve"> огледа се у њиховом ангажовању у настави на другим високошколским установама</w:t>
            </w:r>
            <w:r w:rsidRPr="00A725CB">
              <w:rPr>
                <w:rFonts w:ascii="Times New Roman" w:eastAsia="Cambria" w:hAnsi="Times New Roman" w:cs="Times New Roman"/>
                <w:kern w:val="0"/>
                <w:sz w:val="22"/>
                <w:szCs w:val="22"/>
                <w:lang w:val="ru-RU"/>
                <w14:ligatures w14:val="none"/>
              </w:rPr>
              <w:t xml:space="preserve"> </w:t>
            </w:r>
            <w:r w:rsidRPr="00A725CB">
              <w:rPr>
                <w:rFonts w:ascii="Times New Roman" w:eastAsia="Cambria" w:hAnsi="Times New Roman" w:cs="Times New Roman"/>
                <w:kern w:val="0"/>
                <w:sz w:val="22"/>
                <w:szCs w:val="22"/>
                <w:lang w:val="sr-Cyrl-RS"/>
                <w14:ligatures w14:val="none"/>
              </w:rPr>
              <w:t xml:space="preserve">у земљи (нпр. </w:t>
            </w:r>
            <w:r w:rsidRPr="00A725CB">
              <w:rPr>
                <w:rFonts w:ascii="Times New Roman" w:eastAsia="Times New Roman" w:hAnsi="Times New Roman" w:cs="Times New Roman"/>
                <w:kern w:val="0"/>
                <w:sz w:val="22"/>
                <w:szCs w:val="22"/>
                <w:lang w:val="sr-Cyrl-RS"/>
                <w14:ligatures w14:val="none"/>
              </w:rPr>
              <w:t xml:space="preserve">Универзитет у Новом Саду – Медицински факултет) и иностранству </w:t>
            </w:r>
            <w:r w:rsidRPr="00A725CB">
              <w:rPr>
                <w:rFonts w:ascii="Times New Roman" w:eastAsia="Cambria" w:hAnsi="Times New Roman" w:cs="Times New Roman"/>
                <w:kern w:val="0"/>
                <w:sz w:val="22"/>
                <w:szCs w:val="22"/>
                <w:lang w:val="sr-Cyrl-RS"/>
                <w14:ligatures w14:val="none"/>
              </w:rPr>
              <w:t xml:space="preserve">(нпр. </w:t>
            </w:r>
            <w:r w:rsidRPr="00A725CB">
              <w:rPr>
                <w:rFonts w:ascii="Times New Roman" w:eastAsia="Times New Roman" w:hAnsi="Times New Roman" w:cs="Times New Roman"/>
                <w:kern w:val="0"/>
                <w:sz w:val="22"/>
                <w:szCs w:val="22"/>
                <w:lang w:val="sr-Cyrl-RS"/>
                <w14:ligatures w14:val="none"/>
              </w:rPr>
              <w:t xml:space="preserve">Универзитет у Источном Сарајеву – Медицински факултет у Фочи). </w:t>
            </w:r>
          </w:p>
          <w:p w14:paraId="4D4B7572" w14:textId="77777777" w:rsidR="006D672F" w:rsidRPr="00A725CB" w:rsidRDefault="006D672F" w:rsidP="006D672F">
            <w:pPr>
              <w:autoSpaceDE w:val="0"/>
              <w:spacing w:after="120" w:line="240" w:lineRule="auto"/>
              <w:jc w:val="both"/>
              <w:rPr>
                <w:rFonts w:ascii="Times New Roman" w:eastAsia="Cambria" w:hAnsi="Times New Roman" w:cs="Times New Roman"/>
                <w:kern w:val="0"/>
                <w:sz w:val="22"/>
                <w:lang w:val="sr-Cyrl-RS"/>
                <w14:ligatures w14:val="none"/>
              </w:rPr>
            </w:pPr>
            <w:r w:rsidRPr="00A725CB">
              <w:rPr>
                <w:rFonts w:ascii="Times New Roman" w:eastAsia="Cambria" w:hAnsi="Times New Roman" w:cs="Times New Roman"/>
                <w:kern w:val="0"/>
                <w:sz w:val="22"/>
                <w:lang w:val="sr-Cyrl-RS"/>
                <w14:ligatures w14:val="none"/>
              </w:rPr>
              <w:t xml:space="preserve">Кроз </w:t>
            </w:r>
            <w:r w:rsidRPr="00A725CB">
              <w:rPr>
                <w:rFonts w:ascii="Times New Roman" w:eastAsia="TimesNewRoman" w:hAnsi="Times New Roman" w:cs="Times New Roman"/>
                <w:kern w:val="0"/>
                <w:sz w:val="22"/>
                <w:szCs w:val="22"/>
                <w:lang w:val="sr-Cyrl-RS"/>
                <w14:ligatures w14:val="none"/>
              </w:rPr>
              <w:t>Студијске програме докторских студија и Програм развоја научноистраживачког подмлатка, врши се селекција младих кадрова, а њ</w:t>
            </w:r>
            <w:r w:rsidRPr="00A725CB">
              <w:rPr>
                <w:rFonts w:ascii="Times New Roman" w:eastAsia="Cambria" w:hAnsi="Times New Roman" w:cs="Times New Roman"/>
                <w:kern w:val="0"/>
                <w:sz w:val="22"/>
                <w:lang w:val="sr-Cyrl-RS"/>
                <w14:ligatures w14:val="none"/>
              </w:rPr>
              <w:t>иховим укључивањем у научно-истраживачки рад остварује се мисија континуираног обезбеђивања научног подмлатка. Политика квалитетне селекције младих кадрова се огледа и кроз укључивања стипендиста Министарства науке, технолошког развоја и иновација Републике Србије (НИТРА) у реализацију научних пројеката, али и учешће у појединим облицима наставе, као помоћ у извођењу вежби. На тај начин се млади таленти упознају са потенцијалним будућим пословима, исказујући сопствене квалитете и способности у делокругу поверених послова и активности, уочавајући и личне преференције за наставак каријере у наставном и научном раду у оквиру Факултета.</w:t>
            </w:r>
          </w:p>
          <w:p w14:paraId="62E56F94" w14:textId="01C1EC27" w:rsidR="006D672F" w:rsidRPr="00A725CB" w:rsidRDefault="006D672F" w:rsidP="006D672F">
            <w:pPr>
              <w:autoSpaceDE w:val="0"/>
              <w:spacing w:after="120" w:line="240" w:lineRule="auto"/>
              <w:jc w:val="both"/>
              <w:rPr>
                <w:rFonts w:ascii="Times New Roman" w:eastAsia="Cambria" w:hAnsi="Times New Roman" w:cs="Times New Roman"/>
                <w:kern w:val="0"/>
                <w:sz w:val="22"/>
                <w:lang w:val="sr-Cyrl-RS"/>
                <w14:ligatures w14:val="none"/>
              </w:rPr>
            </w:pPr>
            <w:r w:rsidRPr="00A725CB">
              <w:rPr>
                <w:rFonts w:ascii="Times New Roman" w:eastAsia="Cambria" w:hAnsi="Times New Roman" w:cs="Times New Roman"/>
                <w:kern w:val="0"/>
                <w:sz w:val="22"/>
                <w:szCs w:val="22"/>
                <w:lang w:val="sr-Cyrl-RS"/>
                <w14:ligatures w14:val="none"/>
              </w:rPr>
              <w:t xml:space="preserve">Наставници </w:t>
            </w:r>
            <w:r w:rsidR="00DC6932" w:rsidRPr="00A725CB">
              <w:rPr>
                <w:rFonts w:ascii="Times New Roman" w:eastAsia="Cambria" w:hAnsi="Times New Roman" w:cs="Times New Roman"/>
                <w:kern w:val="0"/>
                <w:sz w:val="22"/>
                <w:szCs w:val="22"/>
                <w:lang w:val="sr-Cyrl-RS"/>
                <w14:ligatures w14:val="none"/>
              </w:rPr>
              <w:t>који учествују у реализацији Студијског програма на мастер академским студијама</w:t>
            </w:r>
            <w:r w:rsidRPr="00A725CB">
              <w:rPr>
                <w:rFonts w:ascii="Times New Roman" w:eastAsia="Times New Roman" w:hAnsi="Times New Roman" w:cs="Times New Roman"/>
                <w:kern w:val="0"/>
                <w:sz w:val="22"/>
                <w:lang w:val="sr-Cyrl-RS"/>
                <w14:ligatures w14:val="none"/>
              </w:rPr>
              <w:t xml:space="preserve"> су ангажовани у развоју научног подмлатка и кроз чланство у комисијама за оцену научне заснованости и пријаве теме докторске дисертације и рад у комисији за избор сарадника у звање сарадника у настави.</w:t>
            </w:r>
          </w:p>
          <w:p w14:paraId="16F66074" w14:textId="468297C2" w:rsidR="006D672F" w:rsidRPr="00A725CB" w:rsidRDefault="006D672F" w:rsidP="006D672F">
            <w:pPr>
              <w:spacing w:after="120" w:line="240" w:lineRule="auto"/>
              <w:jc w:val="both"/>
              <w:rPr>
                <w:rFonts w:ascii="Times New Roman" w:eastAsia="Cambria" w:hAnsi="Times New Roman" w:cs="Times New Roman"/>
                <w:kern w:val="0"/>
                <w:sz w:val="22"/>
                <w:lang w:val="sr-Cyrl-RS"/>
                <w14:ligatures w14:val="none"/>
              </w:rPr>
            </w:pPr>
            <w:r w:rsidRPr="00A725CB">
              <w:rPr>
                <w:rFonts w:ascii="Times New Roman" w:eastAsia="TimesNewRoman" w:hAnsi="Times New Roman" w:cs="Times New Roman"/>
                <w:kern w:val="0"/>
                <w:sz w:val="22"/>
                <w:szCs w:val="22"/>
                <w:lang w:val="sr-Cyrl-RS"/>
                <w14:ligatures w14:val="none"/>
              </w:rPr>
              <w:t xml:space="preserve">Факултет подржава </w:t>
            </w:r>
            <w:r w:rsidRPr="00A725CB">
              <w:rPr>
                <w:rFonts w:ascii="Times New Roman" w:eastAsia="Cambria" w:hAnsi="Times New Roman" w:cs="Times New Roman"/>
                <w:kern w:val="0"/>
                <w:sz w:val="22"/>
                <w:szCs w:val="22"/>
                <w:lang w:val="sr-Cyrl-RS"/>
                <w14:ligatures w14:val="none"/>
              </w:rPr>
              <w:t xml:space="preserve">перманентно усавршавање наставника и сарадника </w:t>
            </w:r>
            <w:r w:rsidR="00DC6932" w:rsidRPr="00A725CB">
              <w:rPr>
                <w:rFonts w:ascii="Times New Roman" w:eastAsia="Cambria" w:hAnsi="Times New Roman" w:cs="Times New Roman"/>
                <w:kern w:val="0"/>
                <w:sz w:val="22"/>
                <w:szCs w:val="22"/>
                <w:lang w:val="sr-Cyrl-RS"/>
                <w14:ligatures w14:val="none"/>
              </w:rPr>
              <w:t>ангажованих на мастер академским студијима</w:t>
            </w:r>
            <w:r w:rsidRPr="00A725CB">
              <w:rPr>
                <w:rFonts w:ascii="Times New Roman" w:eastAsia="Cambria" w:hAnsi="Times New Roman" w:cs="Times New Roman"/>
                <w:kern w:val="0"/>
                <w:sz w:val="22"/>
                <w:szCs w:val="22"/>
                <w:lang w:val="sr-Cyrl-RS"/>
                <w14:ligatures w14:val="none"/>
              </w:rPr>
              <w:t xml:space="preserve"> </w:t>
            </w:r>
            <w:r w:rsidR="00DC6932" w:rsidRPr="00A725CB">
              <w:rPr>
                <w:rFonts w:ascii="Times New Roman" w:eastAsia="Cambria" w:hAnsi="Times New Roman" w:cs="Times New Roman"/>
                <w:kern w:val="0"/>
                <w:sz w:val="22"/>
                <w:szCs w:val="22"/>
                <w:shd w:val="clear" w:color="auto" w:fill="FFFFFF"/>
                <w:lang w:val="sr-Cyrl-RS"/>
                <w14:ligatures w14:val="none"/>
              </w:rPr>
              <w:t>С</w:t>
            </w:r>
            <w:r w:rsidRPr="00A725CB">
              <w:rPr>
                <w:rFonts w:ascii="Times New Roman" w:eastAsia="Cambria" w:hAnsi="Times New Roman" w:cs="Times New Roman"/>
                <w:kern w:val="0"/>
                <w:sz w:val="22"/>
                <w:szCs w:val="22"/>
                <w:shd w:val="clear" w:color="auto" w:fill="FFFFFF"/>
                <w:lang w:val="en-GB"/>
                <w14:ligatures w14:val="none"/>
              </w:rPr>
              <w:t>тудијског</w:t>
            </w:r>
            <w:r w:rsidRPr="00A725CB">
              <w:rPr>
                <w:rFonts w:ascii="Times New Roman" w:eastAsia="Cambria" w:hAnsi="Times New Roman" w:cs="Times New Roman"/>
                <w:kern w:val="0"/>
                <w:sz w:val="22"/>
                <w:szCs w:val="22"/>
                <w:shd w:val="clear" w:color="auto" w:fill="FFFFFF"/>
                <w:lang w:val="sr-Cyrl-RS"/>
                <w14:ligatures w14:val="none"/>
              </w:rPr>
              <w:t xml:space="preserve"> </w:t>
            </w:r>
            <w:r w:rsidRPr="00A725CB">
              <w:rPr>
                <w:rFonts w:ascii="Times New Roman" w:eastAsia="Cambria" w:hAnsi="Times New Roman" w:cs="Times New Roman"/>
                <w:kern w:val="0"/>
                <w:sz w:val="22"/>
                <w:lang w:val="sr-Cyrl-RS"/>
                <w14:ligatures w14:val="none"/>
              </w:rPr>
              <w:t xml:space="preserve">програма </w:t>
            </w:r>
            <w:r w:rsidRPr="00A725CB">
              <w:rPr>
                <w:rFonts w:ascii="Times New Roman" w:eastAsia="Cambria" w:hAnsi="Times New Roman" w:cs="Times New Roman"/>
                <w:kern w:val="0"/>
                <w:sz w:val="22"/>
                <w:szCs w:val="22"/>
                <w:lang w:val="sr-Cyrl-RS"/>
                <w14:ligatures w14:val="none"/>
              </w:rPr>
              <w:t xml:space="preserve">кроз делимично или потпуно финансирање: </w:t>
            </w:r>
          </w:p>
          <w:p w14:paraId="04DEF3E6" w14:textId="77777777" w:rsidR="006D672F" w:rsidRPr="00A725CB" w:rsidRDefault="006D672F">
            <w:pPr>
              <w:numPr>
                <w:ilvl w:val="0"/>
                <w:numId w:val="15"/>
              </w:numPr>
              <w:spacing w:after="120" w:line="240" w:lineRule="auto"/>
              <w:jc w:val="both"/>
              <w:rPr>
                <w:rFonts w:ascii="Times New Roman" w:eastAsia="Cambria" w:hAnsi="Times New Roman" w:cs="Times New Roman"/>
                <w:kern w:val="0"/>
                <w:sz w:val="22"/>
                <w:lang w:val="ru-RU"/>
                <w14:ligatures w14:val="none"/>
              </w:rPr>
            </w:pPr>
            <w:r w:rsidRPr="00A725CB">
              <w:rPr>
                <w:rFonts w:ascii="Times New Roman" w:eastAsia="Cambria" w:hAnsi="Times New Roman" w:cs="Times New Roman"/>
                <w:kern w:val="0"/>
                <w:sz w:val="22"/>
                <w:lang w:val="ru-RU"/>
                <w14:ligatures w14:val="none"/>
              </w:rPr>
              <w:t>научног и стручног усавршавања на домаћим и међународним образовним институцијама</w:t>
            </w:r>
            <w:r w:rsidRPr="00A725CB">
              <w:rPr>
                <w:rFonts w:ascii="Times New Roman" w:eastAsia="Cambria" w:hAnsi="Times New Roman" w:cs="Times New Roman"/>
                <w:kern w:val="0"/>
                <w:sz w:val="22"/>
                <w:lang w:val="sr-Cyrl-RS"/>
                <w14:ligatures w14:val="none"/>
              </w:rPr>
              <w:t xml:space="preserve"> </w:t>
            </w:r>
          </w:p>
          <w:p w14:paraId="783F630B" w14:textId="77777777" w:rsidR="006D672F" w:rsidRPr="00A725CB" w:rsidRDefault="006D672F">
            <w:pPr>
              <w:numPr>
                <w:ilvl w:val="0"/>
                <w:numId w:val="15"/>
              </w:numPr>
              <w:spacing w:after="120" w:line="240" w:lineRule="auto"/>
              <w:jc w:val="both"/>
              <w:rPr>
                <w:rFonts w:ascii="Times New Roman" w:eastAsia="Cambria" w:hAnsi="Times New Roman" w:cs="Times New Roman"/>
                <w:kern w:val="0"/>
                <w:sz w:val="22"/>
                <w:lang w:val="ru-RU"/>
                <w14:ligatures w14:val="none"/>
              </w:rPr>
            </w:pPr>
            <w:r w:rsidRPr="00A725CB">
              <w:rPr>
                <w:rFonts w:ascii="Times New Roman" w:eastAsia="Cambria" w:hAnsi="Times New Roman" w:cs="Times New Roman"/>
                <w:kern w:val="0"/>
                <w:sz w:val="22"/>
                <w:lang w:val="ru-RU"/>
                <w14:ligatures w14:val="none"/>
              </w:rPr>
              <w:t>учешћа на стручним и научним скуповима у земљи и иностранству</w:t>
            </w:r>
          </w:p>
          <w:p w14:paraId="32C78872" w14:textId="5E54A03E" w:rsidR="006D672F" w:rsidRPr="00A725CB" w:rsidRDefault="006D672F">
            <w:pPr>
              <w:numPr>
                <w:ilvl w:val="0"/>
                <w:numId w:val="15"/>
              </w:numPr>
              <w:spacing w:after="120" w:line="240" w:lineRule="auto"/>
              <w:jc w:val="both"/>
              <w:rPr>
                <w:rFonts w:ascii="Times New Roman" w:eastAsia="Cambria" w:hAnsi="Times New Roman" w:cs="Times New Roman"/>
                <w:kern w:val="0"/>
                <w:sz w:val="22"/>
                <w:lang w:val="ru-RU"/>
                <w14:ligatures w14:val="none"/>
              </w:rPr>
            </w:pPr>
            <w:r w:rsidRPr="00A725CB">
              <w:rPr>
                <w:rFonts w:ascii="Times New Roman" w:eastAsia="Cambria" w:hAnsi="Times New Roman" w:cs="Times New Roman"/>
                <w:kern w:val="0"/>
                <w:sz w:val="22"/>
                <w:lang w:val="ru-RU"/>
                <w14:ligatures w14:val="none"/>
              </w:rPr>
              <w:t>обезбеђивања литературе, приступа базама података, библиотечким фондовима,</w:t>
            </w:r>
            <w:r w:rsidR="00DC6932" w:rsidRPr="00A725CB">
              <w:rPr>
                <w:rFonts w:ascii="Times New Roman" w:eastAsia="Cambria" w:hAnsi="Times New Roman" w:cs="Times New Roman"/>
                <w:kern w:val="0"/>
                <w:sz w:val="22"/>
                <w:lang w:val="ru-RU"/>
                <w14:ligatures w14:val="none"/>
              </w:rPr>
              <w:t xml:space="preserve"> и другим изворима информација.</w:t>
            </w:r>
            <w:r w:rsidRPr="00A725CB">
              <w:rPr>
                <w:rFonts w:ascii="Times New Roman" w:eastAsia="Cambria" w:hAnsi="Times New Roman" w:cs="Times New Roman"/>
                <w:kern w:val="0"/>
                <w:sz w:val="22"/>
                <w:lang w:val="ru-RU"/>
                <w14:ligatures w14:val="none"/>
              </w:rPr>
              <w:t xml:space="preserve"> </w:t>
            </w:r>
          </w:p>
          <w:p w14:paraId="097FCCF3" w14:textId="66B626C9" w:rsidR="006D672F" w:rsidRPr="00A725CB" w:rsidRDefault="006D672F" w:rsidP="006D672F">
            <w:pPr>
              <w:spacing w:after="120" w:line="240" w:lineRule="auto"/>
              <w:jc w:val="both"/>
              <w:rPr>
                <w:rFonts w:ascii="Times New Roman" w:eastAsia="Cambria" w:hAnsi="Times New Roman" w:cs="Times New Roman"/>
                <w:kern w:val="0"/>
                <w:sz w:val="22"/>
                <w14:ligatures w14:val="none"/>
              </w:rPr>
            </w:pPr>
            <w:r w:rsidRPr="00A725CB">
              <w:rPr>
                <w:rFonts w:ascii="Times New Roman" w:eastAsia="Cambria" w:hAnsi="Times New Roman" w:cs="Times New Roman"/>
                <w:kern w:val="0"/>
                <w:sz w:val="22"/>
                <w:szCs w:val="22"/>
                <w:lang w:val="sr-Cyrl-RS"/>
                <w14:ligatures w14:val="none"/>
              </w:rPr>
              <w:t>У финансијск</w:t>
            </w:r>
            <w:r w:rsidR="00DC6932" w:rsidRPr="00A725CB">
              <w:rPr>
                <w:rFonts w:ascii="Times New Roman" w:eastAsia="Cambria" w:hAnsi="Times New Roman" w:cs="Times New Roman"/>
                <w:kern w:val="0"/>
                <w:sz w:val="22"/>
                <w:szCs w:val="22"/>
                <w:lang w:val="sr-Cyrl-RS"/>
                <w14:ligatures w14:val="none"/>
              </w:rPr>
              <w:t>им</w:t>
            </w:r>
            <w:r w:rsidRPr="00A725CB">
              <w:rPr>
                <w:rFonts w:ascii="Times New Roman" w:eastAsia="Cambria" w:hAnsi="Times New Roman" w:cs="Times New Roman"/>
                <w:kern w:val="0"/>
                <w:sz w:val="22"/>
                <w:szCs w:val="22"/>
                <w:lang w:val="sr-Cyrl-RS"/>
                <w14:ligatures w14:val="none"/>
              </w:rPr>
              <w:t xml:space="preserve"> план</w:t>
            </w:r>
            <w:r w:rsidR="00DC6932" w:rsidRPr="00A725CB">
              <w:rPr>
                <w:rFonts w:ascii="Times New Roman" w:eastAsia="Cambria" w:hAnsi="Times New Roman" w:cs="Times New Roman"/>
                <w:kern w:val="0"/>
                <w:sz w:val="22"/>
                <w:szCs w:val="22"/>
                <w:lang w:val="sr-Cyrl-RS"/>
                <w14:ligatures w14:val="none"/>
              </w:rPr>
              <w:t>ом</w:t>
            </w:r>
            <w:r w:rsidRPr="00A725CB">
              <w:rPr>
                <w:rFonts w:ascii="Times New Roman" w:eastAsia="Cambria" w:hAnsi="Times New Roman" w:cs="Times New Roman"/>
                <w:kern w:val="0"/>
                <w:sz w:val="22"/>
                <w:szCs w:val="22"/>
                <w:lang w:val="sr-Cyrl-RS"/>
                <w14:ligatures w14:val="none"/>
              </w:rPr>
              <w:t xml:space="preserve"> за наредну фискалну годину дефинишу се средства за наведене сврхе. </w:t>
            </w:r>
            <w:r w:rsidRPr="00A725CB">
              <w:rPr>
                <w:rFonts w:ascii="Times New Roman" w:eastAsia="Cambria" w:hAnsi="Times New Roman" w:cs="Times New Roman"/>
                <w:kern w:val="0"/>
                <w:sz w:val="22"/>
                <w:lang w:val="ru-RU"/>
                <w14:ligatures w14:val="none"/>
              </w:rPr>
              <w:t xml:space="preserve">Факултет одобрава и плаћена одсуства ради студијских боравака, усавршавања, израде уџбеника и сл. </w:t>
            </w:r>
          </w:p>
          <w:p w14:paraId="06E63137" w14:textId="3D07FC78" w:rsidR="006D672F" w:rsidRPr="00A725CB" w:rsidRDefault="006D672F" w:rsidP="006D672F">
            <w:pPr>
              <w:shd w:val="clear" w:color="auto" w:fill="FFFFFF"/>
              <w:spacing w:after="100" w:afterAutospacing="1" w:line="258" w:lineRule="atLeast"/>
              <w:jc w:val="both"/>
              <w:rPr>
                <w:rFonts w:ascii="Times New Roman" w:eastAsia="Cambria" w:hAnsi="Times New Roman" w:cs="Times New Roman"/>
                <w:kern w:val="0"/>
                <w:sz w:val="22"/>
                <w:lang w:val="sr-Cyrl-RS"/>
                <w14:ligatures w14:val="none"/>
              </w:rPr>
            </w:pPr>
            <w:r w:rsidRPr="00A725CB">
              <w:rPr>
                <w:rFonts w:ascii="Times New Roman" w:eastAsia="TimesNewRoman" w:hAnsi="Times New Roman" w:cs="Times New Roman"/>
                <w:kern w:val="0"/>
                <w:sz w:val="22"/>
                <w:szCs w:val="22"/>
                <w:lang w:val="sr-Cyrl-RS"/>
                <w14:ligatures w14:val="none"/>
              </w:rPr>
              <w:t>При избору и унапређењу наставно-научног и стручног кадра посебно се вреднује сарадња науке и праксе, односно ангажованост наставника у професионалним и стручним удружењима, организацијама, установама и телима. С тим у вези, н</w:t>
            </w:r>
            <w:r w:rsidRPr="00A725CB">
              <w:rPr>
                <w:rFonts w:ascii="Times New Roman" w:eastAsia="Cambria" w:hAnsi="Times New Roman" w:cs="Times New Roman"/>
                <w:kern w:val="0"/>
                <w:sz w:val="22"/>
                <w:lang w:val="sr-Cyrl-RS"/>
                <w14:ligatures w14:val="none"/>
              </w:rPr>
              <w:t xml:space="preserve">аставници и сарадници </w:t>
            </w:r>
            <w:r w:rsidR="00DC6932" w:rsidRPr="00A725CB">
              <w:rPr>
                <w:rFonts w:ascii="Times New Roman" w:eastAsia="Cambria" w:hAnsi="Times New Roman" w:cs="Times New Roman"/>
                <w:kern w:val="0"/>
                <w:sz w:val="22"/>
                <w14:ligatures w14:val="none"/>
              </w:rPr>
              <w:t>ангажовани на Студијском програму</w:t>
            </w:r>
            <w:r w:rsidR="00DC6932" w:rsidRPr="00A725CB">
              <w:rPr>
                <w:rFonts w:ascii="Times New Roman" w:eastAsia="Cambria" w:hAnsi="Times New Roman" w:cs="Times New Roman"/>
                <w:kern w:val="0"/>
                <w:sz w:val="22"/>
                <w:lang w:val="sr-Cyrl-RS"/>
                <w14:ligatures w14:val="none"/>
              </w:rPr>
              <w:t xml:space="preserve"> </w:t>
            </w:r>
            <w:r w:rsidRPr="00A725CB">
              <w:rPr>
                <w:rFonts w:ascii="Times New Roman" w:eastAsia="Cambria" w:hAnsi="Times New Roman" w:cs="Times New Roman"/>
                <w:kern w:val="0"/>
                <w:sz w:val="22"/>
                <w:lang w:val="sr-Cyrl-RS"/>
                <w14:ligatures w14:val="none"/>
              </w:rPr>
              <w:t>пружају бројне консултантске и остале стручне услуге физичким и правним лицима; узимају учешће у раду стручних актива школа за основно и средње образовање (нпр.</w:t>
            </w:r>
            <w:r w:rsidRPr="00A725CB">
              <w:rPr>
                <w:rFonts w:ascii="Times New Roman" w:eastAsia="Cambria" w:hAnsi="Times New Roman" w:cs="Times New Roman"/>
                <w:kern w:val="0"/>
                <w:sz w:val="22"/>
                <w:lang w:val="en-GB"/>
                <w14:ligatures w14:val="none"/>
              </w:rPr>
              <w:t xml:space="preserve"> </w:t>
            </w:r>
            <w:r w:rsidRPr="00A725CB">
              <w:rPr>
                <w:rFonts w:ascii="Times New Roman" w:eastAsia="Cambria" w:hAnsi="Times New Roman" w:cs="Times New Roman"/>
                <w:kern w:val="0"/>
                <w:sz w:val="22"/>
                <w:lang w:val="sr-Cyrl-RS"/>
                <w14:ligatures w14:val="none"/>
              </w:rPr>
              <w:t xml:space="preserve">Основна школа „Милоје Павловић“, ПУ Обреновац); одржавају јавна предавања, трибине и округле столове (нпр. Програм обучавања наставника, стручних сарадника и сарадника у настави који остварују предметну наставу од V до VIII разреда основне школе и у школама за средње </w:t>
            </w:r>
            <w:r w:rsidRPr="00A725CB">
              <w:rPr>
                <w:rFonts w:ascii="Times New Roman" w:eastAsia="Cambria" w:hAnsi="Times New Roman" w:cs="Times New Roman"/>
                <w:kern w:val="0"/>
                <w:sz w:val="22"/>
                <w:lang w:val="sr-Cyrl-RS"/>
                <w14:ligatures w14:val="none"/>
              </w:rPr>
              <w:lastRenderedPageBreak/>
              <w:t xml:space="preserve">образовање ученика ометених у развоју, организатор: Центар за континуирану едукацију – ФАСПЕР); сарађују са стручним тимовима школе; врше обуке дефектолога (нпр. Примена тренинга социјалних вештина у раду са децом са интелектуалном ометеношћу и/или поремећајем из спектра аутизма, организатор Основна школа „Милоје Павловић“). У оквиру Центра за саветодавни рад чланови Одељења за олигофренологију пружају саветодавно-консултантске услуге породицама деце ометене у развоју. </w:t>
            </w:r>
            <w:r w:rsidRPr="00A725CB">
              <w:rPr>
                <w:rFonts w:ascii="Times New Roman" w:eastAsia="Times New Roman" w:hAnsi="Times New Roman" w:cs="Times New Roman"/>
                <w:kern w:val="0"/>
                <w:sz w:val="22"/>
                <w:lang w:val="sr-Cyrl-RS"/>
                <w14:ligatures w14:val="none"/>
              </w:rPr>
              <w:t xml:space="preserve">Наставници и сарадници </w:t>
            </w:r>
            <w:r w:rsidR="006917A2" w:rsidRPr="00A725CB">
              <w:rPr>
                <w:rFonts w:ascii="Times New Roman" w:eastAsia="Times New Roman" w:hAnsi="Times New Roman" w:cs="Times New Roman"/>
                <w:kern w:val="0"/>
                <w:sz w:val="22"/>
                <w:lang w:val="sr-Cyrl-RS"/>
                <w14:ligatures w14:val="none"/>
              </w:rPr>
              <w:t>мастер академских студија</w:t>
            </w:r>
            <w:r w:rsidRPr="00A725CB">
              <w:rPr>
                <w:rFonts w:ascii="Times New Roman" w:eastAsia="Times New Roman" w:hAnsi="Times New Roman" w:cs="Times New Roman"/>
                <w:kern w:val="0"/>
                <w:sz w:val="22"/>
                <w:lang w:val="sr-Cyrl-RS"/>
                <w14:ligatures w14:val="none"/>
              </w:rPr>
              <w:t xml:space="preserve"> </w:t>
            </w:r>
            <w:r w:rsidR="006917A2" w:rsidRPr="00A725CB">
              <w:rPr>
                <w:rFonts w:ascii="Times New Roman" w:eastAsia="Times New Roman" w:hAnsi="Times New Roman" w:cs="Times New Roman"/>
                <w:kern w:val="0"/>
                <w:sz w:val="22"/>
                <w:lang w:val="sr-Cyrl-RS"/>
                <w14:ligatures w14:val="none"/>
              </w:rPr>
              <w:t>С</w:t>
            </w:r>
            <w:r w:rsidRPr="00A725CB">
              <w:rPr>
                <w:rFonts w:ascii="Times New Roman" w:eastAsia="Cambria" w:hAnsi="Times New Roman" w:cs="Times New Roman"/>
                <w:kern w:val="0"/>
                <w:sz w:val="22"/>
                <w:szCs w:val="22"/>
                <w:shd w:val="clear" w:color="auto" w:fill="FFFFFF"/>
                <w:lang w:val="en-GB"/>
                <w14:ligatures w14:val="none"/>
              </w:rPr>
              <w:t>тудијског</w:t>
            </w:r>
            <w:r w:rsidRPr="00A725CB">
              <w:rPr>
                <w:rFonts w:ascii="Times New Roman" w:eastAsia="Cambria" w:hAnsi="Times New Roman" w:cs="Times New Roman"/>
                <w:kern w:val="0"/>
                <w:sz w:val="22"/>
                <w:szCs w:val="22"/>
                <w:shd w:val="clear" w:color="auto" w:fill="FFFFFF"/>
                <w:lang w:val="sr-Cyrl-RS"/>
                <w14:ligatures w14:val="none"/>
              </w:rPr>
              <w:t xml:space="preserve"> </w:t>
            </w:r>
            <w:r w:rsidRPr="00A725CB">
              <w:rPr>
                <w:rFonts w:ascii="Times New Roman" w:eastAsia="Cambria" w:hAnsi="Times New Roman" w:cs="Times New Roman"/>
                <w:kern w:val="0"/>
                <w:sz w:val="22"/>
                <w:lang w:val="sr-Cyrl-RS"/>
                <w14:ligatures w14:val="none"/>
              </w:rPr>
              <w:t xml:space="preserve">програма </w:t>
            </w:r>
            <w:r w:rsidRPr="00A725CB">
              <w:rPr>
                <w:rFonts w:ascii="Times New Roman" w:eastAsia="Times New Roman" w:hAnsi="Times New Roman" w:cs="Times New Roman"/>
                <w:kern w:val="0"/>
                <w:sz w:val="22"/>
                <w:lang w:val="sr-Cyrl-RS"/>
                <w14:ligatures w14:val="none"/>
              </w:rPr>
              <w:t>узимају учешће у радним групама Министарства науке, технолошког развоја и иновација</w:t>
            </w:r>
            <w:r w:rsidR="006917A2" w:rsidRPr="00A725CB">
              <w:rPr>
                <w:rFonts w:ascii="Times New Roman" w:eastAsia="Times New Roman" w:hAnsi="Times New Roman" w:cs="Times New Roman"/>
                <w:kern w:val="0"/>
                <w:sz w:val="22"/>
                <w:lang w:val="sr-Cyrl-RS"/>
                <w14:ligatures w14:val="none"/>
              </w:rPr>
              <w:t xml:space="preserve"> и</w:t>
            </w:r>
            <w:r w:rsidRPr="00A725CB">
              <w:rPr>
                <w:rFonts w:ascii="Times New Roman" w:eastAsia="Times New Roman" w:hAnsi="Times New Roman" w:cs="Times New Roman"/>
                <w:kern w:val="0"/>
                <w:sz w:val="22"/>
                <w:lang w:val="sr-Cyrl-RS"/>
                <w14:ligatures w14:val="none"/>
              </w:rPr>
              <w:t xml:space="preserve"> Министарства здравља. Наставници са овог студијског програма</w:t>
            </w:r>
            <w:r w:rsidRPr="00A725CB">
              <w:rPr>
                <w:rFonts w:ascii="Times New Roman" w:eastAsia="Cambria" w:hAnsi="Times New Roman" w:cs="Times New Roman"/>
                <w:kern w:val="0"/>
                <w:sz w:val="22"/>
                <w:lang w:val="sr-Cyrl-RS"/>
                <w14:ligatures w14:val="none"/>
              </w:rPr>
              <w:t xml:space="preserve"> сарађују и са УНИЦЕФ-ом у домену имплементације система ране интервенције. Са Заводом за унапређивање образовања и васпитања, ови наставници и сарадници ангажују се у радним групама које са баве </w:t>
            </w:r>
            <w:r w:rsidRPr="00A725CB">
              <w:rPr>
                <w:rFonts w:ascii="Times New Roman" w:eastAsia="Times New Roman" w:hAnsi="Times New Roman" w:cs="Times New Roman"/>
                <w:kern w:val="0"/>
                <w:sz w:val="22"/>
                <w:szCs w:val="22"/>
                <w:lang w:val="sr-Cyrl-RS"/>
                <w14:ligatures w14:val="none"/>
              </w:rPr>
              <w:t>праћењем и развојем образовања деце са инвалидитетом и сметњама у развоју, деце са тешкоћама у учењу и деце из осетљивих друштвених група;</w:t>
            </w:r>
            <w:r w:rsidRPr="00A725CB">
              <w:rPr>
                <w:rFonts w:ascii="Times New Roman" w:eastAsia="Times New Roman" w:hAnsi="Times New Roman" w:cs="Times New Roman"/>
                <w:kern w:val="0"/>
                <w:sz w:val="22"/>
                <w:lang w:val="sr-Cyrl-RS"/>
                <w14:ligatures w14:val="none"/>
              </w:rPr>
              <w:t xml:space="preserve"> као и у области </w:t>
            </w:r>
            <w:r w:rsidRPr="00A725CB">
              <w:rPr>
                <w:rFonts w:ascii="Times New Roman" w:eastAsia="Times New Roman" w:hAnsi="Times New Roman" w:cs="Times New Roman"/>
                <w:kern w:val="0"/>
                <w:sz w:val="22"/>
                <w:szCs w:val="22"/>
                <w:lang w:val="sr-Cyrl-RS"/>
                <w14:ligatures w14:val="none"/>
              </w:rPr>
              <w:t>инклузивно</w:t>
            </w:r>
            <w:r w:rsidRPr="00A725CB">
              <w:rPr>
                <w:rFonts w:ascii="Times New Roman" w:eastAsia="Times New Roman" w:hAnsi="Times New Roman" w:cs="Times New Roman"/>
                <w:kern w:val="0"/>
                <w:sz w:val="22"/>
                <w:lang w:val="sr-Cyrl-RS"/>
                <w14:ligatures w14:val="none"/>
              </w:rPr>
              <w:t>г</w:t>
            </w:r>
            <w:r w:rsidRPr="00A725CB">
              <w:rPr>
                <w:rFonts w:ascii="Times New Roman" w:eastAsia="Times New Roman" w:hAnsi="Times New Roman" w:cs="Times New Roman"/>
                <w:kern w:val="0"/>
                <w:sz w:val="22"/>
                <w:szCs w:val="22"/>
                <w:lang w:val="sr-Cyrl-RS"/>
                <w14:ligatures w14:val="none"/>
              </w:rPr>
              <w:t xml:space="preserve"> образовањ</w:t>
            </w:r>
            <w:r w:rsidRPr="00A725CB">
              <w:rPr>
                <w:rFonts w:ascii="Times New Roman" w:eastAsia="Times New Roman" w:hAnsi="Times New Roman" w:cs="Times New Roman"/>
                <w:kern w:val="0"/>
                <w:sz w:val="22"/>
                <w:lang w:val="sr-Cyrl-RS"/>
                <w14:ligatures w14:val="none"/>
              </w:rPr>
              <w:t xml:space="preserve">а. </w:t>
            </w:r>
            <w:r w:rsidRPr="00A725CB">
              <w:rPr>
                <w:rFonts w:ascii="Times New Roman" w:eastAsia="Cambria" w:hAnsi="Times New Roman" w:cs="Times New Roman"/>
                <w:kern w:val="0"/>
                <w:sz w:val="22"/>
                <w:lang w:val="ru-RU"/>
                <w14:ligatures w14:val="none"/>
              </w:rPr>
              <w:t>Поједини наставници ангажовани су као консултанти или као чланови експертских група формираних од стране државних органа или међународних институција.</w:t>
            </w:r>
          </w:p>
          <w:p w14:paraId="79DF3ADF" w14:textId="234969F4" w:rsidR="006D672F" w:rsidRPr="00A725CB" w:rsidRDefault="006917A2" w:rsidP="006917A2">
            <w:pPr>
              <w:autoSpaceDE w:val="0"/>
              <w:spacing w:after="120" w:line="240" w:lineRule="auto"/>
              <w:jc w:val="both"/>
              <w:rPr>
                <w:rFonts w:ascii="Times New Roman" w:eastAsia="Times New Roman" w:hAnsi="Times New Roman" w:cs="Times New Roman"/>
                <w:kern w:val="0"/>
                <w:sz w:val="22"/>
                <w:szCs w:val="22"/>
                <w14:ligatures w14:val="none"/>
              </w:rPr>
            </w:pPr>
            <w:r w:rsidRPr="00A725CB">
              <w:rPr>
                <w:rFonts w:ascii="Times New Roman" w:eastAsia="TimesNewRoman" w:hAnsi="Times New Roman" w:cs="Times New Roman"/>
                <w:kern w:val="0"/>
                <w:sz w:val="22"/>
                <w:szCs w:val="22"/>
                <w:lang w:val="sr-Cyrl-RS"/>
                <w14:ligatures w14:val="none"/>
              </w:rPr>
              <w:t>Сагласно Закону о високом образовању (</w:t>
            </w:r>
            <w:r w:rsidRPr="00A725CB">
              <w:rPr>
                <w:rFonts w:ascii="Times New Roman" w:eastAsia="TimesNewRoman" w:hAnsi="Times New Roman" w:cs="Times New Roman"/>
                <w:iCs/>
                <w:kern w:val="0"/>
                <w:sz w:val="22"/>
                <w:szCs w:val="22"/>
                <w:lang w:val="sr-Cyrl-RS"/>
                <w14:ligatures w14:val="none"/>
              </w:rPr>
              <w:t>Службени гласник РС, бр. 88 од 29. 9. 2017. године, 27 од 6. 4. 2018 године, - др. закон, 73 од 29. 9. 2018. године, 67 од 20. 9. 2019, 6 од 24. 1. 2020. године, - др. закони, 11 од 12. 2. 2021. године, - Аутентично тумачење, 67 од 2. 7. 2021. године, - др. закон, 67 од 2. 7. 2021. године, 76 од 7. 9. 2023. године</w:t>
            </w:r>
            <w:r w:rsidRPr="00A725CB">
              <w:rPr>
                <w:rFonts w:ascii="Times New Roman" w:eastAsia="TimesNewRoman" w:hAnsi="Times New Roman" w:cs="Times New Roman"/>
                <w:kern w:val="0"/>
                <w:sz w:val="22"/>
                <w:szCs w:val="22"/>
                <w:lang w:val="sr-Cyrl-RS"/>
                <w14:ligatures w14:val="none"/>
              </w:rPr>
              <w:t>), Статуту Факултета („</w:t>
            </w:r>
            <w:r w:rsidRPr="00A725CB">
              <w:rPr>
                <w:rFonts w:ascii="Times New Roman" w:eastAsia="TimesNewRoman" w:hAnsi="Times New Roman" w:cs="Times New Roman"/>
                <w:i/>
                <w:kern w:val="0"/>
                <w:sz w:val="22"/>
                <w:szCs w:val="22"/>
                <w:lang w:val="sr-Cyrl-RS"/>
                <w14:ligatures w14:val="none"/>
              </w:rPr>
              <w:t xml:space="preserve">Гласник Универзитета у Београду”, </w:t>
            </w:r>
            <w:r w:rsidRPr="00A725CB">
              <w:rPr>
                <w:rFonts w:ascii="Times New Roman" w:eastAsia="TimesNewRoman" w:hAnsi="Times New Roman" w:cs="Times New Roman"/>
                <w:iCs/>
                <w:kern w:val="0"/>
                <w:sz w:val="22"/>
                <w:szCs w:val="22"/>
                <w:lang w:val="sr-Cyrl-RS"/>
                <w14:ligatures w14:val="none"/>
              </w:rPr>
              <w:t>бр. 254 од 10. 5. 2024. године</w:t>
            </w:r>
            <w:r w:rsidRPr="00A725CB">
              <w:rPr>
                <w:rFonts w:ascii="Times New Roman" w:eastAsia="TimesNewRoman" w:hAnsi="Times New Roman" w:cs="Times New Roman"/>
                <w:kern w:val="0"/>
                <w:sz w:val="22"/>
                <w:szCs w:val="22"/>
                <w:lang w:val="sr-Cyrl-RS"/>
                <w14:ligatures w14:val="none"/>
              </w:rPr>
              <w:t>) и Правилнику Универзитета у Београду о студентском вредновању педагошког рада наставника (</w:t>
            </w:r>
            <w:r w:rsidRPr="00A725CB">
              <w:rPr>
                <w:rFonts w:ascii="Times New Roman" w:eastAsia="TimesNewRoman" w:hAnsi="Times New Roman" w:cs="Times New Roman"/>
                <w:iCs/>
                <w:kern w:val="0"/>
                <w:sz w:val="22"/>
                <w:szCs w:val="22"/>
                <w:lang w:val="sr-Cyrl-RS"/>
                <w14:ligatures w14:val="none"/>
              </w:rPr>
              <w:t>Гласник Универзитета у Београду, бр. 246 од 29. 3. 2023. године</w:t>
            </w:r>
            <w:r w:rsidRPr="00A725CB">
              <w:rPr>
                <w:rFonts w:ascii="Times New Roman" w:eastAsia="TimesNewRoman" w:hAnsi="Times New Roman" w:cs="Times New Roman"/>
                <w:kern w:val="0"/>
                <w:sz w:val="22"/>
                <w:szCs w:val="22"/>
                <w:lang w:val="sr-Cyrl-RS"/>
                <w14:ligatures w14:val="none"/>
              </w:rPr>
              <w:t>),</w:t>
            </w:r>
            <w:r w:rsidR="006D672F" w:rsidRPr="00A725CB">
              <w:rPr>
                <w:rFonts w:ascii="Times New Roman" w:eastAsia="TimesNewRoman,Bold" w:hAnsi="Times New Roman" w:cs="Times New Roman"/>
                <w:kern w:val="0"/>
                <w:sz w:val="22"/>
                <w:szCs w:val="22"/>
                <w:lang w:val="sr-Cyrl-RS"/>
                <w14:ligatures w14:val="none"/>
              </w:rPr>
              <w:t xml:space="preserve"> </w:t>
            </w:r>
            <w:r w:rsidR="006D672F" w:rsidRPr="00A725CB">
              <w:rPr>
                <w:rFonts w:ascii="Times New Roman" w:eastAsia="TimesNewRoman" w:hAnsi="Times New Roman" w:cs="Times New Roman"/>
                <w:kern w:val="0"/>
                <w:sz w:val="22"/>
                <w:szCs w:val="22"/>
                <w:lang w:val="sr-Cyrl-RS"/>
                <w14:ligatures w14:val="none"/>
              </w:rPr>
              <w:t>на Факултету, при избору и унапређењу наставно-научног кадра, посебно се вреднују педагошке способности.</w:t>
            </w:r>
            <w:r w:rsidR="006D672F" w:rsidRPr="00A725CB">
              <w:rPr>
                <w:rFonts w:ascii="Times New Roman" w:eastAsia="Cambria" w:hAnsi="Times New Roman" w:cs="Times New Roman"/>
                <w:kern w:val="0"/>
                <w:sz w:val="22"/>
                <w:lang w:val="ru-RU"/>
                <w14:ligatures w14:val="none"/>
              </w:rPr>
              <w:t xml:space="preserve"> Увођењем приступног предавања </w:t>
            </w:r>
            <w:r w:rsidR="006D672F" w:rsidRPr="00A725CB">
              <w:rPr>
                <w:rFonts w:ascii="Times New Roman" w:eastAsia="Cambria" w:hAnsi="Times New Roman" w:cs="Times New Roman"/>
                <w:kern w:val="0"/>
                <w:sz w:val="22"/>
                <w:lang w:val="sr-Cyrl-RS"/>
                <w14:ligatures w14:val="none"/>
              </w:rPr>
              <w:t xml:space="preserve">при избору </w:t>
            </w:r>
            <w:r w:rsidR="006D672F" w:rsidRPr="00A725CB">
              <w:rPr>
                <w:rFonts w:ascii="Times New Roman" w:eastAsia="Cambria" w:hAnsi="Times New Roman" w:cs="Times New Roman"/>
                <w:kern w:val="0"/>
                <w:sz w:val="22"/>
                <w:lang w:val="ru-RU"/>
                <w14:ligatures w14:val="none"/>
              </w:rPr>
              <w:t xml:space="preserve">кандидата у звање доцента, </w:t>
            </w:r>
            <w:r w:rsidR="006D672F" w:rsidRPr="00A725CB">
              <w:rPr>
                <w:rFonts w:ascii="Times New Roman" w:eastAsia="Cambria" w:hAnsi="Times New Roman" w:cs="Times New Roman"/>
                <w:kern w:val="0"/>
                <w:sz w:val="22"/>
                <w:lang w:val="sr-Cyrl-RS"/>
                <w14:ligatures w14:val="none"/>
              </w:rPr>
              <w:t xml:space="preserve">или </w:t>
            </w:r>
            <w:r w:rsidR="006D672F" w:rsidRPr="00A725CB">
              <w:rPr>
                <w:rFonts w:ascii="Times New Roman" w:eastAsia="Cambria" w:hAnsi="Times New Roman" w:cs="Times New Roman"/>
                <w:kern w:val="0"/>
                <w:sz w:val="22"/>
                <w:lang w:val="ru-RU"/>
                <w14:ligatures w14:val="none"/>
              </w:rPr>
              <w:t xml:space="preserve">у звање ванредног професора уколико немају </w:t>
            </w:r>
            <w:r w:rsidR="006D672F" w:rsidRPr="00A725CB">
              <w:rPr>
                <w:rFonts w:ascii="Times New Roman" w:eastAsia="Cambria" w:hAnsi="Times New Roman" w:cs="Times New Roman"/>
                <w:kern w:val="0"/>
                <w:sz w:val="22"/>
                <w:lang w:val="sr-Cyrl-RS"/>
                <w14:ligatures w14:val="none"/>
              </w:rPr>
              <w:t xml:space="preserve">претходно </w:t>
            </w:r>
            <w:r w:rsidR="006D672F" w:rsidRPr="00A725CB">
              <w:rPr>
                <w:rFonts w:ascii="Times New Roman" w:eastAsia="Cambria" w:hAnsi="Times New Roman" w:cs="Times New Roman"/>
                <w:kern w:val="0"/>
                <w:sz w:val="22"/>
                <w:lang w:val="ru-RU"/>
                <w14:ligatures w14:val="none"/>
              </w:rPr>
              <w:t>педагошко искуство, омогућена је провера и оцена кандидата са аспекта</w:t>
            </w:r>
            <w:r w:rsidR="006D672F" w:rsidRPr="00A725CB">
              <w:rPr>
                <w:rFonts w:ascii="Times New Roman" w:eastAsia="Cambria" w:hAnsi="Times New Roman" w:cs="Times New Roman"/>
                <w:kern w:val="0"/>
                <w:sz w:val="22"/>
                <w:lang w:val="sr-Cyrl-RS"/>
                <w14:ligatures w14:val="none"/>
              </w:rPr>
              <w:t xml:space="preserve"> </w:t>
            </w:r>
            <w:r w:rsidR="006D672F" w:rsidRPr="00A725CB">
              <w:rPr>
                <w:rFonts w:ascii="Times New Roman" w:eastAsia="Cambria" w:hAnsi="Times New Roman" w:cs="Times New Roman"/>
                <w:kern w:val="0"/>
                <w:sz w:val="22"/>
                <w:lang w:val="ru-RU"/>
                <w14:ligatures w14:val="none"/>
              </w:rPr>
              <w:t>припреме</w:t>
            </w:r>
            <w:r w:rsidR="006D672F" w:rsidRPr="00A725CB">
              <w:rPr>
                <w:rFonts w:ascii="Times New Roman" w:eastAsia="Cambria" w:hAnsi="Times New Roman" w:cs="Times New Roman"/>
                <w:kern w:val="0"/>
                <w:sz w:val="22"/>
                <w:lang w:val="sr-Cyrl-RS"/>
                <w14:ligatures w14:val="none"/>
              </w:rPr>
              <w:t xml:space="preserve">, </w:t>
            </w:r>
            <w:r w:rsidR="006D672F" w:rsidRPr="00A725CB">
              <w:rPr>
                <w:rFonts w:ascii="Times New Roman" w:eastAsia="Cambria" w:hAnsi="Times New Roman" w:cs="Times New Roman"/>
                <w:kern w:val="0"/>
                <w:sz w:val="22"/>
                <w:lang w:val="ru-RU"/>
                <w14:ligatures w14:val="none"/>
              </w:rPr>
              <w:t>структуре</w:t>
            </w:r>
            <w:r w:rsidR="006D672F" w:rsidRPr="00A725CB">
              <w:rPr>
                <w:rFonts w:ascii="Times New Roman" w:eastAsia="Cambria" w:hAnsi="Times New Roman" w:cs="Times New Roman"/>
                <w:kern w:val="0"/>
                <w:sz w:val="22"/>
                <w:lang w:val="sr-Cyrl-RS"/>
                <w14:ligatures w14:val="none"/>
              </w:rPr>
              <w:t xml:space="preserve">, </w:t>
            </w:r>
            <w:r w:rsidR="006D672F" w:rsidRPr="00A725CB">
              <w:rPr>
                <w:rFonts w:ascii="Times New Roman" w:eastAsia="Cambria" w:hAnsi="Times New Roman" w:cs="Times New Roman"/>
                <w:kern w:val="0"/>
                <w:sz w:val="22"/>
                <w:lang w:val="ru-RU"/>
                <w14:ligatures w14:val="none"/>
              </w:rPr>
              <w:t xml:space="preserve">квалитета </w:t>
            </w:r>
            <w:r w:rsidR="006D672F" w:rsidRPr="00A725CB">
              <w:rPr>
                <w:rFonts w:ascii="Times New Roman" w:eastAsia="Cambria" w:hAnsi="Times New Roman" w:cs="Times New Roman"/>
                <w:kern w:val="0"/>
                <w:sz w:val="22"/>
                <w:lang w:val="sr-Cyrl-RS"/>
                <w14:ligatures w14:val="none"/>
              </w:rPr>
              <w:t xml:space="preserve">и </w:t>
            </w:r>
            <w:r w:rsidR="006D672F" w:rsidRPr="00A725CB">
              <w:rPr>
                <w:rFonts w:ascii="Times New Roman" w:eastAsia="Cambria" w:hAnsi="Times New Roman" w:cs="Times New Roman"/>
                <w:kern w:val="0"/>
                <w:sz w:val="22"/>
                <w:lang w:val="ru-RU"/>
                <w14:ligatures w14:val="none"/>
              </w:rPr>
              <w:t>садржаја предавања</w:t>
            </w:r>
            <w:r w:rsidR="006D672F" w:rsidRPr="00A725CB">
              <w:rPr>
                <w:rFonts w:ascii="Times New Roman" w:eastAsia="Cambria" w:hAnsi="Times New Roman" w:cs="Times New Roman"/>
                <w:kern w:val="0"/>
                <w:sz w:val="22"/>
                <w:lang w:val="sr-Cyrl-RS"/>
                <w14:ligatures w14:val="none"/>
              </w:rPr>
              <w:t xml:space="preserve">, као </w:t>
            </w:r>
            <w:r w:rsidR="006D672F" w:rsidRPr="00A725CB">
              <w:rPr>
                <w:rFonts w:ascii="Times New Roman" w:eastAsia="Cambria" w:hAnsi="Times New Roman" w:cs="Times New Roman"/>
                <w:kern w:val="0"/>
                <w:sz w:val="22"/>
                <w:lang w:val="ru-RU"/>
                <w14:ligatures w14:val="none"/>
              </w:rPr>
              <w:t>и ди</w:t>
            </w:r>
            <w:r w:rsidR="006D672F" w:rsidRPr="00A725CB">
              <w:rPr>
                <w:rFonts w:ascii="Times New Roman" w:eastAsia="Cambria" w:hAnsi="Times New Roman" w:cs="Times New Roman"/>
                <w:kern w:val="0"/>
                <w:sz w:val="22"/>
                <w:lang w:val="sr-Cyrl-RS"/>
                <w14:ligatures w14:val="none"/>
              </w:rPr>
              <w:t>дактичко</w:t>
            </w:r>
            <w:r w:rsidR="006D672F" w:rsidRPr="00A725CB">
              <w:rPr>
                <w:rFonts w:ascii="Times New Roman" w:eastAsia="Cambria" w:hAnsi="Times New Roman" w:cs="Times New Roman"/>
                <w:kern w:val="0"/>
                <w:sz w:val="22"/>
                <w:lang w:val="ru-RU"/>
                <w14:ligatures w14:val="none"/>
              </w:rPr>
              <w:t xml:space="preserve">-методичког аспекта извођења </w:t>
            </w:r>
            <w:r w:rsidR="006D672F" w:rsidRPr="00A725CB">
              <w:rPr>
                <w:rFonts w:ascii="Times New Roman" w:eastAsia="Cambria" w:hAnsi="Times New Roman" w:cs="Times New Roman"/>
                <w:kern w:val="0"/>
                <w:sz w:val="22"/>
                <w:lang w:val="sr-Cyrl-RS"/>
                <w14:ligatures w14:val="none"/>
              </w:rPr>
              <w:t xml:space="preserve">приступног </w:t>
            </w:r>
            <w:r w:rsidR="006D672F" w:rsidRPr="00A725CB">
              <w:rPr>
                <w:rFonts w:ascii="Times New Roman" w:eastAsia="Cambria" w:hAnsi="Times New Roman" w:cs="Times New Roman"/>
                <w:kern w:val="0"/>
                <w:sz w:val="22"/>
                <w:lang w:val="ru-RU"/>
                <w14:ligatures w14:val="none"/>
              </w:rPr>
              <w:t>предавања</w:t>
            </w:r>
            <w:r w:rsidR="006D672F" w:rsidRPr="00A725CB">
              <w:rPr>
                <w:rFonts w:ascii="Times New Roman" w:eastAsia="Cambria" w:hAnsi="Times New Roman" w:cs="Times New Roman"/>
                <w:kern w:val="0"/>
                <w:sz w:val="22"/>
                <w:lang w:val="sr-Cyrl-RS"/>
                <w14:ligatures w14:val="none"/>
              </w:rPr>
              <w:t xml:space="preserve">. </w:t>
            </w:r>
            <w:r w:rsidR="006D672F" w:rsidRPr="00A725CB">
              <w:rPr>
                <w:rFonts w:ascii="Times New Roman" w:eastAsia="Cambria" w:hAnsi="Times New Roman" w:cs="Times New Roman"/>
                <w:kern w:val="0"/>
                <w:sz w:val="22"/>
                <w:szCs w:val="22"/>
                <w:lang w:val="sr-Cyrl-RS"/>
                <w14:ligatures w14:val="none"/>
              </w:rPr>
              <w:t>Квалитет приступног предавања се оцењује комисијски, а оцена а може представљати кључни фактор у одлучивању. Приликом поновног избора у исто или избор у више наставничко звање, п</w:t>
            </w:r>
            <w:r w:rsidR="006D672F" w:rsidRPr="00A725CB">
              <w:rPr>
                <w:rFonts w:ascii="Times New Roman" w:eastAsia="Cambria" w:hAnsi="Times New Roman" w:cs="Times New Roman"/>
                <w:kern w:val="0"/>
                <w:sz w:val="22"/>
                <w:lang w:val="ru-RU"/>
                <w14:ligatures w14:val="none"/>
              </w:rPr>
              <w:t xml:space="preserve">ровера </w:t>
            </w:r>
            <w:r w:rsidR="006D672F" w:rsidRPr="00A725CB">
              <w:rPr>
                <w:rFonts w:ascii="Times New Roman" w:eastAsia="Cambria" w:hAnsi="Times New Roman" w:cs="Times New Roman"/>
                <w:kern w:val="0"/>
                <w:sz w:val="22"/>
                <w:lang w:val="sr-Cyrl-RS"/>
                <w14:ligatures w14:val="none"/>
              </w:rPr>
              <w:t xml:space="preserve">педагошких способности </w:t>
            </w:r>
            <w:r w:rsidR="006D672F" w:rsidRPr="00A725CB">
              <w:rPr>
                <w:rFonts w:ascii="Times New Roman" w:eastAsia="Cambria" w:hAnsi="Times New Roman" w:cs="Times New Roman"/>
                <w:kern w:val="0"/>
                <w:sz w:val="22"/>
                <w:lang w:val="ru-RU"/>
                <w14:ligatures w14:val="none"/>
              </w:rPr>
              <w:t xml:space="preserve">обезбеђује се </w:t>
            </w:r>
            <w:r w:rsidR="006D672F" w:rsidRPr="00A725CB">
              <w:rPr>
                <w:rFonts w:ascii="Times New Roman" w:eastAsia="Cambria" w:hAnsi="Times New Roman" w:cs="Times New Roman"/>
                <w:kern w:val="0"/>
                <w:sz w:val="22"/>
                <w:lang w:val="sr-Cyrl-RS"/>
                <w14:ligatures w14:val="none"/>
              </w:rPr>
              <w:t xml:space="preserve">студентским вредновањем </w:t>
            </w:r>
            <w:r w:rsidR="006D672F" w:rsidRPr="00A725CB">
              <w:rPr>
                <w:rFonts w:ascii="Times New Roman" w:eastAsia="Times New Roman" w:hAnsi="Times New Roman" w:cs="Times New Roman"/>
                <w:kern w:val="0"/>
                <w:sz w:val="22"/>
                <w:szCs w:val="22"/>
                <w:lang w:val="sr-Cyrl-RS"/>
                <w14:ligatures w14:val="none"/>
              </w:rPr>
              <w:t>педагошког рада наставника као једним од обавезних услова приликом избора у звање.</w:t>
            </w:r>
            <w:r w:rsidRPr="00A725CB">
              <w:rPr>
                <w:rFonts w:ascii="Times New Roman" w:eastAsia="Times New Roman" w:hAnsi="Times New Roman" w:cs="Times New Roman"/>
                <w:kern w:val="0"/>
                <w:sz w:val="22"/>
                <w:szCs w:val="22"/>
                <w:lang w:val="sr-Cyrl-RS"/>
                <w14:ligatures w14:val="none"/>
              </w:rPr>
              <w:t xml:space="preserve"> </w:t>
            </w:r>
          </w:p>
        </w:tc>
      </w:tr>
    </w:tbl>
    <w:p w14:paraId="610EB71C" w14:textId="77777777" w:rsidR="00D818F4" w:rsidRPr="00A725CB" w:rsidRDefault="00D818F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9"/>
        <w:gridCol w:w="7561"/>
      </w:tblGrid>
      <w:tr w:rsidR="00A725CB" w:rsidRPr="00A725CB" w14:paraId="17F7407F" w14:textId="77777777" w:rsidTr="00BB05C0">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6A9958F9" w14:textId="77777777" w:rsidR="006D672F" w:rsidRPr="00A725CB" w:rsidRDefault="006D672F" w:rsidP="006D672F">
            <w:pPr>
              <w:spacing w:after="120" w:line="240" w:lineRule="auto"/>
              <w:jc w:val="both"/>
              <w:rPr>
                <w:rFonts w:ascii="Times New Roman" w:eastAsia="Cambria" w:hAnsi="Times New Roman" w:cs="Times New Roman"/>
                <w:kern w:val="0"/>
                <w:sz w:val="22"/>
                <w:lang w:val="sr-Cyrl-RS"/>
                <w14:ligatures w14:val="none"/>
              </w:rPr>
            </w:pPr>
            <w:r w:rsidRPr="00A725CB">
              <w:rPr>
                <w:rFonts w:ascii="Times New Roman" w:eastAsia="Times New Roman" w:hAnsi="Times New Roman" w:cs="Times New Roman"/>
                <w:b/>
                <w:kern w:val="0"/>
                <w:sz w:val="22"/>
                <w:szCs w:val="22"/>
                <w:lang w:val="sr-Cyrl-RS"/>
                <w14:ligatures w14:val="none"/>
              </w:rPr>
              <w:t>7.2. SWОТ анализа</w:t>
            </w:r>
          </w:p>
        </w:tc>
      </w:tr>
      <w:tr w:rsidR="00A725CB" w:rsidRPr="00A725CB" w14:paraId="66D5AB4F" w14:textId="77777777" w:rsidTr="00BB05C0">
        <w:trPr>
          <w:trHeight w:val="993"/>
        </w:trPr>
        <w:tc>
          <w:tcPr>
            <w:tcW w:w="948" w:type="pct"/>
            <w:tcBorders>
              <w:top w:val="single" w:sz="12" w:space="0" w:color="000000"/>
              <w:left w:val="single" w:sz="12" w:space="0" w:color="000000"/>
            </w:tcBorders>
            <w:shd w:val="clear" w:color="auto" w:fill="auto"/>
          </w:tcPr>
          <w:p w14:paraId="0372122B" w14:textId="77777777" w:rsidR="006D672F" w:rsidRPr="00A725CB" w:rsidRDefault="006D672F" w:rsidP="006D672F">
            <w:pPr>
              <w:spacing w:after="0" w:line="240" w:lineRule="auto"/>
              <w:ind w:left="-15"/>
              <w:jc w:val="both"/>
              <w:rPr>
                <w:rFonts w:ascii="Times New Roman" w:eastAsia="Times New Roman" w:hAnsi="Times New Roman" w:cs="Times New Roman"/>
                <w:bCs/>
                <w:kern w:val="0"/>
                <w:sz w:val="22"/>
                <w:lang w:val="sr-Cyrl-RS"/>
                <w14:ligatures w14:val="none"/>
              </w:rPr>
            </w:pPr>
            <w:r w:rsidRPr="00A725CB">
              <w:rPr>
                <w:rFonts w:ascii="Times New Roman" w:eastAsia="Times New Roman" w:hAnsi="Times New Roman" w:cs="Times New Roman"/>
                <w:bCs/>
                <w:kern w:val="0"/>
                <w:sz w:val="22"/>
                <w:szCs w:val="22"/>
                <w:lang w:val="sr-Cyrl-RS"/>
                <w14:ligatures w14:val="none"/>
              </w:rPr>
              <w:t>Предности:</w:t>
            </w:r>
          </w:p>
        </w:tc>
        <w:tc>
          <w:tcPr>
            <w:tcW w:w="4052" w:type="pct"/>
            <w:tcBorders>
              <w:top w:val="single" w:sz="12" w:space="0" w:color="000000"/>
              <w:right w:val="single" w:sz="12" w:space="0" w:color="000000"/>
            </w:tcBorders>
            <w:shd w:val="clear" w:color="auto" w:fill="auto"/>
          </w:tcPr>
          <w:p w14:paraId="4A2FC0C8" w14:textId="77777777" w:rsidR="006D672F" w:rsidRPr="00A725CB" w:rsidRDefault="006D672F">
            <w:pPr>
              <w:numPr>
                <w:ilvl w:val="0"/>
                <w:numId w:val="10"/>
              </w:numPr>
              <w:spacing w:after="0" w:line="240" w:lineRule="auto"/>
              <w:ind w:left="360"/>
              <w:jc w:val="both"/>
              <w:rPr>
                <w:rFonts w:ascii="Times New Roman" w:eastAsia="Cambria" w:hAnsi="Times New Roman" w:cs="Times New Roman"/>
                <w:kern w:val="0"/>
                <w:sz w:val="22"/>
                <w:lang w:val="sr-Cyrl-RS"/>
                <w14:ligatures w14:val="none"/>
              </w:rPr>
            </w:pPr>
            <w:r w:rsidRPr="00A725CB">
              <w:rPr>
                <w:rFonts w:ascii="Times New Roman" w:eastAsia="Cambria" w:hAnsi="Times New Roman" w:cs="Times New Roman"/>
                <w:kern w:val="0"/>
                <w:sz w:val="22"/>
                <w:lang w:val="sr-Cyrl-RS"/>
                <w14:ligatures w14:val="none"/>
              </w:rPr>
              <w:t>Потпуна јавност поступка избора: на нивоу Одељења – предлагање за избор наставника и сарадника, на нивоу Факултета – усвајање предлога за избор наставника и сарадника, на нивоу Универзитета у Београду – избор наставника (+++);</w:t>
            </w:r>
          </w:p>
          <w:p w14:paraId="2503853C" w14:textId="6B2CCCD7" w:rsidR="006D672F" w:rsidRPr="00A725CB" w:rsidRDefault="006D672F">
            <w:pPr>
              <w:numPr>
                <w:ilvl w:val="0"/>
                <w:numId w:val="10"/>
              </w:numPr>
              <w:spacing w:after="0" w:line="240" w:lineRule="auto"/>
              <w:ind w:left="360"/>
              <w:jc w:val="both"/>
              <w:rPr>
                <w:rFonts w:ascii="Times New Roman" w:eastAsia="Cambria" w:hAnsi="Times New Roman" w:cs="Times New Roman"/>
                <w:kern w:val="0"/>
                <w:sz w:val="22"/>
                <w:lang w:val="sr-Cyrl-RS"/>
                <w14:ligatures w14:val="none"/>
              </w:rPr>
            </w:pPr>
            <w:r w:rsidRPr="00A725CB">
              <w:rPr>
                <w:rFonts w:ascii="Times New Roman" w:eastAsia="Cambria" w:hAnsi="Times New Roman" w:cs="Times New Roman"/>
                <w:kern w:val="0"/>
                <w:sz w:val="22"/>
                <w:lang w:val="sr-Cyrl-RS"/>
                <w14:ligatures w14:val="none"/>
              </w:rPr>
              <w:t xml:space="preserve">Подаци о наставном и научном статусу наставника и сарадника </w:t>
            </w:r>
            <w:r w:rsidR="006917A2" w:rsidRPr="00A725CB">
              <w:rPr>
                <w:rFonts w:ascii="Times New Roman" w:eastAsia="Cambria" w:hAnsi="Times New Roman" w:cs="Times New Roman"/>
                <w:kern w:val="0"/>
                <w:sz w:val="22"/>
                <w:szCs w:val="22"/>
                <w:lang w:val="sr-Cyrl-RS"/>
                <w14:ligatures w14:val="none"/>
              </w:rPr>
              <w:t>ангажованих на мастер академским студијама Студијског програма</w:t>
            </w:r>
            <w:r w:rsidRPr="00A725CB">
              <w:rPr>
                <w:rFonts w:ascii="Times New Roman" w:eastAsia="Cambria" w:hAnsi="Times New Roman" w:cs="Times New Roman"/>
                <w:kern w:val="0"/>
                <w:sz w:val="22"/>
                <w:lang w:val="sr-Cyrl-RS"/>
                <w14:ligatures w14:val="none"/>
              </w:rPr>
              <w:t xml:space="preserve"> доступни су јавно на сајту Факултета</w:t>
            </w:r>
            <w:r w:rsidRPr="00A725CB">
              <w:rPr>
                <w:rFonts w:ascii="Times New Roman" w:eastAsia="Times New Roman" w:hAnsi="Times New Roman" w:cs="Times New Roman"/>
                <w:kern w:val="0"/>
                <w:sz w:val="22"/>
                <w:lang w:val="sr-Cyrl-RS"/>
                <w14:ligatures w14:val="none"/>
              </w:rPr>
              <w:t xml:space="preserve"> (++);</w:t>
            </w:r>
          </w:p>
          <w:p w14:paraId="131B1AB4" w14:textId="10473599" w:rsidR="006D672F" w:rsidRPr="00A725CB" w:rsidRDefault="006D672F">
            <w:pPr>
              <w:numPr>
                <w:ilvl w:val="0"/>
                <w:numId w:val="10"/>
              </w:numPr>
              <w:suppressAutoHyphens/>
              <w:spacing w:after="0" w:line="240" w:lineRule="auto"/>
              <w:ind w:left="360"/>
              <w:jc w:val="both"/>
              <w:rPr>
                <w:rFonts w:ascii="Times New Roman" w:eastAsia="Cambria" w:hAnsi="Times New Roman" w:cs="Times New Roman"/>
                <w:kern w:val="0"/>
                <w:sz w:val="22"/>
                <w:lang w:val="sr-Cyrl-RS"/>
                <w14:ligatures w14:val="none"/>
              </w:rPr>
            </w:pPr>
            <w:r w:rsidRPr="00A725CB">
              <w:rPr>
                <w:rFonts w:ascii="Times New Roman" w:eastAsia="Times New Roman" w:hAnsi="Times New Roman" w:cs="Times New Roman"/>
                <w:kern w:val="0"/>
                <w:sz w:val="22"/>
                <w:szCs w:val="22"/>
                <w:lang w:val="sr-Cyrl-RS"/>
                <w14:ligatures w14:val="none"/>
              </w:rPr>
              <w:t>Поступак избора наставника и сарадника</w:t>
            </w:r>
            <w:r w:rsidR="006917A2" w:rsidRPr="00A725CB">
              <w:rPr>
                <w:rFonts w:ascii="Times New Roman" w:eastAsia="Cambria" w:hAnsi="Times New Roman" w:cs="Times New Roman"/>
                <w:kern w:val="0"/>
                <w:sz w:val="22"/>
                <w:szCs w:val="22"/>
                <w:lang w:val="sr-Cyrl-RS"/>
                <w14:ligatures w14:val="none"/>
              </w:rPr>
              <w:t xml:space="preserve"> ангажованих на мастер академским студијама Студијског програма</w:t>
            </w:r>
            <w:r w:rsidRPr="00A725CB">
              <w:rPr>
                <w:rFonts w:ascii="Times New Roman" w:eastAsia="Times New Roman" w:hAnsi="Times New Roman" w:cs="Times New Roman"/>
                <w:kern w:val="0"/>
                <w:sz w:val="22"/>
                <w:szCs w:val="22"/>
                <w:lang w:val="sr-Cyrl-RS"/>
                <w14:ligatures w14:val="none"/>
              </w:rPr>
              <w:t xml:space="preserve"> је усаглашен са предлогом критеријума Националног савета за високо образовање (+++);</w:t>
            </w:r>
          </w:p>
          <w:p w14:paraId="11DC1EF2" w14:textId="16DFE150" w:rsidR="006D672F" w:rsidRPr="00A725CB" w:rsidRDefault="006D672F">
            <w:pPr>
              <w:numPr>
                <w:ilvl w:val="0"/>
                <w:numId w:val="10"/>
              </w:numPr>
              <w:suppressAutoHyphens/>
              <w:spacing w:after="0" w:line="240" w:lineRule="auto"/>
              <w:ind w:left="360"/>
              <w:jc w:val="both"/>
              <w:rPr>
                <w:rFonts w:ascii="Times New Roman" w:eastAsia="Cambria" w:hAnsi="Times New Roman" w:cs="Times New Roman"/>
                <w:kern w:val="0"/>
                <w:sz w:val="22"/>
                <w:lang w:val="sr-Cyrl-RS"/>
                <w14:ligatures w14:val="none"/>
              </w:rPr>
            </w:pPr>
            <w:r w:rsidRPr="00A725CB">
              <w:rPr>
                <w:rFonts w:ascii="Times New Roman" w:eastAsia="Times New Roman" w:hAnsi="Times New Roman" w:cs="Times New Roman"/>
                <w:kern w:val="0"/>
                <w:sz w:val="22"/>
                <w:szCs w:val="22"/>
                <w:lang w:val="sr-Cyrl-RS"/>
                <w14:ligatures w14:val="none"/>
              </w:rPr>
              <w:t>Факултет обезбеђује перманентно усавршавање наставника и сарадника</w:t>
            </w:r>
            <w:r w:rsidR="006917A2" w:rsidRPr="00A725CB">
              <w:rPr>
                <w:rFonts w:ascii="Times New Roman" w:eastAsia="Cambria" w:hAnsi="Times New Roman" w:cs="Times New Roman"/>
                <w:kern w:val="0"/>
                <w:sz w:val="22"/>
                <w:szCs w:val="22"/>
                <w:lang w:val="sr-Cyrl-RS"/>
                <w14:ligatures w14:val="none"/>
              </w:rPr>
              <w:t xml:space="preserve"> ангажованих на мастер академским студијама Студијског програма</w:t>
            </w:r>
            <w:r w:rsidRPr="00A725CB">
              <w:rPr>
                <w:rFonts w:ascii="Times New Roman" w:eastAsia="Times New Roman" w:hAnsi="Times New Roman" w:cs="Times New Roman"/>
                <w:kern w:val="0"/>
                <w:sz w:val="22"/>
                <w:szCs w:val="22"/>
                <w:lang w:val="sr-Cyrl-RS"/>
                <w14:ligatures w14:val="none"/>
              </w:rPr>
              <w:t xml:space="preserve"> (++);</w:t>
            </w:r>
          </w:p>
          <w:p w14:paraId="449BDC31" w14:textId="77777777" w:rsidR="006D672F" w:rsidRPr="00A725CB" w:rsidRDefault="006D672F">
            <w:pPr>
              <w:numPr>
                <w:ilvl w:val="0"/>
                <w:numId w:val="10"/>
              </w:numPr>
              <w:suppressAutoHyphens/>
              <w:spacing w:after="0" w:line="240" w:lineRule="auto"/>
              <w:ind w:left="360"/>
              <w:jc w:val="both"/>
              <w:rPr>
                <w:rFonts w:ascii="Times New Roman" w:eastAsia="Cambria" w:hAnsi="Times New Roman" w:cs="Times New Roman"/>
                <w:kern w:val="0"/>
                <w:sz w:val="22"/>
                <w:lang w:val="sr-Cyrl-RS"/>
                <w14:ligatures w14:val="none"/>
              </w:rPr>
            </w:pPr>
            <w:r w:rsidRPr="00A725CB">
              <w:rPr>
                <w:rFonts w:ascii="Times New Roman" w:eastAsia="Times New Roman" w:hAnsi="Times New Roman" w:cs="Times New Roman"/>
                <w:kern w:val="0"/>
                <w:sz w:val="22"/>
                <w:szCs w:val="22"/>
                <w:lang w:val="sr-Cyrl-RS"/>
                <w14:ligatures w14:val="none"/>
              </w:rPr>
              <w:t>Учешћем у истраживачким пројектима остварује се повезаност образовног рада са истраживањима на пројекту (++);</w:t>
            </w:r>
          </w:p>
          <w:p w14:paraId="2A5B1912" w14:textId="77777777" w:rsidR="006D672F" w:rsidRPr="00A725CB" w:rsidRDefault="006D672F">
            <w:pPr>
              <w:numPr>
                <w:ilvl w:val="0"/>
                <w:numId w:val="10"/>
              </w:numPr>
              <w:suppressAutoHyphens/>
              <w:spacing w:after="0" w:line="240" w:lineRule="auto"/>
              <w:ind w:left="360"/>
              <w:jc w:val="both"/>
              <w:rPr>
                <w:rFonts w:ascii="Times New Roman" w:eastAsia="Cambria" w:hAnsi="Times New Roman" w:cs="Times New Roman"/>
                <w:kern w:val="0"/>
                <w:sz w:val="22"/>
                <w:lang w:val="sr-Cyrl-RS"/>
                <w14:ligatures w14:val="none"/>
              </w:rPr>
            </w:pPr>
            <w:r w:rsidRPr="00A725CB">
              <w:rPr>
                <w:rFonts w:ascii="Times New Roman" w:eastAsia="Times New Roman" w:hAnsi="Times New Roman" w:cs="Times New Roman"/>
                <w:kern w:val="0"/>
                <w:sz w:val="22"/>
                <w:lang w:val="sr-Cyrl-RS"/>
                <w14:ligatures w14:val="none"/>
              </w:rPr>
              <w:lastRenderedPageBreak/>
              <w:t>Мишљење студената о педагошком раду наставника и сарадника се уважава и саставни је део извештаја комисија за избор/реизбор наставника и сарадника (++);</w:t>
            </w:r>
          </w:p>
          <w:p w14:paraId="03DD9625" w14:textId="5B5C5FDE" w:rsidR="006D672F" w:rsidRPr="00A725CB" w:rsidRDefault="006D672F">
            <w:pPr>
              <w:numPr>
                <w:ilvl w:val="0"/>
                <w:numId w:val="10"/>
              </w:numPr>
              <w:suppressAutoHyphens/>
              <w:autoSpaceDE w:val="0"/>
              <w:autoSpaceDN w:val="0"/>
              <w:adjustRightInd w:val="0"/>
              <w:spacing w:after="0" w:line="240" w:lineRule="auto"/>
              <w:ind w:left="360"/>
              <w:jc w:val="both"/>
              <w:rPr>
                <w:rFonts w:ascii="Times New Roman" w:eastAsia="Cambria" w:hAnsi="Times New Roman" w:cs="Times New Roman"/>
                <w:kern w:val="0"/>
                <w:sz w:val="22"/>
                <w:lang w:val="sr-Cyrl-RS"/>
                <w14:ligatures w14:val="none"/>
              </w:rPr>
            </w:pPr>
            <w:r w:rsidRPr="00A725CB">
              <w:rPr>
                <w:rFonts w:ascii="Times New Roman" w:eastAsia="Times New Roman" w:hAnsi="Times New Roman" w:cs="Times New Roman"/>
                <w:kern w:val="0"/>
                <w:sz w:val="22"/>
                <w:szCs w:val="22"/>
                <w:lang w:val="sr-Cyrl-RS"/>
                <w14:ligatures w14:val="none"/>
              </w:rPr>
              <w:t xml:space="preserve">Наставници и сарадници </w:t>
            </w:r>
            <w:r w:rsidR="006917A2" w:rsidRPr="00A725CB">
              <w:rPr>
                <w:rFonts w:ascii="Times New Roman" w:eastAsia="Times New Roman" w:hAnsi="Times New Roman" w:cs="Times New Roman"/>
                <w:kern w:val="0"/>
                <w:sz w:val="22"/>
                <w:szCs w:val="22"/>
                <w:lang w:val="sr-Cyrl-RS"/>
                <w14:ligatures w14:val="none"/>
              </w:rPr>
              <w:t>ангажовани на мастер академским студијама Студијског програма</w:t>
            </w:r>
            <w:r w:rsidRPr="00A725CB">
              <w:rPr>
                <w:rFonts w:ascii="Times New Roman" w:eastAsia="Times New Roman" w:hAnsi="Times New Roman" w:cs="Times New Roman"/>
                <w:kern w:val="0"/>
                <w:sz w:val="22"/>
                <w:szCs w:val="22"/>
                <w:lang w:val="sr-Cyrl-RS"/>
                <w14:ligatures w14:val="none"/>
              </w:rPr>
              <w:t xml:space="preserve"> остварују к</w:t>
            </w:r>
            <w:r w:rsidRPr="00A725CB">
              <w:rPr>
                <w:rFonts w:ascii="Times New Roman" w:eastAsia="TimesNewRomanPSMT" w:hAnsi="Times New Roman" w:cs="Times New Roman"/>
                <w:kern w:val="0"/>
                <w:sz w:val="22"/>
                <w:szCs w:val="22"/>
                <w:lang w:val="sr-Cyrl-RS"/>
                <w14:ligatures w14:val="none"/>
              </w:rPr>
              <w:t>онтинуирану сарадњу са сродним високообразовним установама на националном и међународном нивоу (+++).</w:t>
            </w:r>
          </w:p>
        </w:tc>
      </w:tr>
      <w:tr w:rsidR="00A725CB" w:rsidRPr="00A725CB" w14:paraId="190623C8" w14:textId="77777777" w:rsidTr="00BB05C0">
        <w:trPr>
          <w:trHeight w:val="283"/>
        </w:trPr>
        <w:tc>
          <w:tcPr>
            <w:tcW w:w="948" w:type="pct"/>
            <w:tcBorders>
              <w:left w:val="single" w:sz="12" w:space="0" w:color="000000"/>
            </w:tcBorders>
            <w:shd w:val="clear" w:color="auto" w:fill="auto"/>
          </w:tcPr>
          <w:p w14:paraId="2E19D370" w14:textId="77777777" w:rsidR="006D672F" w:rsidRPr="00A725CB" w:rsidRDefault="006D672F" w:rsidP="006D672F">
            <w:pPr>
              <w:spacing w:after="0" w:line="240" w:lineRule="auto"/>
              <w:ind w:left="-15"/>
              <w:jc w:val="both"/>
              <w:rPr>
                <w:rFonts w:ascii="Times New Roman" w:eastAsia="Times New Roman" w:hAnsi="Times New Roman" w:cs="Times New Roman"/>
                <w:bCs/>
                <w:kern w:val="0"/>
                <w:sz w:val="22"/>
                <w:lang w:val="sr-Cyrl-RS"/>
                <w14:ligatures w14:val="none"/>
              </w:rPr>
            </w:pPr>
            <w:r w:rsidRPr="00A725CB">
              <w:rPr>
                <w:rFonts w:ascii="Times New Roman" w:eastAsia="Times New Roman" w:hAnsi="Times New Roman" w:cs="Times New Roman"/>
                <w:bCs/>
                <w:kern w:val="0"/>
                <w:sz w:val="22"/>
                <w:szCs w:val="22"/>
                <w:lang w:val="sr-Cyrl-RS"/>
                <w14:ligatures w14:val="none"/>
              </w:rPr>
              <w:lastRenderedPageBreak/>
              <w:t>Слабости:</w:t>
            </w:r>
          </w:p>
        </w:tc>
        <w:tc>
          <w:tcPr>
            <w:tcW w:w="4052" w:type="pct"/>
            <w:tcBorders>
              <w:right w:val="single" w:sz="12" w:space="0" w:color="000000"/>
            </w:tcBorders>
            <w:shd w:val="clear" w:color="auto" w:fill="auto"/>
          </w:tcPr>
          <w:p w14:paraId="2FE5614F" w14:textId="77777777" w:rsidR="001A1BF2" w:rsidRPr="00A725CB" w:rsidRDefault="001A1BF2">
            <w:pPr>
              <w:numPr>
                <w:ilvl w:val="0"/>
                <w:numId w:val="10"/>
              </w:numPr>
              <w:spacing w:after="120" w:line="240" w:lineRule="auto"/>
              <w:ind w:left="360"/>
              <w:jc w:val="both"/>
              <w:rPr>
                <w:rFonts w:ascii="Times New Roman" w:eastAsia="Cambria" w:hAnsi="Times New Roman" w:cs="Times New Roman"/>
                <w:kern w:val="0"/>
                <w:sz w:val="22"/>
                <w:lang w:val="sr-Cyrl-RS"/>
                <w14:ligatures w14:val="none"/>
              </w:rPr>
            </w:pPr>
            <w:r w:rsidRPr="00A725CB">
              <w:rPr>
                <w:rFonts w:ascii="Times New Roman" w:eastAsia="Cambria" w:hAnsi="Times New Roman" w:cs="Times New Roman"/>
                <w:kern w:val="0"/>
                <w:sz w:val="22"/>
                <w14:ligatures w14:val="none"/>
              </w:rPr>
              <w:t>Несразмеран однос броја сарадника у почетничком звању у односу на број редовних професора</w:t>
            </w:r>
            <w:r w:rsidRPr="00A725CB">
              <w:rPr>
                <w:rFonts w:ascii="Times New Roman" w:eastAsia="Cambria" w:hAnsi="Times New Roman" w:cs="Times New Roman"/>
                <w:kern w:val="0"/>
                <w:sz w:val="22"/>
                <w:lang w:val="sr-Cyrl-RS"/>
                <w14:ligatures w14:val="none"/>
              </w:rPr>
              <w:t>,</w:t>
            </w:r>
            <w:r w:rsidRPr="00A725CB">
              <w:rPr>
                <w:rFonts w:ascii="Times New Roman" w:eastAsia="Cambria" w:hAnsi="Times New Roman" w:cs="Times New Roman"/>
                <w:kern w:val="0"/>
                <w:sz w:val="22"/>
                <w14:ligatures w14:val="none"/>
              </w:rPr>
              <w:t xml:space="preserve"> као последица незапошљавања наставног подмлатка на Студијском програму (+++);</w:t>
            </w:r>
          </w:p>
          <w:p w14:paraId="4E3C06E6" w14:textId="77777777" w:rsidR="006D672F" w:rsidRPr="00A725CB" w:rsidRDefault="006D672F">
            <w:pPr>
              <w:numPr>
                <w:ilvl w:val="0"/>
                <w:numId w:val="10"/>
              </w:numPr>
              <w:spacing w:after="120" w:line="240" w:lineRule="auto"/>
              <w:ind w:left="360"/>
              <w:jc w:val="both"/>
              <w:rPr>
                <w:rFonts w:ascii="Times New Roman" w:eastAsia="Cambria" w:hAnsi="Times New Roman" w:cs="Times New Roman"/>
                <w:kern w:val="0"/>
                <w:sz w:val="22"/>
                <w:lang w:val="sr-Cyrl-RS"/>
                <w14:ligatures w14:val="none"/>
              </w:rPr>
            </w:pPr>
            <w:r w:rsidRPr="00A725CB">
              <w:rPr>
                <w:rFonts w:ascii="Times New Roman" w:eastAsia="Cambria" w:hAnsi="Times New Roman" w:cs="Times New Roman"/>
                <w:kern w:val="0"/>
                <w:sz w:val="22"/>
                <w:lang w:val="sr-Cyrl-RS"/>
                <w14:ligatures w14:val="none"/>
              </w:rPr>
              <w:t>Непостојање правилника о финансирању учешћа наставника и сарадника на домаћим и иностраним научним скуповима (++);</w:t>
            </w:r>
          </w:p>
          <w:p w14:paraId="6FE174C0" w14:textId="77777777" w:rsidR="006D672F" w:rsidRPr="00A725CB" w:rsidRDefault="006D672F">
            <w:pPr>
              <w:numPr>
                <w:ilvl w:val="0"/>
                <w:numId w:val="10"/>
              </w:numPr>
              <w:autoSpaceDE w:val="0"/>
              <w:autoSpaceDN w:val="0"/>
              <w:adjustRightInd w:val="0"/>
              <w:spacing w:after="120" w:line="240" w:lineRule="auto"/>
              <w:ind w:left="360"/>
              <w:jc w:val="both"/>
              <w:rPr>
                <w:rFonts w:ascii="Times New Roman" w:eastAsia="TimesNewRomanPSMT" w:hAnsi="Times New Roman" w:cs="Times New Roman"/>
                <w:kern w:val="0"/>
                <w:sz w:val="22"/>
                <w:lang w:val="sr-Cyrl-RS"/>
                <w14:ligatures w14:val="none"/>
              </w:rPr>
            </w:pPr>
            <w:r w:rsidRPr="00A725CB">
              <w:rPr>
                <w:rFonts w:ascii="Times New Roman" w:eastAsia="Cambria" w:hAnsi="Times New Roman" w:cs="Times New Roman"/>
                <w:kern w:val="0"/>
                <w:sz w:val="22"/>
                <w:lang w:val="sr-Cyrl-RS"/>
                <w14:ligatures w14:val="none"/>
              </w:rPr>
              <w:t xml:space="preserve">Непостојање правилника о награђивању наставног особља за остварене резултате у наставном раду (++). </w:t>
            </w:r>
          </w:p>
          <w:p w14:paraId="588F4D37" w14:textId="0C921F22" w:rsidR="001A1BF2" w:rsidRPr="00A725CB" w:rsidRDefault="001A1BF2">
            <w:pPr>
              <w:numPr>
                <w:ilvl w:val="0"/>
                <w:numId w:val="10"/>
              </w:numPr>
              <w:autoSpaceDE w:val="0"/>
              <w:autoSpaceDN w:val="0"/>
              <w:adjustRightInd w:val="0"/>
              <w:spacing w:after="120" w:line="240" w:lineRule="auto"/>
              <w:ind w:left="360"/>
              <w:jc w:val="both"/>
              <w:rPr>
                <w:rFonts w:ascii="Times New Roman" w:eastAsia="TimesNewRomanPSMT" w:hAnsi="Times New Roman" w:cs="Times New Roman"/>
                <w:kern w:val="0"/>
                <w:sz w:val="22"/>
                <w:lang w:val="sr-Cyrl-RS"/>
                <w14:ligatures w14:val="none"/>
              </w:rPr>
            </w:pPr>
            <w:r w:rsidRPr="00A725CB">
              <w:rPr>
                <w:rFonts w:ascii="Times New Roman" w:eastAsia="TimesNewRomanPSMT" w:hAnsi="Times New Roman" w:cs="Times New Roman"/>
                <w:kern w:val="0"/>
                <w:sz w:val="22"/>
                <w:lang w:val="sr-Cyrl-RS"/>
                <w14:ligatures w14:val="none"/>
              </w:rPr>
              <w:t>Недовољно систематизовани подаци о научној продукцији и пројектним активностима наставника и сарадника на сајту Факултета (++).</w:t>
            </w:r>
          </w:p>
          <w:p w14:paraId="033B67B4" w14:textId="4727FBA5" w:rsidR="006D672F" w:rsidRPr="00A725CB" w:rsidRDefault="001A1BF2">
            <w:pPr>
              <w:numPr>
                <w:ilvl w:val="0"/>
                <w:numId w:val="10"/>
              </w:numPr>
              <w:autoSpaceDE w:val="0"/>
              <w:autoSpaceDN w:val="0"/>
              <w:adjustRightInd w:val="0"/>
              <w:spacing w:after="120" w:line="240" w:lineRule="auto"/>
              <w:ind w:left="360"/>
              <w:jc w:val="both"/>
              <w:rPr>
                <w:rFonts w:ascii="Times New Roman" w:eastAsia="Cambria" w:hAnsi="Times New Roman" w:cs="Times New Roman"/>
                <w:kern w:val="0"/>
                <w:sz w:val="22"/>
                <w:lang w:val="sr-Cyrl-RS"/>
                <w14:ligatures w14:val="none"/>
              </w:rPr>
            </w:pPr>
            <w:r w:rsidRPr="00A725CB">
              <w:rPr>
                <w:rFonts w:ascii="Times New Roman" w:eastAsia="TimesNewRomanPSMT" w:hAnsi="Times New Roman" w:cs="Times New Roman"/>
                <w:kern w:val="0"/>
                <w:sz w:val="22"/>
                <w:lang w:val="sr-Cyrl-RS"/>
                <w14:ligatures w14:val="none"/>
              </w:rPr>
              <w:t>Списак репрезентативних референци који је приказан у оквиру података о наставницима ангажованим на мастер академским студијама Студијског програма није ажуриран (++);</w:t>
            </w:r>
          </w:p>
        </w:tc>
      </w:tr>
      <w:tr w:rsidR="00A725CB" w:rsidRPr="00A725CB" w14:paraId="0472D1E8" w14:textId="77777777" w:rsidTr="00BB05C0">
        <w:trPr>
          <w:trHeight w:val="260"/>
        </w:trPr>
        <w:tc>
          <w:tcPr>
            <w:tcW w:w="948" w:type="pct"/>
            <w:tcBorders>
              <w:left w:val="single" w:sz="12" w:space="0" w:color="000000"/>
            </w:tcBorders>
            <w:shd w:val="clear" w:color="auto" w:fill="auto"/>
          </w:tcPr>
          <w:p w14:paraId="1B977CC3" w14:textId="77777777" w:rsidR="006D672F" w:rsidRPr="00A725CB" w:rsidRDefault="006D672F" w:rsidP="006D672F">
            <w:pPr>
              <w:spacing w:after="0" w:line="240" w:lineRule="auto"/>
              <w:ind w:left="-15"/>
              <w:jc w:val="both"/>
              <w:rPr>
                <w:rFonts w:ascii="Times New Roman" w:eastAsia="Times New Roman" w:hAnsi="Times New Roman" w:cs="Times New Roman"/>
                <w:bCs/>
                <w:kern w:val="0"/>
                <w:sz w:val="22"/>
                <w:lang w:val="sr-Cyrl-RS"/>
                <w14:ligatures w14:val="none"/>
              </w:rPr>
            </w:pPr>
            <w:r w:rsidRPr="00A725CB">
              <w:rPr>
                <w:rFonts w:ascii="Times New Roman" w:eastAsia="Times New Roman" w:hAnsi="Times New Roman" w:cs="Times New Roman"/>
                <w:bCs/>
                <w:kern w:val="0"/>
                <w:sz w:val="22"/>
                <w:szCs w:val="22"/>
                <w:lang w:val="sr-Cyrl-RS"/>
                <w14:ligatures w14:val="none"/>
              </w:rPr>
              <w:t>Могућности:</w:t>
            </w:r>
          </w:p>
        </w:tc>
        <w:tc>
          <w:tcPr>
            <w:tcW w:w="4052" w:type="pct"/>
            <w:tcBorders>
              <w:right w:val="single" w:sz="12" w:space="0" w:color="000000"/>
            </w:tcBorders>
            <w:shd w:val="clear" w:color="auto" w:fill="auto"/>
          </w:tcPr>
          <w:p w14:paraId="1D9A0BCD" w14:textId="77777777" w:rsidR="006D672F" w:rsidRPr="00A725CB" w:rsidRDefault="006D672F">
            <w:pPr>
              <w:numPr>
                <w:ilvl w:val="0"/>
                <w:numId w:val="10"/>
              </w:numPr>
              <w:spacing w:after="120" w:line="240" w:lineRule="auto"/>
              <w:ind w:left="360"/>
              <w:jc w:val="both"/>
              <w:rPr>
                <w:rFonts w:ascii="Times New Roman" w:eastAsia="Cambria" w:hAnsi="Times New Roman" w:cs="Times New Roman"/>
                <w:kern w:val="0"/>
                <w:sz w:val="22"/>
                <w:lang w:val="sr-Cyrl-RS"/>
                <w14:ligatures w14:val="none"/>
              </w:rPr>
            </w:pPr>
            <w:r w:rsidRPr="00A725CB">
              <w:rPr>
                <w:rFonts w:ascii="Times New Roman" w:eastAsia="Cambria" w:hAnsi="Times New Roman" w:cs="Times New Roman"/>
                <w:kern w:val="0"/>
                <w:sz w:val="22"/>
                <w:lang w:val="sr-Cyrl-RS"/>
                <w14:ligatures w14:val="none"/>
              </w:rPr>
              <w:t>Веће учешће државе у суфинансирању научних скупова у организацији Факултета (+++);</w:t>
            </w:r>
          </w:p>
          <w:p w14:paraId="39C36B79" w14:textId="77777777" w:rsidR="006D672F" w:rsidRPr="00A725CB" w:rsidRDefault="006D672F">
            <w:pPr>
              <w:numPr>
                <w:ilvl w:val="0"/>
                <w:numId w:val="10"/>
              </w:numPr>
              <w:spacing w:after="120" w:line="240" w:lineRule="auto"/>
              <w:ind w:left="360"/>
              <w:jc w:val="both"/>
              <w:rPr>
                <w:rFonts w:ascii="Times New Roman" w:eastAsia="Cambria" w:hAnsi="Times New Roman" w:cs="Times New Roman"/>
                <w:kern w:val="0"/>
                <w:sz w:val="22"/>
                <w:lang w:val="sr-Cyrl-RS"/>
                <w14:ligatures w14:val="none"/>
              </w:rPr>
            </w:pPr>
            <w:r w:rsidRPr="00A725CB">
              <w:rPr>
                <w:rFonts w:ascii="Times New Roman" w:eastAsia="Cambria" w:hAnsi="Times New Roman" w:cs="Times New Roman"/>
                <w:kern w:val="0"/>
                <w:sz w:val="22"/>
                <w:lang w:val="sr-Cyrl-RS"/>
                <w14:ligatures w14:val="none"/>
              </w:rPr>
              <w:t xml:space="preserve">Учешће државе у финансирању трошкова објављивања научних SCI индексираних чланака наставника и сарадника Факултета (++); </w:t>
            </w:r>
          </w:p>
          <w:p w14:paraId="18FEDD0C" w14:textId="77777777" w:rsidR="006D672F" w:rsidRPr="00A725CB" w:rsidRDefault="006D672F">
            <w:pPr>
              <w:numPr>
                <w:ilvl w:val="0"/>
                <w:numId w:val="10"/>
              </w:numPr>
              <w:spacing w:after="120" w:line="240" w:lineRule="auto"/>
              <w:ind w:left="360"/>
              <w:jc w:val="both"/>
              <w:rPr>
                <w:rFonts w:ascii="Times New Roman" w:eastAsia="Cambria" w:hAnsi="Times New Roman" w:cs="Times New Roman"/>
                <w:kern w:val="0"/>
                <w:sz w:val="22"/>
                <w:lang w:val="sr-Cyrl-RS"/>
                <w14:ligatures w14:val="none"/>
              </w:rPr>
            </w:pPr>
            <w:r w:rsidRPr="00A725CB">
              <w:rPr>
                <w:rFonts w:ascii="Times New Roman" w:eastAsia="Cambria" w:hAnsi="Times New Roman" w:cs="Times New Roman"/>
                <w:kern w:val="0"/>
                <w:sz w:val="22"/>
                <w:lang w:val="sr-Cyrl-RS"/>
                <w14:ligatures w14:val="none"/>
              </w:rPr>
              <w:t>Већа повезаност са привредним и друштвеним и друштвеним субјектима на пољу финансирања, донација и спонзорисања научних активности Факултета укључивањем Савета послодаваца (+++).</w:t>
            </w:r>
          </w:p>
        </w:tc>
      </w:tr>
      <w:tr w:rsidR="006D672F" w:rsidRPr="00A725CB" w14:paraId="289E2B0F" w14:textId="77777777" w:rsidTr="00BB05C0">
        <w:trPr>
          <w:trHeight w:val="993"/>
        </w:trPr>
        <w:tc>
          <w:tcPr>
            <w:tcW w:w="948" w:type="pct"/>
            <w:tcBorders>
              <w:left w:val="single" w:sz="12" w:space="0" w:color="000000"/>
              <w:bottom w:val="single" w:sz="12" w:space="0" w:color="000000"/>
            </w:tcBorders>
            <w:shd w:val="clear" w:color="auto" w:fill="auto"/>
          </w:tcPr>
          <w:p w14:paraId="43EB5BC4" w14:textId="77777777" w:rsidR="006D672F" w:rsidRPr="00A725CB" w:rsidRDefault="006D672F" w:rsidP="006D672F">
            <w:pPr>
              <w:spacing w:after="0" w:line="240" w:lineRule="auto"/>
              <w:ind w:left="-15"/>
              <w:jc w:val="both"/>
              <w:rPr>
                <w:rFonts w:ascii="Times New Roman" w:eastAsia="Times New Roman" w:hAnsi="Times New Roman" w:cs="Times New Roman"/>
                <w:bCs/>
                <w:kern w:val="0"/>
                <w:sz w:val="22"/>
                <w:lang w:val="sr-Cyrl-RS"/>
                <w14:ligatures w14:val="none"/>
              </w:rPr>
            </w:pPr>
            <w:r w:rsidRPr="00A725CB">
              <w:rPr>
                <w:rFonts w:ascii="Times New Roman" w:eastAsia="Times New Roman" w:hAnsi="Times New Roman" w:cs="Times New Roman"/>
                <w:bCs/>
                <w:kern w:val="0"/>
                <w:sz w:val="22"/>
                <w:szCs w:val="22"/>
                <w:lang w:val="sr-Cyrl-RS"/>
                <w14:ligatures w14:val="none"/>
              </w:rPr>
              <w:t>Опасности:</w:t>
            </w:r>
          </w:p>
        </w:tc>
        <w:tc>
          <w:tcPr>
            <w:tcW w:w="4052" w:type="pct"/>
            <w:tcBorders>
              <w:bottom w:val="single" w:sz="12" w:space="0" w:color="000000"/>
              <w:right w:val="single" w:sz="12" w:space="0" w:color="000000"/>
            </w:tcBorders>
            <w:shd w:val="clear" w:color="auto" w:fill="auto"/>
          </w:tcPr>
          <w:p w14:paraId="6EC65CB2" w14:textId="77777777" w:rsidR="00C60A6F" w:rsidRPr="00A725CB" w:rsidRDefault="00C60A6F">
            <w:pPr>
              <w:numPr>
                <w:ilvl w:val="0"/>
                <w:numId w:val="10"/>
              </w:numPr>
              <w:spacing w:after="120" w:line="240" w:lineRule="auto"/>
              <w:ind w:left="360"/>
              <w:jc w:val="both"/>
              <w:rPr>
                <w:rFonts w:ascii="Times New Roman" w:eastAsia="Times New Roman" w:hAnsi="Times New Roman" w:cs="Times New Roman"/>
                <w:kern w:val="0"/>
                <w:sz w:val="22"/>
                <w:lang w:val="sr-Cyrl-RS"/>
                <w14:ligatures w14:val="none"/>
              </w:rPr>
            </w:pPr>
            <w:r w:rsidRPr="00A725CB">
              <w:rPr>
                <w:rFonts w:ascii="Times New Roman" w:eastAsia="Times New Roman" w:hAnsi="Times New Roman" w:cs="Times New Roman"/>
                <w:kern w:val="0"/>
                <w:sz w:val="22"/>
                <w:lang w:val="sr-Cyrl-RS"/>
                <w14:ligatures w14:val="none"/>
              </w:rPr>
              <w:t>Неусклађеност финансијских потреба са приливом финансијских средстава у домену запошљавања наставног кадра, научноистраживачког рада и сарадње са иностраним сродним факултетима (++);</w:t>
            </w:r>
          </w:p>
          <w:p w14:paraId="38C64051" w14:textId="14C5E9B1" w:rsidR="006D672F" w:rsidRPr="00A725CB" w:rsidRDefault="00C60A6F">
            <w:pPr>
              <w:numPr>
                <w:ilvl w:val="0"/>
                <w:numId w:val="10"/>
              </w:numPr>
              <w:spacing w:after="120" w:line="240" w:lineRule="auto"/>
              <w:ind w:left="360"/>
              <w:jc w:val="both"/>
              <w:rPr>
                <w:rFonts w:ascii="Times New Roman" w:eastAsia="Times New Roman" w:hAnsi="Times New Roman" w:cs="Times New Roman"/>
                <w:kern w:val="0"/>
                <w:sz w:val="22"/>
                <w:lang w:val="sr-Cyrl-RS"/>
                <w14:ligatures w14:val="none"/>
              </w:rPr>
            </w:pPr>
            <w:r w:rsidRPr="00A725CB">
              <w:rPr>
                <w:rFonts w:ascii="Times New Roman" w:eastAsia="Times New Roman" w:hAnsi="Times New Roman" w:cs="Times New Roman"/>
                <w:kern w:val="0"/>
                <w:sz w:val="22"/>
                <w:lang w:val="sr-Cyrl-RS"/>
                <w14:ligatures w14:val="none"/>
              </w:rPr>
              <w:t>Противправно умножавање доводи до угрожавања ауторских права наставника и Факултета као издавача над интелектуалном својином (уџбеницима, монографијама) (+++).</w:t>
            </w:r>
          </w:p>
        </w:tc>
      </w:tr>
    </w:tbl>
    <w:p w14:paraId="534F33E2" w14:textId="77777777" w:rsidR="006D672F" w:rsidRPr="00A725CB" w:rsidRDefault="006D672F"/>
    <w:tbl>
      <w:tblPr>
        <w:tblW w:w="5000" w:type="pct"/>
        <w:tblLook w:val="0000" w:firstRow="0" w:lastRow="0" w:firstColumn="0" w:lastColumn="0" w:noHBand="0" w:noVBand="0"/>
      </w:tblPr>
      <w:tblGrid>
        <w:gridCol w:w="9330"/>
      </w:tblGrid>
      <w:tr w:rsidR="00A725CB" w:rsidRPr="00A725CB" w14:paraId="5F0EDB60" w14:textId="77777777" w:rsidTr="00BB05C0">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08B9E83B" w14:textId="77777777" w:rsidR="006D672F" w:rsidRPr="00A725CB" w:rsidRDefault="006D672F" w:rsidP="006D672F">
            <w:pPr>
              <w:spacing w:after="120" w:line="240" w:lineRule="auto"/>
              <w:jc w:val="both"/>
              <w:rPr>
                <w:rFonts w:ascii="Times New Roman" w:eastAsia="Times New Roman" w:hAnsi="Times New Roman" w:cs="Times New Roman"/>
                <w:b/>
                <w:kern w:val="0"/>
                <w:sz w:val="22"/>
                <w:lang w:val="sr-Cyrl-RS"/>
                <w14:ligatures w14:val="none"/>
              </w:rPr>
            </w:pPr>
            <w:r w:rsidRPr="00A725CB">
              <w:rPr>
                <w:rFonts w:ascii="Times New Roman" w:eastAsia="Times New Roman" w:hAnsi="Times New Roman" w:cs="Times New Roman"/>
                <w:b/>
                <w:kern w:val="0"/>
                <w:sz w:val="22"/>
                <w:szCs w:val="22"/>
                <w:lang w:val="sr-Cyrl-RS"/>
                <w14:ligatures w14:val="none"/>
              </w:rPr>
              <w:t>7.3. Предлог мера и активности за унапређење квалитета Стандарда 7:</w:t>
            </w:r>
          </w:p>
        </w:tc>
      </w:tr>
      <w:tr w:rsidR="006D672F" w:rsidRPr="00A725CB" w14:paraId="3979E8ED" w14:textId="77777777" w:rsidTr="00BB05C0">
        <w:trPr>
          <w:trHeight w:val="1383"/>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5F09DC0C" w14:textId="77777777" w:rsidR="00C60A6F" w:rsidRPr="00A725CB" w:rsidRDefault="00C60A6F">
            <w:pPr>
              <w:numPr>
                <w:ilvl w:val="0"/>
                <w:numId w:val="12"/>
              </w:numPr>
              <w:autoSpaceDE w:val="0"/>
              <w:autoSpaceDN w:val="0"/>
              <w:adjustRightInd w:val="0"/>
              <w:spacing w:after="0" w:line="240" w:lineRule="auto"/>
              <w:ind w:left="360"/>
              <w:jc w:val="both"/>
              <w:rPr>
                <w:rFonts w:ascii="Times New Roman" w:eastAsia="Cambria" w:hAnsi="Times New Roman" w:cs="Times New Roman"/>
                <w:kern w:val="0"/>
                <w:sz w:val="22"/>
                <w:lang w:val="sr-Cyrl-RS"/>
                <w14:ligatures w14:val="none"/>
              </w:rPr>
            </w:pPr>
            <w:r w:rsidRPr="00A725CB">
              <w:rPr>
                <w:rFonts w:ascii="Times New Roman" w:eastAsia="TimesNewRomanPSMT" w:hAnsi="Times New Roman" w:cs="Times New Roman"/>
                <w:kern w:val="0"/>
                <w:sz w:val="22"/>
                <w:lang w:val="sr-Cyrl-RS"/>
                <w14:ligatures w14:val="none"/>
              </w:rPr>
              <w:t>Обезбедити стабилније финансирање пријема наставног подмлатка од стране државе;</w:t>
            </w:r>
          </w:p>
          <w:p w14:paraId="184B9533" w14:textId="77777777" w:rsidR="00C60A6F" w:rsidRPr="00A725CB" w:rsidRDefault="00C60A6F">
            <w:pPr>
              <w:numPr>
                <w:ilvl w:val="0"/>
                <w:numId w:val="12"/>
              </w:numPr>
              <w:autoSpaceDE w:val="0"/>
              <w:autoSpaceDN w:val="0"/>
              <w:adjustRightInd w:val="0"/>
              <w:spacing w:after="0" w:line="240" w:lineRule="auto"/>
              <w:ind w:left="360"/>
              <w:jc w:val="both"/>
              <w:rPr>
                <w:rFonts w:ascii="Times New Roman" w:eastAsia="Cambria" w:hAnsi="Times New Roman" w:cs="Times New Roman"/>
                <w:kern w:val="0"/>
                <w:sz w:val="22"/>
                <w:lang w:val="sr-Cyrl-RS"/>
                <w14:ligatures w14:val="none"/>
              </w:rPr>
            </w:pPr>
            <w:r w:rsidRPr="00A725CB">
              <w:rPr>
                <w:rFonts w:ascii="Times New Roman" w:eastAsia="TimesNewRomanPSMT" w:hAnsi="Times New Roman" w:cs="Times New Roman"/>
                <w:kern w:val="0"/>
                <w:sz w:val="22"/>
                <w:lang w:val="sr-Cyrl-RS"/>
                <w14:ligatures w14:val="none"/>
              </w:rPr>
              <w:t xml:space="preserve">Ажурирати интернет сајт Факултета ради доступности података о </w:t>
            </w:r>
            <w:r w:rsidRPr="00A725CB">
              <w:rPr>
                <w:rFonts w:ascii="Times New Roman" w:eastAsia="Cambria" w:hAnsi="Times New Roman" w:cs="Times New Roman"/>
                <w:kern w:val="0"/>
                <w:sz w:val="22"/>
                <w:lang w:val="sr-Cyrl-RS"/>
                <w14:ligatures w14:val="none"/>
              </w:rPr>
              <w:t xml:space="preserve">учешћу у пројектима свих наставника и сарадника. </w:t>
            </w:r>
          </w:p>
          <w:p w14:paraId="26A77B07" w14:textId="77777777" w:rsidR="00C60A6F" w:rsidRPr="00A725CB" w:rsidRDefault="00C60A6F">
            <w:pPr>
              <w:numPr>
                <w:ilvl w:val="0"/>
                <w:numId w:val="12"/>
              </w:numPr>
              <w:spacing w:after="0" w:line="240" w:lineRule="auto"/>
              <w:ind w:left="360"/>
              <w:jc w:val="both"/>
              <w:rPr>
                <w:rFonts w:ascii="Times New Roman" w:eastAsia="Cambria" w:hAnsi="Times New Roman" w:cs="Times New Roman"/>
                <w:kern w:val="0"/>
                <w:sz w:val="22"/>
                <w:lang w:val="sr-Cyrl-RS"/>
                <w14:ligatures w14:val="none"/>
              </w:rPr>
            </w:pPr>
            <w:r w:rsidRPr="00A725CB">
              <w:rPr>
                <w:rFonts w:ascii="Times New Roman" w:eastAsia="Cambria" w:hAnsi="Times New Roman" w:cs="Times New Roman"/>
                <w:kern w:val="0"/>
                <w:sz w:val="22"/>
                <w:lang w:val="sr-Cyrl-RS"/>
                <w14:ligatures w14:val="none"/>
              </w:rPr>
              <w:t>Донети правилник о финансирању учешћа наставника и сарадника на домаћим и иностраним научним скуповима;</w:t>
            </w:r>
          </w:p>
          <w:p w14:paraId="48E94E9E" w14:textId="0227898C" w:rsidR="006D672F" w:rsidRPr="00A725CB" w:rsidRDefault="00C60A6F">
            <w:pPr>
              <w:numPr>
                <w:ilvl w:val="0"/>
                <w:numId w:val="12"/>
              </w:numPr>
              <w:autoSpaceDE w:val="0"/>
              <w:autoSpaceDN w:val="0"/>
              <w:adjustRightInd w:val="0"/>
              <w:spacing w:after="0" w:line="240" w:lineRule="auto"/>
              <w:ind w:left="360"/>
              <w:jc w:val="both"/>
              <w:rPr>
                <w:rFonts w:ascii="Times New Roman" w:eastAsia="TimesNewRomanPSMT" w:hAnsi="Times New Roman" w:cs="Times New Roman"/>
                <w:kern w:val="0"/>
                <w:sz w:val="22"/>
                <w:lang w:val="sr-Cyrl-RS"/>
                <w14:ligatures w14:val="none"/>
              </w:rPr>
            </w:pPr>
            <w:r w:rsidRPr="00A725CB">
              <w:rPr>
                <w:rFonts w:ascii="Times New Roman" w:eastAsia="Cambria" w:hAnsi="Times New Roman" w:cs="Times New Roman"/>
                <w:kern w:val="0"/>
                <w:sz w:val="22"/>
                <w:lang w:val="sr-Cyrl-RS"/>
                <w14:ligatures w14:val="none"/>
              </w:rPr>
              <w:t>Донети правилник о награђивању наставног особља за остварене резултате.</w:t>
            </w:r>
          </w:p>
        </w:tc>
      </w:tr>
    </w:tbl>
    <w:p w14:paraId="2582DE86" w14:textId="77777777" w:rsidR="006D672F" w:rsidRPr="00A725CB" w:rsidRDefault="006D672F"/>
    <w:tbl>
      <w:tblPr>
        <w:tblW w:w="5000" w:type="pct"/>
        <w:tblLook w:val="0000" w:firstRow="0" w:lastRow="0" w:firstColumn="0" w:lastColumn="0" w:noHBand="0" w:noVBand="0"/>
      </w:tblPr>
      <w:tblGrid>
        <w:gridCol w:w="9330"/>
      </w:tblGrid>
      <w:tr w:rsidR="00A725CB" w:rsidRPr="00A725CB" w14:paraId="37DD831F" w14:textId="77777777" w:rsidTr="00BB05C0">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10C30A2D" w14:textId="77777777" w:rsidR="006D672F" w:rsidRPr="00A725CB" w:rsidRDefault="006D672F" w:rsidP="00BB05C0">
            <w:pPr>
              <w:spacing w:after="120"/>
              <w:rPr>
                <w:rFonts w:ascii="Times New Roman" w:hAnsi="Times New Roman" w:cs="Times New Roman"/>
                <w:sz w:val="22"/>
                <w:szCs w:val="22"/>
                <w:lang w:val="sr-Cyrl-RS"/>
              </w:rPr>
            </w:pPr>
            <w:r w:rsidRPr="00A725CB">
              <w:rPr>
                <w:rFonts w:ascii="Times New Roman" w:eastAsia="Times New Roman" w:hAnsi="Times New Roman" w:cs="Times New Roman"/>
                <w:b/>
                <w:sz w:val="22"/>
                <w:szCs w:val="22"/>
                <w:lang w:val="sr-Cyrl-RS"/>
              </w:rPr>
              <w:t>Показатељи и прилози за Стандард 7:</w:t>
            </w:r>
          </w:p>
          <w:p w14:paraId="256A0D28" w14:textId="1223BC98" w:rsidR="006D672F" w:rsidRPr="00A725CB" w:rsidRDefault="006D672F" w:rsidP="00BB05C0">
            <w:pPr>
              <w:spacing w:after="120"/>
              <w:rPr>
                <w:rFonts w:ascii="Times New Roman" w:hAnsi="Times New Roman" w:cs="Times New Roman"/>
                <w:sz w:val="22"/>
                <w:szCs w:val="22"/>
                <w:lang w:val="sr-Cyrl-RS"/>
              </w:rPr>
            </w:pPr>
            <w:hyperlink r:id="rId21" w:history="1">
              <w:r w:rsidRPr="0011022A">
                <w:rPr>
                  <w:rStyle w:val="Hyperlink"/>
                  <w:rFonts w:ascii="Times New Roman" w:eastAsia="Times New Roman" w:hAnsi="Times New Roman" w:cs="Times New Roman"/>
                  <w:b/>
                  <w:bCs/>
                  <w:sz w:val="22"/>
                  <w:szCs w:val="22"/>
                  <w:lang w:val="sr-Cyrl-RS"/>
                </w:rPr>
                <w:t>Табела 7.1</w:t>
              </w:r>
              <w:r w:rsidR="00D077A5" w:rsidRPr="0011022A">
                <w:rPr>
                  <w:rStyle w:val="Hyperlink"/>
                  <w:lang w:val="sr-Cyrl-RS"/>
                </w:rPr>
                <w:t>.</w:t>
              </w:r>
            </w:hyperlink>
            <w:r w:rsidRPr="00A725CB">
              <w:rPr>
                <w:rFonts w:ascii="Times New Roman" w:eastAsia="Times New Roman" w:hAnsi="Times New Roman" w:cs="Times New Roman"/>
                <w:sz w:val="22"/>
                <w:szCs w:val="22"/>
                <w:lang w:val="sr-Cyrl-RS"/>
              </w:rPr>
              <w:t xml:space="preserve"> Преглед броја наставника по звањима и статус наставника у високошколској установи (радни однос са пуним и непуним радним временом, ангажовање по уговору)</w:t>
            </w:r>
          </w:p>
          <w:p w14:paraId="708782D5" w14:textId="09B56E64" w:rsidR="006D672F" w:rsidRPr="00A725CB" w:rsidRDefault="006D672F" w:rsidP="00BB05C0">
            <w:pPr>
              <w:spacing w:after="120"/>
              <w:rPr>
                <w:rFonts w:ascii="Times New Roman" w:hAnsi="Times New Roman" w:cs="Times New Roman"/>
                <w:sz w:val="22"/>
                <w:szCs w:val="22"/>
                <w:lang w:val="sr-Cyrl-RS"/>
              </w:rPr>
            </w:pPr>
            <w:hyperlink r:id="rId22" w:history="1">
              <w:r w:rsidRPr="00AF013F">
                <w:rPr>
                  <w:rStyle w:val="Hyperlink"/>
                  <w:rFonts w:ascii="Times New Roman" w:eastAsia="Times New Roman" w:hAnsi="Times New Roman" w:cs="Times New Roman"/>
                  <w:b/>
                  <w:bCs/>
                  <w:sz w:val="22"/>
                  <w:szCs w:val="22"/>
                  <w:lang w:val="sr-Cyrl-RS"/>
                </w:rPr>
                <w:t>Табела 7.2</w:t>
              </w:r>
              <w:r w:rsidR="00D077A5" w:rsidRPr="00AF013F">
                <w:rPr>
                  <w:rStyle w:val="Hyperlink"/>
                  <w:lang w:val="sr-Cyrl-RS"/>
                </w:rPr>
                <w:t>.</w:t>
              </w:r>
              <w:r w:rsidRPr="00AF013F">
                <w:rPr>
                  <w:rStyle w:val="Hyperlink"/>
                  <w:rFonts w:ascii="Times New Roman" w:hAnsi="Times New Roman" w:cs="Times New Roman"/>
                  <w:sz w:val="22"/>
                  <w:szCs w:val="22"/>
                  <w:lang w:val="sr-Cyrl-RS"/>
                </w:rPr>
                <w:t xml:space="preserve"> </w:t>
              </w:r>
            </w:hyperlink>
            <w:r w:rsidRPr="00A725CB">
              <w:rPr>
                <w:rStyle w:val="FootnoteReference"/>
                <w:rFonts w:ascii="Times New Roman" w:eastAsia="Times New Roman" w:hAnsi="Times New Roman" w:cs="Times New Roman"/>
                <w:sz w:val="22"/>
                <w:szCs w:val="22"/>
                <w:lang w:val="sr-Cyrl-RS"/>
              </w:rPr>
              <w:t xml:space="preserve"> </w:t>
            </w:r>
            <w:r w:rsidRPr="00A725CB">
              <w:rPr>
                <w:rFonts w:ascii="Times New Roman" w:eastAsia="Times New Roman" w:hAnsi="Times New Roman" w:cs="Times New Roman"/>
                <w:sz w:val="22"/>
                <w:szCs w:val="22"/>
                <w:lang w:val="sr-Cyrl-RS"/>
              </w:rPr>
              <w:t>Преглед броја сарадника и статус сарадника у високошколској установи (радни однос са пуним и непуним радним временом, ангажовање по уговору)</w:t>
            </w:r>
          </w:p>
          <w:p w14:paraId="19B31447" w14:textId="29455FF2" w:rsidR="006D672F" w:rsidRPr="00A725CB" w:rsidRDefault="006D672F" w:rsidP="00BB05C0">
            <w:pPr>
              <w:spacing w:after="120"/>
              <w:rPr>
                <w:rFonts w:ascii="Times New Roman" w:eastAsia="Times New Roman" w:hAnsi="Times New Roman" w:cs="Times New Roman"/>
                <w:sz w:val="22"/>
                <w:szCs w:val="22"/>
              </w:rPr>
            </w:pPr>
            <w:hyperlink r:id="rId23" w:history="1">
              <w:r w:rsidRPr="00AF013F">
                <w:rPr>
                  <w:rStyle w:val="Hyperlink"/>
                  <w:rFonts w:ascii="Times New Roman" w:eastAsia="Times New Roman" w:hAnsi="Times New Roman" w:cs="Times New Roman"/>
                  <w:b/>
                  <w:bCs/>
                  <w:sz w:val="22"/>
                  <w:szCs w:val="22"/>
                  <w:lang w:val="sr-Cyrl-RS"/>
                </w:rPr>
                <w:t>Прилог 7.1</w:t>
              </w:r>
              <w:r w:rsidR="00D077A5" w:rsidRPr="00AF013F">
                <w:rPr>
                  <w:rStyle w:val="Hyperlink"/>
                  <w:lang w:val="sr-Cyrl-RS"/>
                </w:rPr>
                <w:t>.</w:t>
              </w:r>
            </w:hyperlink>
            <w:r w:rsidRPr="00A725CB">
              <w:rPr>
                <w:rFonts w:ascii="Times New Roman" w:eastAsia="Times New Roman" w:hAnsi="Times New Roman" w:cs="Times New Roman"/>
                <w:sz w:val="22"/>
                <w:szCs w:val="22"/>
                <w:lang w:val="sr-Cyrl-RS"/>
              </w:rPr>
              <w:t xml:space="preserve"> Правилник о избору наставника </w:t>
            </w:r>
          </w:p>
          <w:p w14:paraId="7780AF3E" w14:textId="4C689BDD" w:rsidR="003F76E6" w:rsidRPr="00A725CB" w:rsidRDefault="003F76E6" w:rsidP="00BB05C0">
            <w:pPr>
              <w:spacing w:after="120"/>
              <w:rPr>
                <w:rFonts w:ascii="Times New Roman" w:eastAsia="Times New Roman" w:hAnsi="Times New Roman" w:cs="Times New Roman"/>
                <w:sz w:val="22"/>
                <w:szCs w:val="22"/>
              </w:rPr>
            </w:pPr>
            <w:hyperlink r:id="rId24" w:history="1">
              <w:r w:rsidRPr="00AF013F">
                <w:rPr>
                  <w:rStyle w:val="Hyperlink"/>
                  <w:rFonts w:ascii="Times New Roman" w:eastAsia="Times New Roman" w:hAnsi="Times New Roman" w:cs="Times New Roman"/>
                  <w:b/>
                  <w:bCs/>
                  <w:sz w:val="22"/>
                  <w:szCs w:val="22"/>
                  <w:lang w:val="sr-Cyrl-RS"/>
                </w:rPr>
                <w:t>Прилог 7.1</w:t>
              </w:r>
              <w:r w:rsidR="0094558E" w:rsidRPr="00AF013F">
                <w:rPr>
                  <w:rStyle w:val="Hyperlink"/>
                  <w:rFonts w:ascii="Times New Roman" w:eastAsia="Times New Roman" w:hAnsi="Times New Roman" w:cs="Times New Roman"/>
                  <w:b/>
                  <w:bCs/>
                  <w:sz w:val="22"/>
                  <w:szCs w:val="22"/>
                  <w:lang w:val="sr-Cyrl-RS"/>
                </w:rPr>
                <w:t>.1.</w:t>
              </w:r>
            </w:hyperlink>
            <w:r w:rsidRPr="00A725CB">
              <w:rPr>
                <w:rFonts w:ascii="Times New Roman" w:eastAsia="Times New Roman" w:hAnsi="Times New Roman" w:cs="Times New Roman"/>
                <w:sz w:val="22"/>
                <w:szCs w:val="22"/>
                <w:lang w:val="sr-Cyrl-RS"/>
              </w:rPr>
              <w:t xml:space="preserve"> Правилник о избору сарадника</w:t>
            </w:r>
          </w:p>
          <w:p w14:paraId="061D94AE" w14:textId="3719FE44" w:rsidR="006D672F" w:rsidRPr="00A725CB" w:rsidRDefault="006D672F" w:rsidP="00BB05C0">
            <w:pPr>
              <w:spacing w:after="120"/>
              <w:rPr>
                <w:lang w:val="sr-Cyrl-RS"/>
              </w:rPr>
            </w:pPr>
            <w:hyperlink r:id="rId25" w:history="1">
              <w:r w:rsidRPr="009735E5">
                <w:rPr>
                  <w:rStyle w:val="Hyperlink"/>
                  <w:rFonts w:ascii="Times New Roman" w:eastAsia="Times New Roman" w:hAnsi="Times New Roman" w:cs="Times New Roman"/>
                  <w:b/>
                  <w:bCs/>
                  <w:sz w:val="22"/>
                  <w:szCs w:val="22"/>
                  <w:lang w:val="sr-Cyrl-RS"/>
                </w:rPr>
                <w:t>Прилог 7.2</w:t>
              </w:r>
              <w:r w:rsidR="00D077A5" w:rsidRPr="009735E5">
                <w:rPr>
                  <w:rStyle w:val="Hyperlink"/>
                  <w:lang w:val="sr-Cyrl-RS"/>
                </w:rPr>
                <w:t>.</w:t>
              </w:r>
            </w:hyperlink>
            <w:r w:rsidRPr="00A725CB">
              <w:rPr>
                <w:rFonts w:ascii="Times New Roman" w:eastAsia="Times New Roman" w:hAnsi="Times New Roman" w:cs="Times New Roman"/>
                <w:sz w:val="22"/>
                <w:szCs w:val="22"/>
                <w:lang w:val="sr-Cyrl-RS"/>
              </w:rPr>
              <w:t xml:space="preserve"> Однос укупног броја студената (број студената одобрен акредитацијом помножен са бројем година трајања студијског програма) и броја запослених наставника на нивоу установе</w:t>
            </w:r>
          </w:p>
        </w:tc>
      </w:tr>
    </w:tbl>
    <w:p w14:paraId="3086DDEC" w14:textId="77777777" w:rsidR="006D672F" w:rsidRPr="00A725CB" w:rsidRDefault="006D672F" w:rsidP="003F76E6">
      <w:pPr>
        <w:spacing w:after="0"/>
      </w:pPr>
    </w:p>
    <w:p w14:paraId="1886825A" w14:textId="77777777" w:rsidR="003F76E6" w:rsidRPr="00A725CB" w:rsidRDefault="003F76E6" w:rsidP="003F76E6">
      <w:pPr>
        <w:spacing w:after="0"/>
      </w:pPr>
    </w:p>
    <w:tbl>
      <w:tblPr>
        <w:tblW w:w="5008" w:type="pct"/>
        <w:tblInd w:w="-15" w:type="dxa"/>
        <w:tblLayout w:type="fixed"/>
        <w:tblLook w:val="0000" w:firstRow="0" w:lastRow="0" w:firstColumn="0" w:lastColumn="0" w:noHBand="0" w:noVBand="0"/>
      </w:tblPr>
      <w:tblGrid>
        <w:gridCol w:w="9345"/>
      </w:tblGrid>
      <w:tr w:rsidR="00A725CB" w:rsidRPr="00A725CB" w14:paraId="43706474" w14:textId="77777777" w:rsidTr="00BB05C0">
        <w:tc>
          <w:tcPr>
            <w:tcW w:w="9855" w:type="dxa"/>
            <w:tcBorders>
              <w:top w:val="single" w:sz="12" w:space="0" w:color="000000"/>
              <w:left w:val="single" w:sz="12" w:space="0" w:color="000000"/>
              <w:bottom w:val="single" w:sz="12" w:space="0" w:color="000000"/>
              <w:right w:val="single" w:sz="12" w:space="0" w:color="000000"/>
            </w:tcBorders>
            <w:shd w:val="clear" w:color="auto" w:fill="D9D9D9"/>
          </w:tcPr>
          <w:p w14:paraId="1DB3805D" w14:textId="77777777" w:rsidR="003F76E6" w:rsidRPr="00A725CB" w:rsidRDefault="003F76E6" w:rsidP="003F76E6">
            <w:pPr>
              <w:keepNext/>
              <w:keepLines/>
              <w:tabs>
                <w:tab w:val="num" w:pos="0"/>
              </w:tabs>
              <w:suppressAutoHyphens/>
              <w:spacing w:before="120" w:after="120" w:line="240" w:lineRule="auto"/>
              <w:jc w:val="both"/>
              <w:outlineLvl w:val="0"/>
              <w:rPr>
                <w:rFonts w:ascii="Calibri Light" w:eastAsia="Times New Roman" w:hAnsi="Calibri Light" w:cs="Times New Roman"/>
                <w:kern w:val="0"/>
                <w:sz w:val="40"/>
                <w:szCs w:val="40"/>
                <w:lang w:val="en-GB" w:eastAsia="zh-CN"/>
                <w14:ligatures w14:val="none"/>
              </w:rPr>
            </w:pPr>
            <w:bookmarkStart w:id="9" w:name="st8"/>
            <w:r w:rsidRPr="00A725CB">
              <w:rPr>
                <w:rFonts w:ascii="Times New Roman" w:eastAsia="Times New Roman" w:hAnsi="Times New Roman" w:cs="Times New Roman"/>
                <w:b/>
                <w:bCs/>
                <w:kern w:val="0"/>
                <w:lang w:val="en-GB" w:eastAsia="zh-CN"/>
                <w14:ligatures w14:val="none"/>
              </w:rPr>
              <w:t>Стандард 8</w:t>
            </w:r>
            <w:bookmarkEnd w:id="9"/>
            <w:r w:rsidRPr="00A725CB">
              <w:rPr>
                <w:rFonts w:ascii="Times New Roman" w:eastAsia="Times New Roman" w:hAnsi="Times New Roman" w:cs="Times New Roman"/>
                <w:b/>
                <w:bCs/>
                <w:kern w:val="0"/>
                <w:lang w:val="en-GB" w:eastAsia="zh-CN"/>
                <w14:ligatures w14:val="none"/>
              </w:rPr>
              <w:t>: Квалитет студената</w:t>
            </w:r>
          </w:p>
          <w:p w14:paraId="0A503E3D" w14:textId="77777777" w:rsidR="003F76E6" w:rsidRPr="00A725CB" w:rsidRDefault="003F76E6" w:rsidP="003F76E6">
            <w:pPr>
              <w:suppressAutoHyphens/>
              <w:spacing w:before="120" w:after="12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kern w:val="0"/>
                <w:sz w:val="22"/>
                <w:szCs w:val="22"/>
                <w:lang w:val="en-GB" w:eastAsia="zh-CN"/>
                <w14:ligatures w14:val="none"/>
              </w:rPr>
              <w:t>Квалитет студената се обезбеђује селекцијом студената на унапред прописан и јаван начин, оцењивањем студената током наставе, перманентним праћењем и проверавањем резултата оцењивања и пролазности студената и предузимањем одговарајућих мера у случају пропуста.</w:t>
            </w:r>
          </w:p>
        </w:tc>
      </w:tr>
      <w:tr w:rsidR="00A725CB" w:rsidRPr="00A725CB" w14:paraId="7F5E961B" w14:textId="77777777" w:rsidTr="00BB05C0">
        <w:trPr>
          <w:trHeight w:val="1670"/>
        </w:trPr>
        <w:tc>
          <w:tcPr>
            <w:tcW w:w="9855" w:type="dxa"/>
            <w:tcBorders>
              <w:top w:val="single" w:sz="12" w:space="0" w:color="000000"/>
              <w:left w:val="single" w:sz="12" w:space="0" w:color="000000"/>
              <w:bottom w:val="single" w:sz="12" w:space="0" w:color="000000"/>
              <w:right w:val="single" w:sz="12" w:space="0" w:color="000000"/>
            </w:tcBorders>
            <w:shd w:val="clear" w:color="auto" w:fill="auto"/>
          </w:tcPr>
          <w:p w14:paraId="032ECEB8" w14:textId="35BD247D" w:rsidR="003F76E6" w:rsidRPr="00A725CB" w:rsidRDefault="003F76E6">
            <w:pPr>
              <w:pStyle w:val="ListParagraph"/>
              <w:numPr>
                <w:ilvl w:val="1"/>
                <w:numId w:val="2"/>
              </w:numPr>
              <w:suppressAutoHyphens/>
              <w:spacing w:before="120" w:after="120" w:line="240" w:lineRule="auto"/>
              <w:jc w:val="both"/>
              <w:rPr>
                <w:rFonts w:ascii="Times New Roman" w:eastAsia="Times New Roman" w:hAnsi="Times New Roman" w:cs="Times New Roman"/>
                <w:b/>
                <w:bCs/>
                <w:kern w:val="0"/>
                <w:sz w:val="22"/>
                <w:szCs w:val="22"/>
                <w:lang w:val="en-GB" w:eastAsia="zh-CN"/>
                <w14:ligatures w14:val="none"/>
              </w:rPr>
            </w:pPr>
            <w:bookmarkStart w:id="10" w:name="OLE_LINK74"/>
            <w:bookmarkStart w:id="11" w:name="OLE_LINK73"/>
            <w:r w:rsidRPr="00A725CB">
              <w:rPr>
                <w:rFonts w:ascii="Times New Roman" w:eastAsia="Times New Roman" w:hAnsi="Times New Roman" w:cs="Times New Roman"/>
                <w:b/>
                <w:bCs/>
                <w:kern w:val="0"/>
                <w:sz w:val="22"/>
                <w:szCs w:val="22"/>
                <w:lang w:val="en-GB" w:eastAsia="zh-CN"/>
                <w14:ligatures w14:val="none"/>
              </w:rPr>
              <w:t>Опис стања</w:t>
            </w:r>
          </w:p>
          <w:p w14:paraId="7CD40CE7" w14:textId="1949BF57" w:rsidR="003F76E6" w:rsidRPr="00A725CB" w:rsidRDefault="003F76E6" w:rsidP="003F76E6">
            <w:pPr>
              <w:suppressAutoHyphens/>
              <w:spacing w:before="120" w:after="120" w:line="240" w:lineRule="auto"/>
              <w:jc w:val="both"/>
              <w:rPr>
                <w:rFonts w:ascii="Times New Roman" w:eastAsia="Times New Roman" w:hAnsi="Times New Roman" w:cs="Times New Roman"/>
                <w:b/>
                <w:bCs/>
                <w:kern w:val="0"/>
                <w:sz w:val="22"/>
                <w:szCs w:val="22"/>
                <w:lang w:val="en-GB" w:eastAsia="zh-CN"/>
                <w14:ligatures w14:val="none"/>
              </w:rPr>
            </w:pPr>
            <w:r w:rsidRPr="00A725CB">
              <w:rPr>
                <w:rFonts w:ascii="Times New Roman" w:eastAsia="Cambria" w:hAnsi="Times New Roman" w:cs="Times New Roman"/>
                <w:kern w:val="0"/>
                <w:sz w:val="22"/>
                <w:szCs w:val="22"/>
                <w:lang w:val="en-GB" w:eastAsia="zh-CN"/>
                <w14:ligatures w14:val="none"/>
              </w:rPr>
              <w:t>Услови конкурса за упис на Факултет за специјалну едукацију и рехабилитацију су јасно дефинисани и доступни јавности како путем званичног сајта Факултета</w:t>
            </w:r>
            <w:r w:rsidRPr="00A725CB">
              <w:rPr>
                <w:vertAlign w:val="superscript"/>
                <w:lang w:val="en-GB" w:eastAsia="zh-CN"/>
              </w:rPr>
              <w:footnoteReference w:id="10"/>
            </w:r>
            <w:r w:rsidRPr="00A725CB">
              <w:rPr>
                <w:rFonts w:ascii="Times New Roman" w:eastAsia="Cambria" w:hAnsi="Times New Roman" w:cs="Times New Roman"/>
                <w:kern w:val="0"/>
                <w:sz w:val="22"/>
                <w:szCs w:val="22"/>
                <w:lang w:val="en-GB" w:eastAsia="zh-CN"/>
                <w14:ligatures w14:val="none"/>
              </w:rPr>
              <w:t xml:space="preserve"> тако и кроз заједнички Конкурс који објављује Министарство просвете, науке и технолошког развоја, а који је доступан на званичном сајту Универзитета у Београду</w:t>
            </w:r>
            <w:r w:rsidR="00C60A6F" w:rsidRPr="00A725CB">
              <w:rPr>
                <w:rStyle w:val="FootnoteReference"/>
                <w:rFonts w:ascii="Times New Roman" w:eastAsia="Cambria" w:hAnsi="Times New Roman" w:cs="Times New Roman"/>
                <w:kern w:val="0"/>
                <w:sz w:val="22"/>
                <w:szCs w:val="22"/>
                <w:lang w:val="en-GB" w:eastAsia="zh-CN"/>
                <w14:ligatures w14:val="none"/>
              </w:rPr>
              <w:footnoteReference w:id="11"/>
            </w:r>
            <w:r w:rsidRPr="00A725CB">
              <w:rPr>
                <w:rFonts w:ascii="Times New Roman" w:eastAsia="Cambria" w:hAnsi="Times New Roman" w:cs="Times New Roman"/>
                <w:kern w:val="0"/>
                <w:sz w:val="22"/>
                <w:szCs w:val="22"/>
                <w:lang w:val="en-GB" w:eastAsia="zh-CN"/>
                <w14:ligatures w14:val="none"/>
              </w:rPr>
              <w:t>. Факултет издаје и Информатор – водич за упис на мастер академске студије</w:t>
            </w:r>
            <w:r w:rsidRPr="00A725CB">
              <w:rPr>
                <w:rFonts w:ascii="Times New Roman" w:eastAsia="Times New Roman" w:hAnsi="Times New Roman" w:cs="Times New Roman"/>
                <w:kern w:val="0"/>
                <w:sz w:val="22"/>
                <w:szCs w:val="22"/>
                <w:lang w:val="en-GB" w:eastAsia="zh-CN"/>
                <w14:ligatures w14:val="none"/>
              </w:rPr>
              <w:t xml:space="preserve">, у коме су дати општи услови конкурса, конкурсни рокови и потребна документа за пријаву. Информатор, као и сви потребни обрасци и изјаве се могу преузети </w:t>
            </w:r>
            <w:r w:rsidRPr="00A725CB">
              <w:rPr>
                <w:rFonts w:ascii="Times New Roman" w:eastAsia="Times New Roman" w:hAnsi="Times New Roman" w:cs="Times New Roman"/>
                <w:i/>
                <w:kern w:val="0"/>
                <w:sz w:val="22"/>
                <w:szCs w:val="22"/>
                <w:lang w:val="en-GB" w:eastAsia="zh-CN"/>
                <w14:ligatures w14:val="none"/>
              </w:rPr>
              <w:t>online.</w:t>
            </w:r>
          </w:p>
          <w:p w14:paraId="6DFFEA3C" w14:textId="00E769B1" w:rsidR="003F76E6" w:rsidRPr="00A725CB" w:rsidRDefault="003F76E6" w:rsidP="003F76E6">
            <w:pPr>
              <w:spacing w:before="115" w:after="115" w:line="240" w:lineRule="auto"/>
              <w:jc w:val="both"/>
              <w:rPr>
                <w:rFonts w:ascii="Times New Roman" w:eastAsia="Times New Roman" w:hAnsi="Times New Roman" w:cs="Times New Roman"/>
                <w:kern w:val="0"/>
                <w:sz w:val="22"/>
                <w:szCs w:val="22"/>
                <w:lang w:eastAsia="zh-CN"/>
                <w14:ligatures w14:val="none"/>
              </w:rPr>
            </w:pPr>
            <w:r w:rsidRPr="00A725CB">
              <w:rPr>
                <w:rFonts w:ascii="Times New Roman" w:eastAsia="Times New Roman" w:hAnsi="Times New Roman" w:cs="Times New Roman"/>
                <w:kern w:val="0"/>
                <w:sz w:val="22"/>
                <w:szCs w:val="22"/>
                <w:lang w:eastAsia="zh-CN"/>
                <w14:ligatures w14:val="none"/>
              </w:rPr>
              <w:t xml:space="preserve">Конкурс за упис студената на студијске програме и процедура пријема студената детаљно је описана у </w:t>
            </w:r>
            <w:bookmarkStart w:id="14" w:name="OLE_LINK37"/>
            <w:bookmarkStart w:id="15" w:name="OLE_LINK38"/>
            <w:bookmarkStart w:id="16" w:name="OLE_LINK41"/>
            <w:bookmarkStart w:id="17" w:name="OLE_LINK42"/>
            <w:r w:rsidRPr="00A725CB">
              <w:rPr>
                <w:rFonts w:ascii="Times New Roman" w:eastAsia="Times New Roman" w:hAnsi="Times New Roman" w:cs="Times New Roman"/>
                <w:i/>
                <w:iCs/>
                <w:kern w:val="0"/>
                <w:sz w:val="22"/>
                <w:szCs w:val="22"/>
                <w:lang w:eastAsia="zh-CN"/>
                <w14:ligatures w14:val="none"/>
              </w:rPr>
              <w:t>Правилнику о упису студената на студијске програме Универзитета у Београду</w:t>
            </w:r>
            <w:r w:rsidRPr="00A725CB">
              <w:rPr>
                <w:rFonts w:ascii="Times New Roman" w:eastAsia="Times New Roman" w:hAnsi="Times New Roman" w:cs="Times New Roman"/>
                <w:kern w:val="0"/>
                <w:sz w:val="22"/>
                <w:szCs w:val="22"/>
                <w:lang w:eastAsia="zh-CN"/>
                <w14:ligatures w14:val="none"/>
              </w:rPr>
              <w:t xml:space="preserve"> (Гласник Универзитета у Београду</w:t>
            </w:r>
            <w:r w:rsidR="00C60A6F" w:rsidRPr="00A725CB">
              <w:rPr>
                <w:rFonts w:ascii="Times New Roman" w:eastAsia="Times New Roman" w:hAnsi="Times New Roman" w:cs="Times New Roman"/>
                <w:kern w:val="0"/>
                <w:sz w:val="22"/>
                <w:szCs w:val="22"/>
                <w:lang w:val="sr-Cyrl-RS" w:eastAsia="zh-CN"/>
                <w14:ligatures w14:val="none"/>
              </w:rPr>
              <w:t>,</w:t>
            </w:r>
            <w:r w:rsidRPr="00A725CB">
              <w:rPr>
                <w:rFonts w:ascii="Times New Roman" w:eastAsia="Times New Roman" w:hAnsi="Times New Roman" w:cs="Times New Roman"/>
                <w:kern w:val="0"/>
                <w:sz w:val="22"/>
                <w:szCs w:val="22"/>
                <w:lang w:eastAsia="zh-CN"/>
                <w14:ligatures w14:val="none"/>
              </w:rPr>
              <w:t xml:space="preserve"> бр. 208/19, 212/19, 241/22 и 252/24</w:t>
            </w:r>
            <w:bookmarkEnd w:id="14"/>
            <w:bookmarkEnd w:id="15"/>
            <w:r w:rsidRPr="00A725CB">
              <w:rPr>
                <w:rFonts w:ascii="Times New Roman" w:eastAsia="Times New Roman" w:hAnsi="Times New Roman" w:cs="Times New Roman"/>
                <w:kern w:val="0"/>
                <w:sz w:val="22"/>
                <w:szCs w:val="22"/>
                <w:lang w:eastAsia="zh-CN"/>
                <w14:ligatures w14:val="none"/>
              </w:rPr>
              <w:t>)</w:t>
            </w:r>
            <w:bookmarkEnd w:id="16"/>
            <w:bookmarkEnd w:id="17"/>
            <w:r w:rsidRPr="00A725CB">
              <w:rPr>
                <w:rFonts w:ascii="Times New Roman" w:eastAsia="Times New Roman" w:hAnsi="Times New Roman" w:cs="Times New Roman"/>
                <w:kern w:val="0"/>
                <w:sz w:val="22"/>
                <w:szCs w:val="22"/>
                <w:lang w:eastAsia="zh-CN"/>
                <w14:ligatures w14:val="none"/>
              </w:rPr>
              <w:t xml:space="preserve"> </w:t>
            </w:r>
            <w:bookmarkStart w:id="18" w:name="_Hlk159001595"/>
            <w:r w:rsidRPr="00A725CB">
              <w:rPr>
                <w:rFonts w:ascii="Times New Roman" w:eastAsia="Times New Roman" w:hAnsi="Times New Roman" w:cs="Times New Roman"/>
                <w:kern w:val="0"/>
                <w:sz w:val="22"/>
                <w:szCs w:val="22"/>
                <w:lang w:eastAsia="zh-CN"/>
                <w14:ligatures w14:val="none"/>
              </w:rPr>
              <w:t xml:space="preserve">и </w:t>
            </w:r>
            <w:bookmarkStart w:id="19" w:name="OLE_LINK81"/>
            <w:bookmarkStart w:id="20" w:name="OLE_LINK82"/>
            <w:r w:rsidRPr="00A725CB">
              <w:rPr>
                <w:rFonts w:ascii="Times New Roman" w:eastAsia="Times New Roman" w:hAnsi="Times New Roman" w:cs="Times New Roman"/>
                <w:i/>
                <w:iCs/>
                <w:kern w:val="0"/>
                <w:sz w:val="22"/>
                <w:szCs w:val="22"/>
                <w:lang w:val="en-GB" w:eastAsia="zh-CN"/>
                <w14:ligatures w14:val="none"/>
              </w:rPr>
              <w:t xml:space="preserve">Правилнику о условима уписа и мерилима </w:t>
            </w:r>
            <w:r w:rsidR="00C60A6F" w:rsidRPr="00A725CB">
              <w:rPr>
                <w:rFonts w:ascii="Times New Roman" w:eastAsia="Times New Roman" w:hAnsi="Times New Roman" w:cs="Times New Roman"/>
                <w:i/>
                <w:iCs/>
                <w:kern w:val="0"/>
                <w:sz w:val="22"/>
                <w:szCs w:val="22"/>
                <w:lang w:val="sr-Cyrl-RS" w:eastAsia="zh-CN"/>
                <w14:ligatures w14:val="none"/>
              </w:rPr>
              <w:t xml:space="preserve">за </w:t>
            </w:r>
            <w:r w:rsidRPr="00A725CB">
              <w:rPr>
                <w:rFonts w:ascii="Times New Roman" w:eastAsia="Times New Roman" w:hAnsi="Times New Roman" w:cs="Times New Roman"/>
                <w:i/>
                <w:iCs/>
                <w:kern w:val="0"/>
                <w:sz w:val="22"/>
                <w:szCs w:val="22"/>
                <w:lang w:val="en-GB" w:eastAsia="zh-CN"/>
                <w14:ligatures w14:val="none"/>
              </w:rPr>
              <w:t>рангирањ</w:t>
            </w:r>
            <w:r w:rsidR="00C60A6F" w:rsidRPr="00A725CB">
              <w:rPr>
                <w:rFonts w:ascii="Times New Roman" w:eastAsia="Times New Roman" w:hAnsi="Times New Roman" w:cs="Times New Roman"/>
                <w:i/>
                <w:iCs/>
                <w:kern w:val="0"/>
                <w:sz w:val="22"/>
                <w:szCs w:val="22"/>
                <w:lang w:val="sr-Cyrl-RS" w:eastAsia="zh-CN"/>
                <w14:ligatures w14:val="none"/>
              </w:rPr>
              <w:t>е</w:t>
            </w:r>
            <w:r w:rsidRPr="00A725CB">
              <w:rPr>
                <w:rFonts w:ascii="Times New Roman" w:eastAsia="Times New Roman" w:hAnsi="Times New Roman" w:cs="Times New Roman"/>
                <w:i/>
                <w:iCs/>
                <w:kern w:val="0"/>
                <w:sz w:val="22"/>
                <w:szCs w:val="22"/>
                <w:lang w:val="en-GB" w:eastAsia="zh-CN"/>
                <w14:ligatures w14:val="none"/>
              </w:rPr>
              <w:t xml:space="preserve"> кандидата </w:t>
            </w:r>
            <w:r w:rsidR="00C60A6F" w:rsidRPr="00A725CB">
              <w:rPr>
                <w:rFonts w:ascii="Times New Roman" w:eastAsia="Times New Roman" w:hAnsi="Times New Roman" w:cs="Times New Roman"/>
                <w:i/>
                <w:iCs/>
                <w:kern w:val="0"/>
                <w:sz w:val="22"/>
                <w:szCs w:val="22"/>
                <w:lang w:val="sr-Cyrl-RS" w:eastAsia="zh-CN"/>
                <w14:ligatures w14:val="none"/>
              </w:rPr>
              <w:t xml:space="preserve">за упис </w:t>
            </w:r>
            <w:r w:rsidRPr="00A725CB">
              <w:rPr>
                <w:rFonts w:ascii="Times New Roman" w:eastAsia="Times New Roman" w:hAnsi="Times New Roman" w:cs="Times New Roman"/>
                <w:i/>
                <w:iCs/>
                <w:kern w:val="0"/>
                <w:sz w:val="22"/>
                <w:szCs w:val="22"/>
                <w:lang w:val="en-GB" w:eastAsia="zh-CN"/>
                <w14:ligatures w14:val="none"/>
              </w:rPr>
              <w:t>на мастер академске студије</w:t>
            </w:r>
            <w:r w:rsidRPr="00A725CB">
              <w:rPr>
                <w:rFonts w:ascii="Times New Roman" w:eastAsia="Times New Roman" w:hAnsi="Times New Roman" w:cs="Times New Roman"/>
                <w:kern w:val="0"/>
                <w:sz w:val="22"/>
                <w:szCs w:val="22"/>
                <w:lang w:val="en-GB" w:eastAsia="zh-CN"/>
                <w14:ligatures w14:val="none"/>
              </w:rPr>
              <w:t xml:space="preserve"> (</w:t>
            </w:r>
            <w:r w:rsidR="00894880" w:rsidRPr="00A725CB">
              <w:rPr>
                <w:rFonts w:ascii="Times New Roman" w:eastAsia="Times New Roman" w:hAnsi="Times New Roman" w:cs="Times New Roman"/>
                <w:kern w:val="0"/>
                <w:sz w:val="22"/>
                <w:szCs w:val="22"/>
                <w:lang w:val="sr-Cyrl-RS" w:eastAsia="zh-CN"/>
                <w14:ligatures w14:val="none"/>
              </w:rPr>
              <w:t xml:space="preserve">бр. 3/36-1 од </w:t>
            </w:r>
            <w:r w:rsidR="00C60A6F" w:rsidRPr="00A725CB">
              <w:rPr>
                <w:rFonts w:ascii="Times New Roman" w:eastAsia="Times New Roman" w:hAnsi="Times New Roman" w:cs="Times New Roman"/>
                <w:kern w:val="0"/>
                <w:sz w:val="22"/>
                <w:szCs w:val="22"/>
                <w:lang w:val="sr-Cyrl-RS" w:eastAsia="zh-CN"/>
                <w14:ligatures w14:val="none"/>
              </w:rPr>
              <w:t xml:space="preserve">26. 4. </w:t>
            </w:r>
            <w:r w:rsidRPr="00A725CB">
              <w:rPr>
                <w:rFonts w:ascii="Times New Roman" w:eastAsia="Times New Roman" w:hAnsi="Times New Roman" w:cs="Times New Roman"/>
                <w:kern w:val="0"/>
                <w:sz w:val="22"/>
                <w:szCs w:val="22"/>
                <w:lang w:val="en-GB" w:eastAsia="zh-CN"/>
                <w14:ligatures w14:val="none"/>
              </w:rPr>
              <w:t>2018</w:t>
            </w:r>
            <w:r w:rsidR="00C60A6F" w:rsidRPr="00A725CB">
              <w:rPr>
                <w:rFonts w:ascii="Times New Roman" w:eastAsia="Times New Roman" w:hAnsi="Times New Roman" w:cs="Times New Roman"/>
                <w:kern w:val="0"/>
                <w:sz w:val="22"/>
                <w:szCs w:val="22"/>
                <w:lang w:val="sr-Cyrl-RS" w:eastAsia="zh-CN"/>
                <w14:ligatures w14:val="none"/>
              </w:rPr>
              <w:t>. године</w:t>
            </w:r>
            <w:r w:rsidRPr="00A725CB">
              <w:rPr>
                <w:rFonts w:ascii="Times New Roman" w:eastAsia="Times New Roman" w:hAnsi="Times New Roman" w:cs="Times New Roman"/>
                <w:kern w:val="0"/>
                <w:sz w:val="22"/>
                <w:szCs w:val="22"/>
                <w:lang w:val="en-GB" w:eastAsia="zh-CN"/>
                <w14:ligatures w14:val="none"/>
              </w:rPr>
              <w:t xml:space="preserve">) </w:t>
            </w:r>
            <w:bookmarkEnd w:id="19"/>
            <w:bookmarkEnd w:id="20"/>
            <w:r w:rsidRPr="00A725CB">
              <w:rPr>
                <w:rFonts w:ascii="Times New Roman" w:eastAsia="Times New Roman" w:hAnsi="Times New Roman" w:cs="Times New Roman"/>
                <w:kern w:val="0"/>
                <w:sz w:val="22"/>
                <w:szCs w:val="22"/>
                <w:lang w:val="en-GB" w:eastAsia="zh-CN"/>
                <w14:ligatures w14:val="none"/>
              </w:rPr>
              <w:t>(Прилог 8.1)</w:t>
            </w:r>
            <w:bookmarkEnd w:id="18"/>
            <w:r w:rsidRPr="00A725CB">
              <w:rPr>
                <w:rFonts w:ascii="Times New Roman" w:eastAsia="Times New Roman" w:hAnsi="Times New Roman" w:cs="Times New Roman"/>
                <w:kern w:val="0"/>
                <w:sz w:val="22"/>
                <w:szCs w:val="22"/>
                <w:lang w:eastAsia="zh-CN"/>
                <w14:ligatures w14:val="none"/>
              </w:rPr>
              <w:t xml:space="preserve">. Овим правилницима прецизирани су начин рангирања кандидата, мерила за утврђивање редоследа пријављених кандидата, као и начини и рокови за подношење жалбе на утврђени редослед. </w:t>
            </w:r>
          </w:p>
          <w:p w14:paraId="0DC9E46E" w14:textId="4FDAF534" w:rsidR="003F76E6" w:rsidRPr="00A725CB" w:rsidRDefault="003F76E6" w:rsidP="003F76E6">
            <w:pPr>
              <w:suppressAutoHyphens/>
              <w:spacing w:before="120" w:after="12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Cambria" w:hAnsi="Times New Roman" w:cs="Times New Roman"/>
                <w:kern w:val="0"/>
                <w:sz w:val="22"/>
                <w:szCs w:val="22"/>
                <w:lang w:val="en-GB" w:eastAsia="zh-CN"/>
                <w14:ligatures w14:val="none"/>
              </w:rPr>
              <w:t xml:space="preserve">O свим детаљима везаним за упис и студирање будући студенти се могу информисати у Служби за организацију наставе и студентска питања, а </w:t>
            </w:r>
            <w:r w:rsidRPr="00A725CB">
              <w:rPr>
                <w:rFonts w:ascii="Times New Roman" w:eastAsia="Times New Roman" w:hAnsi="Times New Roman" w:cs="Times New Roman"/>
                <w:kern w:val="0"/>
                <w:sz w:val="22"/>
                <w:szCs w:val="22"/>
                <w:lang w:val="en-GB" w:eastAsia="zh-CN"/>
                <w14:ligatures w14:val="none"/>
              </w:rPr>
              <w:t xml:space="preserve">све релевантне информације у вези са студијама (услови студирања, циљеви и структура </w:t>
            </w:r>
            <w:r w:rsidR="00894880" w:rsidRPr="00A725CB">
              <w:rPr>
                <w:rFonts w:ascii="Times New Roman" w:eastAsia="Times New Roman" w:hAnsi="Times New Roman" w:cs="Times New Roman"/>
                <w:kern w:val="0"/>
                <w:sz w:val="22"/>
                <w:szCs w:val="22"/>
                <w:lang w:val="sr-Cyrl-RS" w:eastAsia="zh-CN"/>
                <w14:ligatures w14:val="none"/>
              </w:rPr>
              <w:t>мастер академских студија Студијског програма</w:t>
            </w:r>
            <w:r w:rsidRPr="00A725CB">
              <w:rPr>
                <w:rFonts w:ascii="Times New Roman" w:eastAsia="Times New Roman" w:hAnsi="Times New Roman" w:cs="Times New Roman"/>
                <w:kern w:val="0"/>
                <w:sz w:val="22"/>
                <w:szCs w:val="22"/>
                <w:lang w:val="en-GB" w:eastAsia="zh-CN"/>
                <w14:ligatures w14:val="none"/>
              </w:rPr>
              <w:t>, силабуси наставних предмета и др.) налазе се на сајту Факултета</w:t>
            </w:r>
            <w:r w:rsidR="00894880" w:rsidRPr="00A725CB">
              <w:rPr>
                <w:rStyle w:val="FootnoteReference"/>
                <w:rFonts w:ascii="Times New Roman" w:eastAsia="Times New Roman" w:hAnsi="Times New Roman" w:cs="Times New Roman"/>
                <w:kern w:val="0"/>
                <w:sz w:val="22"/>
                <w:szCs w:val="22"/>
                <w:lang w:val="en-GB" w:eastAsia="zh-CN"/>
                <w14:ligatures w14:val="none"/>
              </w:rPr>
              <w:footnoteReference w:id="12"/>
            </w:r>
            <w:r w:rsidRPr="00A725CB">
              <w:rPr>
                <w:rFonts w:ascii="Times New Roman" w:eastAsia="Times New Roman" w:hAnsi="Times New Roman" w:cs="Times New Roman"/>
                <w:kern w:val="0"/>
                <w:sz w:val="22"/>
                <w:szCs w:val="22"/>
                <w:lang w:val="en-GB" w:eastAsia="zh-CN"/>
                <w14:ligatures w14:val="none"/>
              </w:rPr>
              <w:t xml:space="preserve">. Такође, на сајту Факултета </w:t>
            </w:r>
            <w:r w:rsidRPr="00A725CB">
              <w:rPr>
                <w:rFonts w:ascii="Times New Roman" w:eastAsia="Times New Roman" w:hAnsi="Times New Roman" w:cs="Times New Roman"/>
                <w:kern w:val="0"/>
                <w:sz w:val="22"/>
                <w:szCs w:val="22"/>
                <w:lang w:val="en-GB" w:eastAsia="zh-CN"/>
                <w14:ligatures w14:val="none"/>
              </w:rPr>
              <w:lastRenderedPageBreak/>
              <w:t>могу се наћи и додатна правна акта у вези са уписом студената и условима студирања на основним академским студијама:</w:t>
            </w:r>
          </w:p>
          <w:p w14:paraId="470941B1" w14:textId="77777777" w:rsidR="007643DA" w:rsidRPr="00A725CB" w:rsidRDefault="007643DA">
            <w:pPr>
              <w:numPr>
                <w:ilvl w:val="0"/>
                <w:numId w:val="16"/>
              </w:numPr>
              <w:suppressAutoHyphens/>
              <w:spacing w:before="120" w:after="120" w:line="240" w:lineRule="auto"/>
              <w:jc w:val="both"/>
              <w:rPr>
                <w:rFonts w:ascii="Times New Roman" w:eastAsia="Times New Roman" w:hAnsi="Times New Roman" w:cs="Times New Roman"/>
                <w:kern w:val="0"/>
                <w:sz w:val="22"/>
                <w:szCs w:val="22"/>
                <w:lang w:val="en-GB" w:eastAsia="zh-CN"/>
                <w14:ligatures w14:val="none"/>
              </w:rPr>
            </w:pPr>
            <w:r w:rsidRPr="00A725CB">
              <w:rPr>
                <w:rFonts w:ascii="Times New Roman" w:eastAsia="Times New Roman" w:hAnsi="Times New Roman" w:cs="Times New Roman"/>
                <w:kern w:val="0"/>
                <w:sz w:val="22"/>
                <w:szCs w:val="22"/>
                <w:lang w:val="en-GB" w:eastAsia="zh-CN"/>
                <w14:ligatures w14:val="none"/>
              </w:rPr>
              <w:t>Упис студената са посебним образовним потребама;</w:t>
            </w:r>
          </w:p>
          <w:p w14:paraId="4929F74C" w14:textId="77777777" w:rsidR="007643DA" w:rsidRPr="00A725CB" w:rsidRDefault="007643DA">
            <w:pPr>
              <w:numPr>
                <w:ilvl w:val="0"/>
                <w:numId w:val="16"/>
              </w:numPr>
              <w:suppressAutoHyphens/>
              <w:spacing w:before="120" w:after="120" w:line="240" w:lineRule="auto"/>
              <w:jc w:val="both"/>
              <w:rPr>
                <w:rFonts w:ascii="Times New Roman" w:eastAsia="Times New Roman" w:hAnsi="Times New Roman" w:cs="Times New Roman"/>
                <w:kern w:val="0"/>
                <w:sz w:val="22"/>
                <w:szCs w:val="22"/>
                <w:lang w:val="en-GB" w:eastAsia="zh-CN"/>
                <w14:ligatures w14:val="none"/>
              </w:rPr>
            </w:pPr>
            <w:r w:rsidRPr="00A725CB">
              <w:rPr>
                <w:rFonts w:ascii="Times New Roman" w:eastAsia="Times New Roman" w:hAnsi="Times New Roman" w:cs="Times New Roman"/>
                <w:kern w:val="0"/>
                <w:sz w:val="22"/>
                <w:szCs w:val="22"/>
                <w:lang w:val="en-GB" w:eastAsia="zh-CN"/>
                <w14:ligatures w14:val="none"/>
              </w:rPr>
              <w:t>Ценовник услуга факултета;</w:t>
            </w:r>
          </w:p>
          <w:p w14:paraId="6A00E9D6" w14:textId="77777777" w:rsidR="007643DA" w:rsidRPr="00A725CB" w:rsidRDefault="007643DA">
            <w:pPr>
              <w:numPr>
                <w:ilvl w:val="0"/>
                <w:numId w:val="16"/>
              </w:numPr>
              <w:suppressAutoHyphens/>
              <w:spacing w:before="120" w:after="120" w:line="240" w:lineRule="auto"/>
              <w:jc w:val="both"/>
              <w:rPr>
                <w:rFonts w:ascii="Times New Roman" w:eastAsia="Times New Roman" w:hAnsi="Times New Roman" w:cs="Times New Roman"/>
                <w:kern w:val="0"/>
                <w:sz w:val="22"/>
                <w:szCs w:val="22"/>
                <w:lang w:val="en-GB" w:eastAsia="zh-CN"/>
                <w14:ligatures w14:val="none"/>
              </w:rPr>
            </w:pPr>
            <w:r w:rsidRPr="00A725CB">
              <w:rPr>
                <w:rFonts w:ascii="Times New Roman" w:eastAsia="Times New Roman" w:hAnsi="Times New Roman" w:cs="Times New Roman"/>
                <w:kern w:val="0"/>
                <w:sz w:val="22"/>
                <w:szCs w:val="22"/>
                <w:lang w:val="en-GB" w:eastAsia="zh-CN"/>
                <w14:ligatures w14:val="none"/>
              </w:rPr>
              <w:t>Правилник о полагању испита и оцењивању на испиту (бр. 3/40 од 30. 7. 2008. године);</w:t>
            </w:r>
          </w:p>
          <w:p w14:paraId="40179EAB" w14:textId="1F9E5627" w:rsidR="007643DA" w:rsidRPr="00A725CB" w:rsidRDefault="007643DA">
            <w:pPr>
              <w:numPr>
                <w:ilvl w:val="0"/>
                <w:numId w:val="16"/>
              </w:numPr>
              <w:suppressAutoHyphens/>
              <w:spacing w:before="120" w:after="120" w:line="240" w:lineRule="auto"/>
              <w:jc w:val="both"/>
              <w:rPr>
                <w:rFonts w:ascii="Times New Roman" w:eastAsia="Times New Roman" w:hAnsi="Times New Roman" w:cs="Times New Roman"/>
                <w:kern w:val="0"/>
                <w:sz w:val="22"/>
                <w:szCs w:val="22"/>
                <w:lang w:val="en-GB" w:eastAsia="zh-CN"/>
                <w14:ligatures w14:val="none"/>
              </w:rPr>
            </w:pPr>
            <w:r w:rsidRPr="00A725CB">
              <w:rPr>
                <w:rFonts w:ascii="Times New Roman" w:eastAsia="Times New Roman" w:hAnsi="Times New Roman" w:cs="Times New Roman"/>
                <w:kern w:val="0"/>
                <w:sz w:val="22"/>
                <w:szCs w:val="22"/>
                <w:lang w:val="en-GB" w:eastAsia="zh-CN"/>
                <w14:ligatures w14:val="none"/>
              </w:rPr>
              <w:t xml:space="preserve">Правилник о вредновању ваннаставних активности студената на </w:t>
            </w:r>
            <w:r w:rsidRPr="00A725CB">
              <w:rPr>
                <w:rFonts w:ascii="Times New Roman" w:eastAsia="Times New Roman" w:hAnsi="Times New Roman" w:cs="Times New Roman"/>
                <w:kern w:val="0"/>
                <w:sz w:val="22"/>
                <w:szCs w:val="22"/>
                <w:lang w:val="sr-Cyrl-RS" w:eastAsia="zh-CN"/>
                <w14:ligatures w14:val="none"/>
              </w:rPr>
              <w:t>У</w:t>
            </w:r>
            <w:r w:rsidRPr="00A725CB">
              <w:rPr>
                <w:rFonts w:ascii="Times New Roman" w:eastAsia="Times New Roman" w:hAnsi="Times New Roman" w:cs="Times New Roman"/>
                <w:kern w:val="0"/>
                <w:sz w:val="22"/>
                <w:szCs w:val="22"/>
                <w:lang w:val="en-GB" w:eastAsia="zh-CN"/>
                <w14:ligatures w14:val="none"/>
              </w:rPr>
              <w:t xml:space="preserve">ниверзитету у </w:t>
            </w:r>
            <w:r w:rsidRPr="00A725CB">
              <w:rPr>
                <w:rFonts w:ascii="Times New Roman" w:eastAsia="Times New Roman" w:hAnsi="Times New Roman" w:cs="Times New Roman"/>
                <w:kern w:val="0"/>
                <w:sz w:val="22"/>
                <w:szCs w:val="22"/>
                <w:lang w:val="sr-Cyrl-RS" w:eastAsia="zh-CN"/>
                <w14:ligatures w14:val="none"/>
              </w:rPr>
              <w:t>Б</w:t>
            </w:r>
            <w:r w:rsidRPr="00A725CB">
              <w:rPr>
                <w:rFonts w:ascii="Times New Roman" w:eastAsia="Times New Roman" w:hAnsi="Times New Roman" w:cs="Times New Roman"/>
                <w:kern w:val="0"/>
                <w:sz w:val="22"/>
                <w:szCs w:val="22"/>
                <w:lang w:val="en-GB" w:eastAsia="zh-CN"/>
                <w14:ligatures w14:val="none"/>
              </w:rPr>
              <w:t xml:space="preserve">еограду – </w:t>
            </w:r>
            <w:r w:rsidRPr="00A725CB">
              <w:rPr>
                <w:rFonts w:ascii="Times New Roman" w:eastAsia="Times New Roman" w:hAnsi="Times New Roman" w:cs="Times New Roman"/>
                <w:kern w:val="0"/>
                <w:sz w:val="22"/>
                <w:szCs w:val="22"/>
                <w:lang w:val="sr-Cyrl-RS" w:eastAsia="zh-CN"/>
                <w14:ligatures w14:val="none"/>
              </w:rPr>
              <w:t>Ф</w:t>
            </w:r>
            <w:r w:rsidRPr="00A725CB">
              <w:rPr>
                <w:rFonts w:ascii="Times New Roman" w:eastAsia="Times New Roman" w:hAnsi="Times New Roman" w:cs="Times New Roman"/>
                <w:kern w:val="0"/>
                <w:sz w:val="22"/>
                <w:szCs w:val="22"/>
                <w:lang w:val="en-GB" w:eastAsia="zh-CN"/>
                <w14:ligatures w14:val="none"/>
              </w:rPr>
              <w:t>акултету за специјалну едукацију и рехабилитацију (бр. 3/80 од 19. 6. 2023. године);</w:t>
            </w:r>
          </w:p>
          <w:p w14:paraId="12715CA2" w14:textId="77777777" w:rsidR="007643DA" w:rsidRPr="00A725CB" w:rsidRDefault="007643DA">
            <w:pPr>
              <w:numPr>
                <w:ilvl w:val="0"/>
                <w:numId w:val="16"/>
              </w:numPr>
              <w:suppressAutoHyphens/>
              <w:spacing w:before="120" w:after="12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kern w:val="0"/>
                <w:sz w:val="22"/>
                <w:szCs w:val="22"/>
                <w:lang w:val="en-GB" w:eastAsia="zh-CN"/>
                <w14:ligatures w14:val="none"/>
              </w:rPr>
              <w:t>Правилник о понашању запослених и студената/студенткиња у вези са превенцијом од сексуалног узнемиравања и уцењивања (бр. 3/133 од 29.10.2019. године).</w:t>
            </w:r>
          </w:p>
          <w:p w14:paraId="7F1F124F" w14:textId="3238F059" w:rsidR="003F76E6" w:rsidRPr="00A725CB" w:rsidRDefault="003F76E6">
            <w:pPr>
              <w:numPr>
                <w:ilvl w:val="0"/>
                <w:numId w:val="16"/>
              </w:numPr>
              <w:suppressAutoHyphens/>
              <w:spacing w:before="120" w:after="12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kern w:val="0"/>
                <w:sz w:val="22"/>
                <w:szCs w:val="22"/>
                <w:lang w:val="en-GB" w:eastAsia="zh-CN"/>
                <w14:ligatures w14:val="none"/>
              </w:rPr>
              <w:t xml:space="preserve">Правилник о мастер академским студијама </w:t>
            </w:r>
            <w:r w:rsidRPr="00A725CB">
              <w:rPr>
                <w:rFonts w:ascii="Times New Roman" w:eastAsia="Times New Roman" w:hAnsi="Times New Roman" w:cs="Times New Roman"/>
                <w:kern w:val="0"/>
                <w:sz w:val="22"/>
                <w:szCs w:val="22"/>
                <w:lang w:val="ru-RU" w:eastAsia="zh-CN"/>
                <w14:ligatures w14:val="none"/>
              </w:rPr>
              <w:t>(</w:t>
            </w:r>
            <w:r w:rsidR="007643DA" w:rsidRPr="00A725CB">
              <w:rPr>
                <w:rFonts w:ascii="Times New Roman" w:eastAsia="Times New Roman" w:hAnsi="Times New Roman" w:cs="Times New Roman"/>
                <w:kern w:val="0"/>
                <w:sz w:val="22"/>
                <w:szCs w:val="22"/>
                <w:lang w:val="ru-RU" w:eastAsia="zh-CN"/>
                <w14:ligatures w14:val="none"/>
              </w:rPr>
              <w:t xml:space="preserve">бр. 3/56 од 19. 4. </w:t>
            </w:r>
            <w:r w:rsidRPr="00A725CB">
              <w:rPr>
                <w:rFonts w:ascii="Times New Roman" w:eastAsia="Times New Roman" w:hAnsi="Times New Roman" w:cs="Times New Roman"/>
                <w:kern w:val="0"/>
                <w:sz w:val="22"/>
                <w:szCs w:val="22"/>
                <w:lang w:val="ru-RU" w:eastAsia="zh-CN"/>
                <w14:ligatures w14:val="none"/>
              </w:rPr>
              <w:t>2023</w:t>
            </w:r>
            <w:r w:rsidR="007643DA" w:rsidRPr="00A725CB">
              <w:rPr>
                <w:rFonts w:ascii="Times New Roman" w:eastAsia="Times New Roman" w:hAnsi="Times New Roman" w:cs="Times New Roman"/>
                <w:kern w:val="0"/>
                <w:sz w:val="22"/>
                <w:szCs w:val="22"/>
                <w:lang w:val="ru-RU" w:eastAsia="zh-CN"/>
                <w14:ligatures w14:val="none"/>
              </w:rPr>
              <w:t>. године</w:t>
            </w:r>
            <w:r w:rsidRPr="00A725CB">
              <w:rPr>
                <w:rFonts w:ascii="Times New Roman" w:eastAsia="Times New Roman" w:hAnsi="Times New Roman" w:cs="Times New Roman"/>
                <w:kern w:val="0"/>
                <w:sz w:val="22"/>
                <w:szCs w:val="22"/>
                <w:lang w:val="ru-RU" w:eastAsia="zh-CN"/>
                <w14:ligatures w14:val="none"/>
              </w:rPr>
              <w:t xml:space="preserve">) </w:t>
            </w:r>
            <w:r w:rsidRPr="00A725CB">
              <w:rPr>
                <w:rFonts w:ascii="Times New Roman" w:eastAsia="Times New Roman" w:hAnsi="Times New Roman" w:cs="Times New Roman"/>
                <w:kern w:val="0"/>
                <w:sz w:val="22"/>
                <w:szCs w:val="22"/>
                <w:lang w:val="en-GB" w:eastAsia="zh-CN"/>
                <w14:ligatures w14:val="none"/>
              </w:rPr>
              <w:t>и др.</w:t>
            </w:r>
          </w:p>
          <w:p w14:paraId="660E5A02" w14:textId="01BE594D" w:rsidR="003F76E6" w:rsidRPr="00A725CB" w:rsidRDefault="003F76E6" w:rsidP="003F76E6">
            <w:pPr>
              <w:suppressAutoHyphens/>
              <w:spacing w:before="120" w:after="120" w:line="240" w:lineRule="auto"/>
              <w:jc w:val="both"/>
              <w:rPr>
                <w:rFonts w:ascii="Times New Roman" w:eastAsia="Cambria" w:hAnsi="Times New Roman" w:cs="Times New Roman"/>
                <w:i/>
                <w:iCs/>
                <w:kern w:val="0"/>
                <w:sz w:val="22"/>
                <w:lang w:val="en-GB" w:eastAsia="zh-CN"/>
                <w14:ligatures w14:val="none"/>
              </w:rPr>
            </w:pPr>
            <w:r w:rsidRPr="00A725CB">
              <w:rPr>
                <w:rFonts w:ascii="Times New Roman" w:eastAsia="Times New Roman" w:hAnsi="Times New Roman" w:cs="Times New Roman"/>
                <w:kern w:val="0"/>
                <w:sz w:val="22"/>
                <w:szCs w:val="22"/>
                <w:lang w:val="en-GB" w:eastAsia="zh-CN"/>
                <w14:ligatures w14:val="none"/>
              </w:rPr>
              <w:t xml:space="preserve">Промоција </w:t>
            </w:r>
            <w:r w:rsidR="007330BF" w:rsidRPr="00A725CB">
              <w:rPr>
                <w:rFonts w:ascii="Times New Roman" w:eastAsia="Times New Roman" w:hAnsi="Times New Roman" w:cs="Times New Roman"/>
                <w:kern w:val="0"/>
                <w:sz w:val="22"/>
                <w:szCs w:val="22"/>
                <w:lang w:eastAsia="zh-CN"/>
                <w14:ligatures w14:val="none"/>
              </w:rPr>
              <w:t>Студијског програма</w:t>
            </w:r>
            <w:r w:rsidRPr="00A725CB">
              <w:rPr>
                <w:rFonts w:ascii="Times New Roman" w:eastAsia="Times New Roman" w:hAnsi="Times New Roman" w:cs="Times New Roman"/>
                <w:kern w:val="0"/>
                <w:sz w:val="22"/>
                <w:szCs w:val="22"/>
                <w:lang w:val="en-GB" w:eastAsia="zh-CN"/>
                <w14:ligatures w14:val="none"/>
              </w:rPr>
              <w:t xml:space="preserve"> врши се на сајмовима образовања, представљањем Факултета по средњим школама као и организовањем </w:t>
            </w:r>
            <w:r w:rsidRPr="00A725CB">
              <w:rPr>
                <w:rFonts w:ascii="Times New Roman" w:eastAsia="Cambria" w:hAnsi="Times New Roman" w:cs="Times New Roman"/>
                <w:kern w:val="0"/>
                <w:sz w:val="22"/>
                <w:szCs w:val="22"/>
                <w:lang w:val="en-GB" w:eastAsia="zh-CN"/>
                <w14:ligatures w14:val="none"/>
              </w:rPr>
              <w:t xml:space="preserve">„Дана отворених вратаˮ, а сва актуелна обавештења и дешавања могу сe пратити и преко званичних налога на друштвеним мрежама: </w:t>
            </w:r>
            <w:bookmarkStart w:id="21" w:name="OLE_LINK21"/>
            <w:bookmarkStart w:id="22" w:name="OLE_LINK22"/>
            <w:r w:rsidRPr="00A725CB">
              <w:rPr>
                <w:rFonts w:ascii="Times New Roman" w:eastAsia="Cambria" w:hAnsi="Times New Roman" w:cs="Times New Roman"/>
                <w:i/>
                <w:iCs/>
                <w:kern w:val="0"/>
                <w:sz w:val="22"/>
                <w:szCs w:val="22"/>
                <w:lang w:val="en-GB" w:eastAsia="zh-CN"/>
                <w14:ligatures w14:val="none"/>
              </w:rPr>
              <w:t xml:space="preserve">Facebook: </w:t>
            </w:r>
            <w:r w:rsidRPr="00A725CB">
              <w:rPr>
                <w:rFonts w:ascii="Times New Roman" w:eastAsia="Cambria" w:hAnsi="Times New Roman" w:cs="Times New Roman"/>
                <w:i/>
                <w:iCs/>
                <w:kern w:val="0"/>
                <w:sz w:val="22"/>
                <w:szCs w:val="22"/>
                <w:lang w:eastAsia="zh-CN"/>
                <w14:ligatures w14:val="none"/>
              </w:rPr>
              <w:t>Fakultet za specijalnu edukaciju i rehabilitaciju</w:t>
            </w:r>
            <w:r w:rsidRPr="00A725CB">
              <w:rPr>
                <w:rFonts w:ascii="Times New Roman" w:eastAsia="Cambria" w:hAnsi="Times New Roman" w:cs="Times New Roman"/>
                <w:i/>
                <w:iCs/>
                <w:kern w:val="0"/>
                <w:sz w:val="22"/>
                <w:szCs w:val="22"/>
                <w:lang w:val="en-GB" w:eastAsia="zh-CN"/>
                <w14:ligatures w14:val="none"/>
              </w:rPr>
              <w:t xml:space="preserve"> – </w:t>
            </w:r>
            <w:r w:rsidRPr="00A725CB">
              <w:rPr>
                <w:rFonts w:ascii="Times New Roman" w:eastAsia="Cambria" w:hAnsi="Times New Roman" w:cs="Times New Roman"/>
                <w:i/>
                <w:iCs/>
                <w:kern w:val="0"/>
                <w:sz w:val="22"/>
                <w:szCs w:val="22"/>
                <w:lang w:eastAsia="zh-CN"/>
                <w14:ligatures w14:val="none"/>
              </w:rPr>
              <w:t>Univerzitetu Beogradu</w:t>
            </w:r>
            <w:bookmarkEnd w:id="21"/>
            <w:bookmarkEnd w:id="22"/>
            <w:r w:rsidRPr="00A725CB">
              <w:rPr>
                <w:rFonts w:ascii="Times New Roman" w:eastAsia="Cambria" w:hAnsi="Times New Roman" w:cs="Times New Roman"/>
                <w:i/>
                <w:iCs/>
                <w:kern w:val="0"/>
                <w:sz w:val="22"/>
                <w:szCs w:val="22"/>
                <w:lang w:val="en-GB" w:eastAsia="zh-CN"/>
                <w14:ligatures w14:val="none"/>
              </w:rPr>
              <w:t>, Instagra</w:t>
            </w:r>
            <w:r w:rsidRPr="00A725CB">
              <w:rPr>
                <w:rFonts w:ascii="Times New Roman" w:eastAsia="Cambria" w:hAnsi="Times New Roman" w:cs="Times New Roman"/>
                <w:i/>
                <w:iCs/>
                <w:kern w:val="0"/>
                <w:sz w:val="22"/>
                <w:szCs w:val="22"/>
                <w:lang w:eastAsia="zh-CN"/>
                <w14:ligatures w14:val="none"/>
              </w:rPr>
              <w:t>m</w:t>
            </w:r>
            <w:r w:rsidRPr="00A725CB">
              <w:rPr>
                <w:rFonts w:ascii="Times New Roman" w:eastAsia="Cambria" w:hAnsi="Times New Roman" w:cs="Times New Roman"/>
                <w:i/>
                <w:iCs/>
                <w:kern w:val="0"/>
                <w:sz w:val="22"/>
                <w:szCs w:val="22"/>
                <w:lang w:val="en-GB" w:eastAsia="zh-CN"/>
                <w14:ligatures w14:val="none"/>
              </w:rPr>
              <w:t xml:space="preserve">: </w:t>
            </w:r>
            <w:bookmarkStart w:id="23" w:name="OLE_LINK9"/>
            <w:bookmarkStart w:id="24" w:name="OLE_LINK10"/>
            <w:r w:rsidRPr="00A725CB">
              <w:rPr>
                <w:rFonts w:ascii="Times New Roman" w:eastAsia="Cambria" w:hAnsi="Times New Roman" w:cs="Times New Roman"/>
                <w:i/>
                <w:iCs/>
                <w:kern w:val="0"/>
                <w:sz w:val="22"/>
                <w:szCs w:val="22"/>
                <w:lang w:eastAsia="zh-CN"/>
                <w14:ligatures w14:val="none"/>
              </w:rPr>
              <w:t>fasper</w:t>
            </w:r>
            <w:r w:rsidRPr="00A725CB">
              <w:rPr>
                <w:rFonts w:ascii="Times New Roman" w:eastAsia="Cambria" w:hAnsi="Times New Roman" w:cs="Times New Roman"/>
                <w:i/>
                <w:iCs/>
                <w:kern w:val="0"/>
                <w:sz w:val="22"/>
                <w:szCs w:val="22"/>
                <w:lang w:val="en-GB" w:eastAsia="zh-CN"/>
                <w14:ligatures w14:val="none"/>
              </w:rPr>
              <w:t>_</w:t>
            </w:r>
            <w:r w:rsidRPr="00A725CB">
              <w:rPr>
                <w:rFonts w:ascii="Times New Roman" w:eastAsia="Cambria" w:hAnsi="Times New Roman" w:cs="Times New Roman"/>
                <w:i/>
                <w:iCs/>
                <w:kern w:val="0"/>
                <w:sz w:val="22"/>
                <w:szCs w:val="22"/>
                <w:lang w:eastAsia="zh-CN"/>
                <w14:ligatures w14:val="none"/>
              </w:rPr>
              <w:t>official</w:t>
            </w:r>
            <w:bookmarkEnd w:id="23"/>
            <w:bookmarkEnd w:id="24"/>
            <w:r w:rsidRPr="00A725CB">
              <w:rPr>
                <w:rFonts w:ascii="Times New Roman" w:eastAsia="Cambria" w:hAnsi="Times New Roman" w:cs="Times New Roman"/>
                <w:i/>
                <w:iCs/>
                <w:kern w:val="0"/>
                <w:sz w:val="22"/>
                <w:szCs w:val="22"/>
                <w:lang w:val="en-GB" w:eastAsia="zh-CN"/>
                <w14:ligatures w14:val="none"/>
              </w:rPr>
              <w:t xml:space="preserve">, X: </w:t>
            </w:r>
            <w:bookmarkStart w:id="25" w:name="OLE_LINK11"/>
            <w:bookmarkStart w:id="26" w:name="OLE_LINK12"/>
            <w:r w:rsidRPr="00A725CB">
              <w:rPr>
                <w:rFonts w:ascii="Times New Roman" w:eastAsia="Cambria" w:hAnsi="Times New Roman" w:cs="Times New Roman"/>
                <w:i/>
                <w:iCs/>
                <w:kern w:val="0"/>
                <w:sz w:val="22"/>
                <w:szCs w:val="22"/>
                <w:lang w:eastAsia="zh-CN"/>
                <w14:ligatures w14:val="none"/>
              </w:rPr>
              <w:t>FASPER</w:t>
            </w:r>
            <w:r w:rsidRPr="00A725CB">
              <w:rPr>
                <w:rFonts w:ascii="Times New Roman" w:eastAsia="Cambria" w:hAnsi="Times New Roman" w:cs="Times New Roman"/>
                <w:i/>
                <w:iCs/>
                <w:kern w:val="0"/>
                <w:sz w:val="22"/>
                <w:szCs w:val="22"/>
                <w:lang w:val="en-GB" w:eastAsia="zh-CN"/>
                <w14:ligatures w14:val="none"/>
              </w:rPr>
              <w:t>_</w:t>
            </w:r>
            <w:r w:rsidRPr="00A725CB">
              <w:rPr>
                <w:rFonts w:ascii="Times New Roman" w:eastAsia="Cambria" w:hAnsi="Times New Roman" w:cs="Times New Roman"/>
                <w:i/>
                <w:iCs/>
                <w:kern w:val="0"/>
                <w:sz w:val="22"/>
                <w:szCs w:val="22"/>
                <w:lang w:eastAsia="zh-CN"/>
                <w14:ligatures w14:val="none"/>
              </w:rPr>
              <w:t>BG</w:t>
            </w:r>
            <w:bookmarkEnd w:id="25"/>
            <w:bookmarkEnd w:id="26"/>
            <w:r w:rsidRPr="00A725CB">
              <w:rPr>
                <w:rFonts w:ascii="Times New Roman" w:eastAsia="Cambria" w:hAnsi="Times New Roman" w:cs="Times New Roman"/>
                <w:i/>
                <w:iCs/>
                <w:kern w:val="0"/>
                <w:sz w:val="22"/>
                <w:szCs w:val="22"/>
                <w:lang w:val="en-GB" w:eastAsia="zh-CN"/>
                <w14:ligatures w14:val="none"/>
              </w:rPr>
              <w:t>.</w:t>
            </w:r>
          </w:p>
          <w:p w14:paraId="4F9FDB90" w14:textId="10A0DA7F" w:rsidR="003F76E6" w:rsidRPr="00A725CB" w:rsidRDefault="003F76E6" w:rsidP="003F76E6">
            <w:pPr>
              <w:suppressAutoHyphens/>
              <w:spacing w:before="120" w:after="12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kern w:val="0"/>
                <w:sz w:val="22"/>
                <w:szCs w:val="22"/>
                <w:lang w:val="en-GB" w:eastAsia="zh-CN"/>
                <w14:ligatures w14:val="none"/>
              </w:rPr>
              <w:t xml:space="preserve">При селекцији кандидата за упис у прву годину мастер академских студија </w:t>
            </w:r>
            <w:r w:rsidR="007330BF" w:rsidRPr="00A725CB">
              <w:rPr>
                <w:rFonts w:ascii="Times New Roman" w:eastAsia="Times New Roman" w:hAnsi="Times New Roman" w:cs="Times New Roman"/>
                <w:kern w:val="0"/>
                <w:sz w:val="22"/>
                <w:szCs w:val="22"/>
                <w:lang w:eastAsia="zh-CN"/>
                <w14:ligatures w14:val="none"/>
              </w:rPr>
              <w:t>Студијског програма</w:t>
            </w:r>
            <w:r w:rsidR="007330BF" w:rsidRPr="00A725CB">
              <w:rPr>
                <w:rFonts w:ascii="Times New Roman" w:eastAsia="Times New Roman" w:hAnsi="Times New Roman" w:cs="Times New Roman"/>
                <w:kern w:val="0"/>
                <w:sz w:val="22"/>
                <w:szCs w:val="22"/>
                <w:lang w:val="en-GB" w:eastAsia="zh-CN"/>
                <w14:ligatures w14:val="none"/>
              </w:rPr>
              <w:t xml:space="preserve"> </w:t>
            </w:r>
            <w:r w:rsidRPr="00A725CB">
              <w:rPr>
                <w:rFonts w:ascii="Times New Roman" w:eastAsia="Times New Roman" w:hAnsi="Times New Roman" w:cs="Times New Roman"/>
                <w:kern w:val="0"/>
                <w:sz w:val="22"/>
                <w:szCs w:val="22"/>
                <w:lang w:val="en-GB" w:eastAsia="zh-CN"/>
                <w14:ligatures w14:val="none"/>
              </w:rPr>
              <w:t>вреднује се просечна оцена на основним академским студијама и дужина трајања студија. Уколико кандидат полаже пријемни испит, у обзир се узимају и резултати постигнути на њему.</w:t>
            </w:r>
            <w:r w:rsidRPr="00A725CB">
              <w:rPr>
                <w:rFonts w:ascii="Times New Roman" w:eastAsia="Times New Roman" w:hAnsi="Times New Roman" w:cs="Times New Roman"/>
                <w:kern w:val="0"/>
                <w:sz w:val="22"/>
                <w:lang w:val="en-GB" w:eastAsia="zh-CN"/>
                <w14:ligatures w14:val="none"/>
              </w:rPr>
              <w:t xml:space="preserve"> Кандидати који су основне студије завршили на другим студијским програмима, модулима и смеровима Факултета, као и кандидати који су завршили студијске програме основних студија других факултета, полажу квалификациони испит из уже научне области Олигофренологија. Максималан број поена који кандидат може да освоји на тесту знања износи 100. Кандидат који на квалификационом испиту освоји мање од 51 поен губи право на рангирање, односно губи право на упис.</w:t>
            </w:r>
          </w:p>
          <w:p w14:paraId="42B6FF2D" w14:textId="4159CCFB" w:rsidR="003F76E6" w:rsidRPr="00A725CB" w:rsidRDefault="003F76E6" w:rsidP="003F76E6">
            <w:pPr>
              <w:suppressAutoHyphens/>
              <w:spacing w:before="120" w:after="12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kern w:val="0"/>
                <w:sz w:val="22"/>
                <w:szCs w:val="22"/>
                <w:lang w:val="en-GB" w:eastAsia="zh-CN"/>
                <w14:ligatures w14:val="none"/>
              </w:rPr>
              <w:t xml:space="preserve">Факултет поштује сву законску регулативу која се односи на обезбеђивање једнакости и равноправности студената по свим основама (раса, боја коже, пол, сексуална оријентација, етничко, национално или социјално порекло, језик, вероисповест, политичко или друго мишљење, статус стечен рођењем, постојање сензорног или моторног хендикепа и имовинско стање). </w:t>
            </w:r>
            <w:bookmarkStart w:id="27" w:name="OLE_LINK15"/>
            <w:bookmarkStart w:id="28" w:name="OLE_LINK16"/>
            <w:r w:rsidRPr="00A725CB">
              <w:rPr>
                <w:rFonts w:ascii="Times New Roman" w:eastAsia="Times New Roman" w:hAnsi="Times New Roman" w:cs="Times New Roman"/>
                <w:kern w:val="0"/>
                <w:sz w:val="22"/>
                <w:szCs w:val="22"/>
                <w:lang w:val="en-GB" w:eastAsia="zh-CN"/>
                <w14:ligatures w14:val="none"/>
              </w:rPr>
              <w:t xml:space="preserve">Упис студената </w:t>
            </w:r>
            <w:r w:rsidR="007330BF" w:rsidRPr="00A725CB">
              <w:rPr>
                <w:rFonts w:ascii="Times New Roman" w:eastAsia="Times New Roman" w:hAnsi="Times New Roman" w:cs="Times New Roman"/>
                <w:kern w:val="0"/>
                <w:sz w:val="22"/>
                <w:szCs w:val="22"/>
                <w:lang w:val="sr-Cyrl-RS" w:eastAsia="zh-CN"/>
                <w14:ligatures w14:val="none"/>
              </w:rPr>
              <w:t xml:space="preserve">са инвалидитетом </w:t>
            </w:r>
            <w:r w:rsidRPr="00A725CB">
              <w:rPr>
                <w:rFonts w:ascii="Times New Roman" w:eastAsia="Times New Roman" w:hAnsi="Times New Roman" w:cs="Times New Roman"/>
                <w:kern w:val="0"/>
                <w:sz w:val="22"/>
                <w:szCs w:val="22"/>
                <w:lang w:val="en-GB" w:eastAsia="zh-CN"/>
                <w14:ligatures w14:val="none"/>
              </w:rPr>
              <w:t>обухваћен је афирмативним мерама које је прописало Министарство просвете, науке и технолошког развоја Републике Србије</w:t>
            </w:r>
            <w:bookmarkEnd w:id="27"/>
            <w:bookmarkEnd w:id="28"/>
            <w:r w:rsidRPr="00A725CB">
              <w:rPr>
                <w:rFonts w:ascii="Times New Roman" w:eastAsia="Times New Roman" w:hAnsi="Times New Roman" w:cs="Times New Roman"/>
                <w:kern w:val="0"/>
                <w:sz w:val="22"/>
                <w:szCs w:val="22"/>
                <w:lang w:val="en-GB" w:eastAsia="zh-CN"/>
                <w14:ligatures w14:val="none"/>
              </w:rPr>
              <w:t xml:space="preserve">. Факултет за специјалну едукацију и рехабилитацију поштује законску регулативу уписа студената по афирмативним мерама у предвиђеној квоти на буџетском финансирању </w:t>
            </w:r>
            <w:bookmarkStart w:id="29" w:name="OLE_LINK45"/>
            <w:bookmarkStart w:id="30" w:name="OLE_LINK46"/>
            <w:r w:rsidRPr="00A725CB">
              <w:rPr>
                <w:rFonts w:ascii="Times New Roman" w:eastAsia="Times New Roman" w:hAnsi="Times New Roman" w:cs="Times New Roman"/>
                <w:kern w:val="0"/>
                <w:sz w:val="22"/>
                <w:szCs w:val="22"/>
                <w:lang w:val="en-GB" w:eastAsia="zh-CN"/>
                <w14:ligatures w14:val="none"/>
              </w:rPr>
              <w:t xml:space="preserve">за студенте са хендикепом </w:t>
            </w:r>
            <w:bookmarkEnd w:id="29"/>
            <w:bookmarkEnd w:id="30"/>
            <w:r w:rsidRPr="00A725CB">
              <w:rPr>
                <w:rFonts w:ascii="Times New Roman" w:eastAsia="Times New Roman" w:hAnsi="Times New Roman" w:cs="Times New Roman"/>
                <w:kern w:val="0"/>
                <w:sz w:val="22"/>
                <w:szCs w:val="22"/>
                <w:lang w:val="en-GB" w:eastAsia="zh-CN"/>
                <w14:ligatures w14:val="none"/>
              </w:rPr>
              <w:t>и припаднике ромске мањинске заједнице</w:t>
            </w:r>
            <w:r w:rsidRPr="00A725CB">
              <w:rPr>
                <w:rFonts w:ascii="Times New Roman" w:eastAsia="Cambria" w:hAnsi="Times New Roman" w:cs="Times New Roman"/>
                <w:kern w:val="0"/>
                <w:sz w:val="22"/>
                <w:szCs w:val="22"/>
                <w:vertAlign w:val="superscript"/>
                <w:lang w:val="en-GB" w:eastAsia="zh-CN"/>
                <w14:ligatures w14:val="none"/>
              </w:rPr>
              <w:footnoteReference w:id="13"/>
            </w:r>
            <w:r w:rsidRPr="00A725CB">
              <w:rPr>
                <w:rFonts w:ascii="Times New Roman" w:eastAsia="Times New Roman" w:hAnsi="Times New Roman" w:cs="Times New Roman"/>
                <w:kern w:val="0"/>
                <w:sz w:val="22"/>
                <w:szCs w:val="22"/>
                <w:lang w:val="en-GB" w:eastAsia="zh-CN"/>
                <w14:ligatures w14:val="none"/>
              </w:rPr>
              <w:t xml:space="preserve">, и поседује значајне ресурсе у домену асистивних технологија које студентима са оштећењем вида и оштећењем слуха обезбеђују једнаке могућности студирања. </w:t>
            </w:r>
          </w:p>
          <w:p w14:paraId="01682F5A" w14:textId="77777777" w:rsidR="003F76E6" w:rsidRPr="00A725CB" w:rsidRDefault="003F76E6" w:rsidP="003F76E6">
            <w:pPr>
              <w:spacing w:after="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Cambria" w:hAnsi="Times New Roman" w:cs="Times New Roman"/>
                <w:kern w:val="0"/>
                <w:sz w:val="22"/>
                <w:lang w:val="en-GB" w:eastAsia="zh-CN"/>
                <w14:ligatures w14:val="none"/>
              </w:rPr>
              <w:t>Обавеза праћења наставе дефинисана је силабусима предмета доступним на сајту Факултета, а сваки наставник</w:t>
            </w:r>
            <w:r w:rsidRPr="00A725CB">
              <w:rPr>
                <w:rFonts w:ascii="Times New Roman" w:eastAsia="Times New Roman" w:hAnsi="Times New Roman" w:cs="Times New Roman"/>
                <w:kern w:val="0"/>
                <w:sz w:val="22"/>
                <w:szCs w:val="22"/>
                <w:lang w:val="en-GB" w:eastAsia="zh-CN"/>
                <w14:ligatures w14:val="none"/>
              </w:rPr>
              <w:t xml:space="preserve"> на првом часу упознаје студенте са распоредом одржавања наставе и вежби и обавезом присуствовања. Текуће информације у вези са одржавањем наставе презентују се путем сајта Факултета</w:t>
            </w:r>
            <w:r w:rsidRPr="00A725CB">
              <w:rPr>
                <w:rFonts w:ascii="Times New Roman" w:eastAsia="Cambria" w:hAnsi="Times New Roman" w:cs="Times New Roman"/>
                <w:kern w:val="0"/>
                <w:sz w:val="22"/>
                <w:szCs w:val="22"/>
                <w:vertAlign w:val="superscript"/>
                <w:lang w:val="en-GB" w:eastAsia="zh-CN"/>
                <w14:ligatures w14:val="none"/>
              </w:rPr>
              <w:footnoteReference w:id="14"/>
            </w:r>
            <w:r w:rsidRPr="00A725CB">
              <w:rPr>
                <w:rFonts w:ascii="Times New Roman" w:eastAsia="Times New Roman" w:hAnsi="Times New Roman" w:cs="Times New Roman"/>
                <w:kern w:val="0"/>
                <w:sz w:val="22"/>
                <w:szCs w:val="22"/>
                <w:lang w:val="en-GB" w:eastAsia="zh-CN"/>
                <w14:ligatures w14:val="none"/>
              </w:rPr>
              <w:t>, студентског сервиса, огласних табли и друштвених мрежа.</w:t>
            </w:r>
            <w:r w:rsidRPr="00A725CB">
              <w:rPr>
                <w:rFonts w:ascii="Times New Roman" w:eastAsia="Calibri" w:hAnsi="Times New Roman" w:cs="Times New Roman"/>
                <w:kern w:val="0"/>
                <w:lang w:eastAsia="zh-CN"/>
                <w14:ligatures w14:val="none"/>
              </w:rPr>
              <w:t xml:space="preserve"> </w:t>
            </w:r>
          </w:p>
          <w:p w14:paraId="14ED468C" w14:textId="6AA1FB9D" w:rsidR="003F76E6" w:rsidRPr="00A725CB" w:rsidRDefault="003F76E6" w:rsidP="003F76E6">
            <w:pPr>
              <w:suppressAutoHyphens/>
              <w:spacing w:before="120" w:after="12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kern w:val="0"/>
                <w:sz w:val="22"/>
                <w:szCs w:val="22"/>
                <w:lang w:val="en-GB" w:eastAsia="zh-CN"/>
                <w14:ligatures w14:val="none"/>
              </w:rPr>
              <w:t xml:space="preserve">Наставници и сарадници студенте оцењују сагласно критеријумима и процедурама које су дефинисане: Правилником о полагању испита и оцењивању на испиту Факултета за специјалну </w:t>
            </w:r>
            <w:r w:rsidRPr="00A725CB">
              <w:rPr>
                <w:rFonts w:ascii="Times New Roman" w:eastAsia="Times New Roman" w:hAnsi="Times New Roman" w:cs="Times New Roman"/>
                <w:kern w:val="0"/>
                <w:sz w:val="22"/>
                <w:szCs w:val="22"/>
                <w:lang w:val="en-GB" w:eastAsia="zh-CN"/>
                <w14:ligatures w14:val="none"/>
              </w:rPr>
              <w:lastRenderedPageBreak/>
              <w:t>едукацију и рехабилитацију (Прилог 8.2), који је стално доступан на сајту Факултета. У Правилнику се наводи да је наставник дужан да:</w:t>
            </w:r>
          </w:p>
          <w:p w14:paraId="6DB81AD6" w14:textId="77777777" w:rsidR="003F76E6" w:rsidRPr="00A725CB" w:rsidRDefault="003F76E6" w:rsidP="003F76E6">
            <w:pPr>
              <w:suppressAutoHyphens/>
              <w:spacing w:before="120" w:after="12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kern w:val="0"/>
                <w:sz w:val="22"/>
                <w:szCs w:val="22"/>
                <w:lang w:val="en-GB" w:eastAsia="zh-CN"/>
                <w14:ligatures w14:val="none"/>
              </w:rPr>
              <w:t xml:space="preserve">      –</w:t>
            </w:r>
            <w:r w:rsidRPr="00A725CB">
              <w:rPr>
                <w:rFonts w:ascii="Times New Roman" w:eastAsia="Times New Roman" w:hAnsi="Times New Roman" w:cs="Times New Roman"/>
                <w:kern w:val="0"/>
                <w:sz w:val="22"/>
                <w:lang w:val="en-GB" w:eastAsia="zh-CN"/>
                <w14:ligatures w14:val="none"/>
              </w:rPr>
              <w:t xml:space="preserve">  </w:t>
            </w:r>
            <w:r w:rsidRPr="00A725CB">
              <w:rPr>
                <w:rFonts w:ascii="Times New Roman" w:eastAsia="Times New Roman" w:hAnsi="Times New Roman" w:cs="Times New Roman"/>
                <w:kern w:val="0"/>
                <w:sz w:val="22"/>
                <w:szCs w:val="22"/>
                <w:lang w:val="en-GB" w:eastAsia="zh-CN"/>
                <w14:ligatures w14:val="none"/>
              </w:rPr>
              <w:t>при оцењивању буде објективан, непристрасан;</w:t>
            </w:r>
          </w:p>
          <w:p w14:paraId="4AEA6F00" w14:textId="77777777" w:rsidR="003F76E6" w:rsidRPr="00A725CB" w:rsidRDefault="003F76E6" w:rsidP="003F76E6">
            <w:pPr>
              <w:suppressAutoHyphens/>
              <w:spacing w:before="120" w:after="12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kern w:val="0"/>
                <w:sz w:val="22"/>
                <w:szCs w:val="22"/>
                <w:lang w:val="en-GB" w:eastAsia="zh-CN"/>
                <w14:ligatures w14:val="none"/>
              </w:rPr>
              <w:t xml:space="preserve">      – не манифестује и не примењује било какав облик расне, националне, верске, политичке или полне дискриминације;</w:t>
            </w:r>
          </w:p>
          <w:p w14:paraId="1EB140C6" w14:textId="25D36C6B" w:rsidR="003F76E6" w:rsidRPr="00A725CB" w:rsidRDefault="003F76E6" w:rsidP="003F76E6">
            <w:pPr>
              <w:suppressAutoHyphens/>
              <w:spacing w:before="120" w:after="12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kern w:val="0"/>
                <w:sz w:val="22"/>
                <w:szCs w:val="22"/>
                <w:lang w:val="en-GB" w:eastAsia="zh-CN"/>
                <w14:ligatures w14:val="none"/>
              </w:rPr>
              <w:t xml:space="preserve">     </w:t>
            </w:r>
            <w:r w:rsidR="00A23438" w:rsidRPr="00A725CB">
              <w:rPr>
                <w:rFonts w:ascii="Times New Roman" w:eastAsia="Times New Roman" w:hAnsi="Times New Roman" w:cs="Times New Roman"/>
                <w:kern w:val="0"/>
                <w:sz w:val="22"/>
                <w:szCs w:val="22"/>
                <w:lang w:val="sr-Cyrl-RS" w:eastAsia="zh-CN"/>
                <w14:ligatures w14:val="none"/>
              </w:rPr>
              <w:t xml:space="preserve"> </w:t>
            </w:r>
            <w:r w:rsidRPr="00A725CB">
              <w:rPr>
                <w:rFonts w:ascii="Times New Roman" w:eastAsia="Times New Roman" w:hAnsi="Times New Roman" w:cs="Times New Roman"/>
                <w:kern w:val="0"/>
                <w:sz w:val="22"/>
                <w:szCs w:val="22"/>
                <w:lang w:val="en-GB" w:eastAsia="zh-CN"/>
                <w14:ligatures w14:val="none"/>
              </w:rPr>
              <w:t>– примењује поступке који омогућавају већи степен објективности и непристрасности као што су: анонимни начини провере знања, тестови знања, неузимање у обзир претходне оцене или оцене из других предмета и друго;</w:t>
            </w:r>
          </w:p>
          <w:p w14:paraId="110EA361" w14:textId="168A3BDE" w:rsidR="003F76E6" w:rsidRPr="00A725CB" w:rsidRDefault="003F76E6" w:rsidP="003F76E6">
            <w:pPr>
              <w:suppressAutoHyphens/>
              <w:spacing w:before="120" w:after="12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kern w:val="0"/>
                <w:sz w:val="22"/>
                <w:lang w:val="en-GB" w:eastAsia="zh-CN"/>
                <w14:ligatures w14:val="none"/>
              </w:rPr>
              <w:t xml:space="preserve">    </w:t>
            </w:r>
            <w:r w:rsidR="00A23438" w:rsidRPr="00A725CB">
              <w:rPr>
                <w:rFonts w:ascii="Times New Roman" w:eastAsia="Times New Roman" w:hAnsi="Times New Roman" w:cs="Times New Roman"/>
                <w:kern w:val="0"/>
                <w:sz w:val="22"/>
                <w:lang w:val="sr-Cyrl-RS" w:eastAsia="zh-CN"/>
                <w14:ligatures w14:val="none"/>
              </w:rPr>
              <w:t xml:space="preserve">  </w:t>
            </w:r>
            <w:r w:rsidRPr="00A725CB">
              <w:rPr>
                <w:rFonts w:ascii="Times New Roman" w:eastAsia="Times New Roman" w:hAnsi="Times New Roman" w:cs="Times New Roman"/>
                <w:kern w:val="0"/>
                <w:sz w:val="22"/>
                <w:lang w:val="en-GB" w:eastAsia="zh-CN"/>
                <w14:ligatures w14:val="none"/>
              </w:rPr>
              <w:t xml:space="preserve">– </w:t>
            </w:r>
            <w:r w:rsidRPr="00A725CB">
              <w:rPr>
                <w:rFonts w:ascii="Times New Roman" w:eastAsia="Times New Roman" w:hAnsi="Times New Roman" w:cs="Times New Roman"/>
                <w:kern w:val="0"/>
                <w:sz w:val="22"/>
                <w:szCs w:val="22"/>
                <w:lang w:val="en-GB" w:eastAsia="zh-CN"/>
                <w14:ligatures w14:val="none"/>
              </w:rPr>
              <w:t>на захтев студента наставник је дужан да на увид резултате тестова и задатака, на основу којих је студент оцењен.</w:t>
            </w:r>
          </w:p>
          <w:p w14:paraId="799E8398" w14:textId="77777777" w:rsidR="003F76E6" w:rsidRPr="00A725CB" w:rsidRDefault="003F76E6" w:rsidP="003F76E6">
            <w:pPr>
              <w:suppressAutoHyphens/>
              <w:spacing w:before="120" w:after="12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kern w:val="0"/>
                <w:sz w:val="22"/>
                <w:szCs w:val="22"/>
                <w:lang w:val="en-GB" w:eastAsia="zh-CN"/>
                <w14:ligatures w14:val="none"/>
              </w:rPr>
              <w:t>Истим правилником, предвиђено је да се савлађивање градива од стране студената прати током целе школске године, чиме се подстиче активност студената у току наставног процеса.</w:t>
            </w:r>
            <w:r w:rsidRPr="00A725CB">
              <w:rPr>
                <w:rFonts w:ascii="Times New Roman" w:eastAsia="Times New Roman" w:hAnsi="Times New Roman" w:cs="Times New Roman"/>
                <w:kern w:val="0"/>
                <w:sz w:val="22"/>
                <w:lang w:val="en-GB" w:eastAsia="zh-CN"/>
                <w14:ligatures w14:val="none"/>
              </w:rPr>
              <w:t xml:space="preserve"> </w:t>
            </w:r>
            <w:r w:rsidRPr="00A725CB">
              <w:rPr>
                <w:rFonts w:ascii="Times New Roman" w:eastAsia="Times New Roman" w:hAnsi="Times New Roman" w:cs="Times New Roman"/>
                <w:kern w:val="0"/>
                <w:sz w:val="22"/>
                <w:szCs w:val="22"/>
                <w:lang w:val="en-GB" w:eastAsia="zh-CN"/>
                <w14:ligatures w14:val="none"/>
              </w:rPr>
              <w:t>Осим тога, предиспитне обавезе и критеријуми оцењивања су јасно и прецизно наведени у силабусу предмета, а сваки наставник је дужан да се тога придржава.</w:t>
            </w:r>
          </w:p>
          <w:p w14:paraId="512B69BC" w14:textId="77777777" w:rsidR="003F76E6" w:rsidRPr="00A725CB" w:rsidRDefault="003F76E6" w:rsidP="003F76E6">
            <w:pPr>
              <w:suppressAutoHyphens/>
              <w:spacing w:before="120" w:after="12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kern w:val="0"/>
                <w:sz w:val="22"/>
                <w:szCs w:val="22"/>
                <w:lang w:val="en-GB" w:eastAsia="zh-CN"/>
                <w14:ligatures w14:val="none"/>
              </w:rPr>
              <w:t xml:space="preserve">Успешност студента се непрекидно прати и вреднује током извођења наставе, што подразумева бодовање ангажовања студената на теоријској настави и вежбама, полагање колоквијума, израду и одбрану семинарских радова и друго. </w:t>
            </w:r>
            <w:r w:rsidRPr="00A725CB">
              <w:rPr>
                <w:rFonts w:ascii="Times New Roman" w:eastAsia="Calibri" w:hAnsi="Times New Roman" w:cs="TimesNewRomanPSMT"/>
                <w:kern w:val="0"/>
                <w:sz w:val="22"/>
                <w:szCs w:val="22"/>
                <w:lang w:eastAsia="zh-CN"/>
                <w14:ligatures w14:val="none"/>
              </w:rPr>
              <w:t>У</w:t>
            </w:r>
            <w:r w:rsidRPr="00A725CB">
              <w:rPr>
                <w:rFonts w:ascii="Times New Roman" w:eastAsia="Times New Roman" w:hAnsi="Times New Roman" w:cs="Times New Roman"/>
                <w:kern w:val="0"/>
                <w:sz w:val="22"/>
                <w:szCs w:val="22"/>
                <w:lang w:val="en-GB" w:eastAsia="zh-CN"/>
                <w14:ligatures w14:val="none"/>
              </w:rPr>
              <w:t xml:space="preserve">део оцене коју студент добија током наставе за остварене предиспитне обавезе на већини предмета износи максимално 50% завршне оцене. Осталих 50% представља оцену знања студената на усменом или писменом испиту, што значи да је однос </w:t>
            </w:r>
            <w:r w:rsidRPr="00A725CB">
              <w:rPr>
                <w:rFonts w:ascii="Times New Roman" w:eastAsia="Times New Roman" w:hAnsi="Times New Roman" w:cs="Times New Roman"/>
                <w:bCs/>
                <w:kern w:val="0"/>
                <w:sz w:val="22"/>
                <w:szCs w:val="22"/>
                <w:lang w:val="en-GB" w:eastAsia="zh-CN"/>
                <w14:ligatures w14:val="none"/>
              </w:rPr>
              <w:t xml:space="preserve">оцене рада студента током наставе и на завршном испиту подједнак. </w:t>
            </w:r>
            <w:r w:rsidRPr="00A725CB">
              <w:rPr>
                <w:rFonts w:ascii="Times New Roman" w:eastAsia="Times New Roman" w:hAnsi="Times New Roman" w:cs="Times New Roman"/>
                <w:kern w:val="0"/>
                <w:sz w:val="22"/>
                <w:szCs w:val="22"/>
                <w:lang w:val="en-GB" w:eastAsia="zh-CN"/>
                <w14:ligatures w14:val="none"/>
              </w:rPr>
              <w:t xml:space="preserve">Приликом полагања испита наставник узима у обзир испуњеност предиспитних обавеза, познавање и разумевање градива, способност размишљања, способност одвајања битног од споредног и критичан однос према испитном градиву. Методе оцењивања прилагођене су карактеристикама сваког појединачног предмета и подразумевају и оцену способности студената да примене стечена знања у пракси. Оцењивање и валоризације постигнутог успеха усклађени су са циљевима, садржајима и обимом акредитованог студијског програма. </w:t>
            </w:r>
          </w:p>
          <w:p w14:paraId="09843388" w14:textId="2293D279" w:rsidR="003F76E6" w:rsidRPr="00A725CB" w:rsidRDefault="003F76E6" w:rsidP="003F76E6">
            <w:pPr>
              <w:suppressAutoHyphens/>
              <w:spacing w:before="120" w:after="12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kern w:val="0"/>
                <w:sz w:val="22"/>
                <w:szCs w:val="22"/>
                <w:lang w:val="en-GB" w:eastAsia="zh-CN"/>
                <w14:ligatures w14:val="none"/>
              </w:rPr>
              <w:t>Факултетски информациони систем (ФИС) омогућава да Факултет систематски прати и анализира податке о: броју пријављених кандидата, броју студената који су полагали испит и пролазности студената на испиту. Посебно се анализира структура остварених резултата (оцене студената). На основу тих података Комисија за обезбеђивање и унапређење квалитета наставе сачињава годишњи извештај о успешности студената, за сваког наставника и за сваки предмет.</w:t>
            </w:r>
            <w:r w:rsidR="0008564D" w:rsidRPr="00A725CB">
              <w:rPr>
                <w:rFonts w:ascii="Times New Roman" w:eastAsia="Times New Roman" w:hAnsi="Times New Roman" w:cs="Times New Roman"/>
                <w:kern w:val="0"/>
                <w:sz w:val="22"/>
                <w:szCs w:val="22"/>
                <w:lang w:val="sr-Cyrl-RS" w:eastAsia="zh-CN"/>
                <w14:ligatures w14:val="none"/>
              </w:rPr>
              <w:t xml:space="preserve"> У</w:t>
            </w:r>
            <w:r w:rsidRPr="00A725CB">
              <w:rPr>
                <w:rFonts w:ascii="Times New Roman" w:eastAsia="Times New Roman" w:hAnsi="Times New Roman" w:cs="Times New Roman"/>
                <w:kern w:val="0"/>
                <w:sz w:val="22"/>
                <w:szCs w:val="22"/>
                <w:lang w:val="en-GB" w:eastAsia="zh-CN"/>
                <w14:ligatures w14:val="none"/>
              </w:rPr>
              <w:t xml:space="preserve"> случају евидентних одступања у пролазности и дистрибуцији оцена на испиту (неравномеран распоред оцена), предузимају се одговарајуће мере (Прилог 8.3)</w:t>
            </w:r>
            <w:r w:rsidRPr="00A725CB">
              <w:rPr>
                <w:rFonts w:ascii="Times New Roman" w:eastAsia="Times New Roman" w:hAnsi="Times New Roman" w:cs="Times New Roman"/>
                <w:kern w:val="0"/>
                <w:sz w:val="22"/>
                <w:szCs w:val="22"/>
                <w:lang w:val="ru-RU" w:eastAsia="zh-CN"/>
                <w14:ligatures w14:val="none"/>
              </w:rPr>
              <w:t>.</w:t>
            </w:r>
          </w:p>
          <w:p w14:paraId="2FB9A0E7" w14:textId="7065219B" w:rsidR="003F76E6" w:rsidRPr="00A725CB" w:rsidRDefault="003F76E6" w:rsidP="003F76E6">
            <w:pPr>
              <w:suppressAutoHyphens/>
              <w:spacing w:before="120" w:after="120" w:line="240" w:lineRule="auto"/>
              <w:jc w:val="both"/>
              <w:rPr>
                <w:rFonts w:ascii="Times New Roman" w:eastAsia="Times New Roman" w:hAnsi="Times New Roman" w:cs="Times New Roman"/>
                <w:kern w:val="0"/>
                <w:sz w:val="22"/>
                <w:szCs w:val="22"/>
                <w:lang w:val="en-GB" w:eastAsia="zh-CN"/>
                <w14:ligatures w14:val="none"/>
              </w:rPr>
            </w:pPr>
            <w:r w:rsidRPr="00A725CB">
              <w:rPr>
                <w:rFonts w:ascii="Times New Roman" w:eastAsia="Times New Roman" w:hAnsi="Times New Roman" w:cs="Times New Roman"/>
                <w:kern w:val="0"/>
                <w:sz w:val="22"/>
                <w:szCs w:val="22"/>
                <w:lang w:val="en-GB" w:eastAsia="zh-CN"/>
                <w14:ligatures w14:val="none"/>
              </w:rPr>
              <w:t>Статутом Факултета (</w:t>
            </w:r>
            <w:r w:rsidR="0008564D" w:rsidRPr="00A725CB">
              <w:rPr>
                <w:rFonts w:ascii="Times New Roman" w:eastAsia="Times New Roman" w:hAnsi="Times New Roman" w:cs="Times New Roman"/>
                <w:kern w:val="0"/>
                <w:sz w:val="22"/>
                <w:szCs w:val="22"/>
                <w:lang w:val="en-GB" w:eastAsia="zh-CN"/>
                <w14:ligatures w14:val="none"/>
              </w:rPr>
              <w:t>члан 59-62</w:t>
            </w:r>
            <w:r w:rsidR="0008564D" w:rsidRPr="00A725CB">
              <w:rPr>
                <w:rFonts w:ascii="Times New Roman" w:eastAsia="Times New Roman" w:hAnsi="Times New Roman" w:cs="Times New Roman"/>
                <w:kern w:val="0"/>
                <w:sz w:val="22"/>
                <w:szCs w:val="22"/>
                <w:lang w:val="sr-Cyrl-RS" w:eastAsia="zh-CN"/>
                <w14:ligatures w14:val="none"/>
              </w:rPr>
              <w:t xml:space="preserve">, </w:t>
            </w:r>
            <w:r w:rsidRPr="00A725CB">
              <w:rPr>
                <w:rFonts w:ascii="Times New Roman" w:eastAsia="Times New Roman" w:hAnsi="Times New Roman" w:cs="Times New Roman"/>
                <w:kern w:val="0"/>
                <w:sz w:val="22"/>
                <w:szCs w:val="22"/>
                <w:lang w:val="en-GB" w:eastAsia="zh-CN"/>
                <w14:ligatures w14:val="none"/>
              </w:rPr>
              <w:t xml:space="preserve">бр. 30/72, </w:t>
            </w:r>
            <w:r w:rsidR="0008564D" w:rsidRPr="00A725CB">
              <w:rPr>
                <w:rFonts w:ascii="Times New Roman" w:eastAsia="Times New Roman" w:hAnsi="Times New Roman" w:cs="Times New Roman"/>
                <w:kern w:val="0"/>
                <w:sz w:val="22"/>
                <w:szCs w:val="22"/>
                <w:lang w:val="en-GB" w:eastAsia="zh-CN"/>
                <w14:ligatures w14:val="none"/>
              </w:rPr>
              <w:t>2024</w:t>
            </w:r>
            <w:r w:rsidR="0008564D" w:rsidRPr="00A725CB">
              <w:rPr>
                <w:rFonts w:ascii="Times New Roman" w:eastAsia="Times New Roman" w:hAnsi="Times New Roman" w:cs="Times New Roman"/>
                <w:kern w:val="0"/>
                <w:sz w:val="22"/>
                <w:szCs w:val="22"/>
                <w:lang w:val="sr-Cyrl-RS" w:eastAsia="zh-CN"/>
                <w14:ligatures w14:val="none"/>
              </w:rPr>
              <w:t>. године</w:t>
            </w:r>
            <w:r w:rsidRPr="00A725CB">
              <w:rPr>
                <w:rFonts w:ascii="Times New Roman" w:eastAsia="Times New Roman" w:hAnsi="Times New Roman" w:cs="Times New Roman"/>
                <w:kern w:val="0"/>
                <w:sz w:val="22"/>
                <w:szCs w:val="22"/>
                <w:lang w:val="en-GB" w:eastAsia="zh-CN"/>
                <w14:ligatures w14:val="none"/>
              </w:rPr>
              <w:t>) регулисано је студентско организовање у виду Студентског парламента и студентских организација, а за њихов рад Факултет планира и издваја материјална средства. У складу са законом и Статутом Факултета представници студената изабрани од стране Студентског парламента (члан 60. Статута Факултета), укључени су у рад Наставно-научног већа и Савета Факултета. Своја права и интересе студенти остварују кроз рад Комисије за праћење и унапређење квалитета наставе и Комисије за обезбеђење и унапређење квалитета рада Факултета, где узимају учешће у одлучивању о питањима која се односе на осигурање и унапређење квалитета наставног процеса, евалуацију педагошког рада наставника, реформу студијских програма, анализу ефикасности студирања и утврђивања броја ЕСПБ.</w:t>
            </w:r>
            <w:bookmarkEnd w:id="10"/>
            <w:bookmarkEnd w:id="11"/>
            <w:r w:rsidR="0008564D" w:rsidRPr="00A725CB">
              <w:rPr>
                <w:rFonts w:ascii="Times New Roman" w:eastAsia="Times New Roman" w:hAnsi="Times New Roman" w:cs="Times New Roman"/>
                <w:bCs/>
                <w:kern w:val="0"/>
                <w:sz w:val="22"/>
                <w:szCs w:val="22"/>
                <w:lang w:val="en-GB"/>
                <w14:ligatures w14:val="none"/>
              </w:rPr>
              <w:t xml:space="preserve"> </w:t>
            </w:r>
            <w:r w:rsidR="0008564D" w:rsidRPr="00A725CB">
              <w:rPr>
                <w:rFonts w:ascii="Times New Roman" w:eastAsia="Times New Roman" w:hAnsi="Times New Roman" w:cs="Times New Roman"/>
                <w:bCs/>
                <w:kern w:val="0"/>
                <w:sz w:val="22"/>
                <w:szCs w:val="22"/>
                <w:lang w:val="en-GB" w:eastAsia="zh-CN"/>
                <w14:ligatures w14:val="none"/>
              </w:rPr>
              <w:t>Обезбеђена је инфраструктура за студенте (студентска служба, библиотека и читаоница, сале за консултације и интернет центар)</w:t>
            </w:r>
            <w:r w:rsidR="0008564D" w:rsidRPr="00A725CB">
              <w:rPr>
                <w:rFonts w:ascii="Times New Roman" w:eastAsia="Times New Roman" w:hAnsi="Times New Roman" w:cs="Times New Roman"/>
                <w:bCs/>
                <w:kern w:val="0"/>
                <w:sz w:val="22"/>
                <w:szCs w:val="22"/>
                <w:lang w:val="sr-Cyrl-RS" w:eastAsia="zh-CN"/>
                <w14:ligatures w14:val="none"/>
              </w:rPr>
              <w:t>.</w:t>
            </w:r>
          </w:p>
        </w:tc>
      </w:tr>
    </w:tbl>
    <w:p w14:paraId="45405925" w14:textId="77777777" w:rsidR="003F76E6" w:rsidRPr="00A725CB" w:rsidRDefault="003F76E6" w:rsidP="003F76E6">
      <w:pPr>
        <w:spacing w:after="0"/>
      </w:pPr>
    </w:p>
    <w:tbl>
      <w:tblPr>
        <w:tblW w:w="5008" w:type="pct"/>
        <w:tblInd w:w="-15" w:type="dxa"/>
        <w:tblLayout w:type="fixed"/>
        <w:tblLook w:val="0000" w:firstRow="0" w:lastRow="0" w:firstColumn="0" w:lastColumn="0" w:noHBand="0" w:noVBand="0"/>
      </w:tblPr>
      <w:tblGrid>
        <w:gridCol w:w="15"/>
        <w:gridCol w:w="1520"/>
        <w:gridCol w:w="7796"/>
        <w:gridCol w:w="14"/>
      </w:tblGrid>
      <w:tr w:rsidR="00A725CB" w:rsidRPr="00A725CB" w14:paraId="44CE1651" w14:textId="77777777" w:rsidTr="00BB05C0">
        <w:trPr>
          <w:gridAfter w:val="1"/>
          <w:wAfter w:w="15" w:type="dxa"/>
          <w:trHeight w:val="712"/>
        </w:trPr>
        <w:tc>
          <w:tcPr>
            <w:tcW w:w="9855" w:type="dxa"/>
            <w:gridSpan w:val="3"/>
            <w:tcBorders>
              <w:top w:val="single" w:sz="12" w:space="0" w:color="000000"/>
              <w:left w:val="single" w:sz="12" w:space="0" w:color="000000"/>
              <w:bottom w:val="single" w:sz="12" w:space="0" w:color="000000"/>
              <w:right w:val="single" w:sz="12" w:space="0" w:color="000000"/>
            </w:tcBorders>
            <w:shd w:val="clear" w:color="auto" w:fill="D9D9D9"/>
          </w:tcPr>
          <w:p w14:paraId="7F1431F9" w14:textId="77777777" w:rsidR="003F76E6" w:rsidRPr="00A725CB" w:rsidRDefault="003F76E6" w:rsidP="003F76E6">
            <w:pPr>
              <w:suppressAutoHyphens/>
              <w:spacing w:before="120" w:after="120" w:line="240" w:lineRule="auto"/>
              <w:jc w:val="both"/>
              <w:rPr>
                <w:rFonts w:ascii="Times New Roman" w:eastAsia="Times New Roman" w:hAnsi="Times New Roman" w:cs="Times New Roman"/>
                <w:b/>
                <w:bCs/>
                <w:kern w:val="0"/>
                <w:sz w:val="22"/>
                <w:szCs w:val="22"/>
                <w:lang w:val="en-GB" w:eastAsia="zh-CN"/>
                <w14:ligatures w14:val="none"/>
              </w:rPr>
            </w:pPr>
            <w:r w:rsidRPr="00A725CB">
              <w:rPr>
                <w:rFonts w:ascii="Times New Roman" w:eastAsia="Times New Roman" w:hAnsi="Times New Roman" w:cs="Times New Roman"/>
                <w:b/>
                <w:bCs/>
                <w:kern w:val="0"/>
                <w:sz w:val="22"/>
                <w:szCs w:val="22"/>
                <w:lang w:val="en-GB" w:eastAsia="zh-CN"/>
                <w14:ligatures w14:val="none"/>
              </w:rPr>
              <w:lastRenderedPageBreak/>
              <w:t>8.2. SWОТ анализа</w:t>
            </w:r>
          </w:p>
        </w:tc>
      </w:tr>
      <w:tr w:rsidR="00A725CB" w:rsidRPr="00A725CB" w14:paraId="67A820E1" w14:textId="77777777" w:rsidTr="00BB0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5" w:type="dxa"/>
          <w:trHeight w:val="993"/>
        </w:trPr>
        <w:tc>
          <w:tcPr>
            <w:tcW w:w="1596" w:type="dxa"/>
            <w:tcBorders>
              <w:top w:val="single" w:sz="12" w:space="0" w:color="000000"/>
              <w:left w:val="single" w:sz="12" w:space="0" w:color="000000"/>
            </w:tcBorders>
            <w:shd w:val="clear" w:color="auto" w:fill="auto"/>
          </w:tcPr>
          <w:p w14:paraId="313AFAD1" w14:textId="77777777" w:rsidR="003F76E6" w:rsidRPr="00A725CB" w:rsidRDefault="003F76E6" w:rsidP="003F76E6">
            <w:pPr>
              <w:suppressAutoHyphens/>
              <w:spacing w:before="120" w:after="120" w:line="240" w:lineRule="auto"/>
              <w:ind w:left="-15"/>
              <w:jc w:val="both"/>
              <w:rPr>
                <w:rFonts w:ascii="Times New Roman" w:eastAsia="Times New Roman" w:hAnsi="Times New Roman" w:cs="Times New Roman"/>
                <w:bCs/>
                <w:kern w:val="0"/>
                <w:sz w:val="22"/>
                <w:lang w:val="sr-Cyrl-RS" w:eastAsia="zh-CN"/>
                <w14:ligatures w14:val="none"/>
              </w:rPr>
            </w:pPr>
            <w:r w:rsidRPr="00A725CB">
              <w:rPr>
                <w:rFonts w:ascii="Times New Roman" w:eastAsia="Times New Roman" w:hAnsi="Times New Roman" w:cs="Times New Roman"/>
                <w:bCs/>
                <w:kern w:val="0"/>
                <w:sz w:val="22"/>
                <w:lang w:val="sr-Cyrl-RS" w:eastAsia="zh-CN"/>
                <w14:ligatures w14:val="none"/>
              </w:rPr>
              <w:t>Предности:</w:t>
            </w:r>
          </w:p>
        </w:tc>
        <w:tc>
          <w:tcPr>
            <w:tcW w:w="8259" w:type="dxa"/>
            <w:gridSpan w:val="2"/>
            <w:tcBorders>
              <w:top w:val="single" w:sz="12" w:space="0" w:color="000000"/>
              <w:right w:val="single" w:sz="12" w:space="0" w:color="000000"/>
            </w:tcBorders>
            <w:shd w:val="clear" w:color="auto" w:fill="auto"/>
          </w:tcPr>
          <w:p w14:paraId="3EB4F227" w14:textId="77777777" w:rsidR="003F76E6" w:rsidRPr="00A725CB" w:rsidRDefault="003F76E6">
            <w:pPr>
              <w:pStyle w:val="ListParagraph"/>
              <w:numPr>
                <w:ilvl w:val="0"/>
                <w:numId w:val="31"/>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Процедура пријема студената јасно је дефинисана и доступна јавности (+++);</w:t>
            </w:r>
          </w:p>
          <w:p w14:paraId="3EBA8DEC" w14:textId="77777777" w:rsidR="003F76E6" w:rsidRPr="00A725CB" w:rsidRDefault="003F76E6">
            <w:pPr>
              <w:pStyle w:val="ListParagraph"/>
              <w:numPr>
                <w:ilvl w:val="0"/>
                <w:numId w:val="31"/>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 xml:space="preserve">Студентима су доступне све релевантне информације о условима уписа и студирања (+++); </w:t>
            </w:r>
          </w:p>
          <w:p w14:paraId="15E362B7" w14:textId="77777777" w:rsidR="003F76E6" w:rsidRPr="00A725CB" w:rsidRDefault="003F76E6">
            <w:pPr>
              <w:pStyle w:val="ListParagraph"/>
              <w:numPr>
                <w:ilvl w:val="0"/>
                <w:numId w:val="31"/>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 xml:space="preserve">Пријем студената се спроводи на прописан начин без дискриминације по било којој основи (+++); </w:t>
            </w:r>
          </w:p>
          <w:p w14:paraId="4F4EC100" w14:textId="77777777" w:rsidR="003F76E6" w:rsidRPr="00A725CB" w:rsidRDefault="003F76E6">
            <w:pPr>
              <w:pStyle w:val="ListParagraph"/>
              <w:numPr>
                <w:ilvl w:val="0"/>
                <w:numId w:val="31"/>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 xml:space="preserve">Студенти су укључени у рад </w:t>
            </w:r>
            <w:bookmarkStart w:id="31" w:name="OLE_LINK31"/>
            <w:bookmarkStart w:id="32" w:name="OLE_LINK32"/>
            <w:r w:rsidRPr="00A725CB">
              <w:rPr>
                <w:rFonts w:ascii="Times New Roman" w:eastAsia="Times New Roman" w:hAnsi="Times New Roman" w:cs="Times New Roman"/>
                <w:bCs/>
                <w:kern w:val="0"/>
                <w:sz w:val="22"/>
                <w:szCs w:val="22"/>
                <w:lang w:val="en-GB" w:eastAsia="zh-CN"/>
                <w14:ligatures w14:val="none"/>
              </w:rPr>
              <w:t>Центра за развој каријере</w:t>
            </w:r>
            <w:bookmarkEnd w:id="31"/>
            <w:bookmarkEnd w:id="32"/>
            <w:r w:rsidRPr="00A725CB">
              <w:rPr>
                <w:rFonts w:ascii="Times New Roman" w:eastAsia="Times New Roman" w:hAnsi="Times New Roman" w:cs="Times New Roman"/>
                <w:bCs/>
                <w:kern w:val="0"/>
                <w:sz w:val="22"/>
                <w:szCs w:val="22"/>
                <w:lang w:val="en-GB" w:eastAsia="zh-CN"/>
                <w14:ligatures w14:val="none"/>
              </w:rPr>
              <w:t>, чиме су у могућности да планирају развој своје карије већ током студија, остварујући по потреби мобилност према другим високошколским институцијама у земљи и иностранству (++);</w:t>
            </w:r>
          </w:p>
          <w:p w14:paraId="1B4EF186" w14:textId="77777777" w:rsidR="003F76E6" w:rsidRPr="00A725CB" w:rsidRDefault="003F76E6">
            <w:pPr>
              <w:pStyle w:val="ListParagraph"/>
              <w:numPr>
                <w:ilvl w:val="0"/>
                <w:numId w:val="31"/>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Правилник о полагању испита и оцењивању на испиту, наставнике и студенте упознаје, на јасан и недвосмислен начин, са пропозицијама оцењивања (+++);</w:t>
            </w:r>
          </w:p>
          <w:p w14:paraId="3E9450F6" w14:textId="77777777" w:rsidR="003F76E6" w:rsidRPr="00A725CB" w:rsidRDefault="003F76E6">
            <w:pPr>
              <w:pStyle w:val="ListParagraph"/>
              <w:numPr>
                <w:ilvl w:val="0"/>
                <w:numId w:val="31"/>
              </w:numPr>
              <w:suppressAutoHyphens/>
              <w:spacing w:after="200" w:line="240" w:lineRule="auto"/>
              <w:jc w:val="both"/>
              <w:rPr>
                <w:rFonts w:ascii="Times New Roman" w:eastAsia="Times New Roman" w:hAnsi="Times New Roman" w:cs="Times New Roman"/>
                <w:bCs/>
                <w:kern w:val="0"/>
                <w:sz w:val="22"/>
                <w:szCs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 xml:space="preserve">Дефинисани су механизми за процену и контролу процедура оцењивања </w:t>
            </w:r>
            <w:bookmarkStart w:id="33" w:name="OLE_LINK49"/>
            <w:bookmarkStart w:id="34" w:name="OLE_LINK50"/>
            <w:r w:rsidRPr="00A725CB">
              <w:rPr>
                <w:rFonts w:ascii="Times New Roman" w:eastAsia="Times New Roman" w:hAnsi="Times New Roman" w:cs="Times New Roman"/>
                <w:bCs/>
                <w:kern w:val="0"/>
                <w:sz w:val="22"/>
                <w:szCs w:val="22"/>
                <w:lang w:val="en-GB" w:eastAsia="zh-CN"/>
                <w14:ligatures w14:val="none"/>
              </w:rPr>
              <w:t>(+++)</w:t>
            </w:r>
            <w:bookmarkEnd w:id="33"/>
            <w:bookmarkEnd w:id="34"/>
            <w:r w:rsidRPr="00A725CB">
              <w:rPr>
                <w:rFonts w:ascii="Times New Roman" w:eastAsia="Times New Roman" w:hAnsi="Times New Roman" w:cs="Times New Roman"/>
                <w:bCs/>
                <w:kern w:val="0"/>
                <w:sz w:val="22"/>
                <w:szCs w:val="22"/>
                <w:lang w:val="en-GB" w:eastAsia="zh-CN"/>
                <w14:ligatures w14:val="none"/>
              </w:rPr>
              <w:t>;</w:t>
            </w:r>
          </w:p>
          <w:p w14:paraId="5AF2B872" w14:textId="77777777" w:rsidR="003F76E6" w:rsidRPr="00A725CB" w:rsidRDefault="003F76E6">
            <w:pPr>
              <w:pStyle w:val="ListParagraph"/>
              <w:numPr>
                <w:ilvl w:val="0"/>
                <w:numId w:val="31"/>
              </w:numPr>
              <w:suppressAutoHyphens/>
              <w:spacing w:after="200" w:line="240" w:lineRule="auto"/>
              <w:jc w:val="both"/>
              <w:rPr>
                <w:rFonts w:ascii="Times New Roman" w:eastAsia="Cambria" w:hAnsi="Times New Roman" w:cs="Times New Roman"/>
                <w:kern w:val="0"/>
                <w:sz w:val="22"/>
                <w:lang w:val="en-GB" w:eastAsia="zh-CN"/>
                <w14:ligatures w14:val="none"/>
              </w:rPr>
            </w:pPr>
            <w:bookmarkStart w:id="35" w:name="OLE_LINK39"/>
            <w:bookmarkStart w:id="36" w:name="OLE_LINK40"/>
            <w:r w:rsidRPr="00A725CB">
              <w:rPr>
                <w:rFonts w:ascii="Times New Roman" w:eastAsia="Cambria" w:hAnsi="Times New Roman" w:cs="Times New Roman"/>
                <w:kern w:val="0"/>
                <w:sz w:val="22"/>
                <w:lang w:val="en-GB" w:eastAsia="zh-CN"/>
                <w14:ligatures w14:val="none"/>
              </w:rPr>
              <w:t xml:space="preserve">Обезбеђено је прилагођавање процедуре полагања испита за студенте са хендикепом </w:t>
            </w:r>
            <w:bookmarkEnd w:id="35"/>
            <w:bookmarkEnd w:id="36"/>
            <w:r w:rsidRPr="00A725CB">
              <w:rPr>
                <w:rFonts w:ascii="Times New Roman" w:eastAsia="Times New Roman" w:hAnsi="Times New Roman" w:cs="Times New Roman"/>
                <w:bCs/>
                <w:kern w:val="0"/>
                <w:sz w:val="22"/>
                <w:szCs w:val="22"/>
                <w:lang w:val="en-GB" w:eastAsia="zh-CN"/>
                <w14:ligatures w14:val="none"/>
              </w:rPr>
              <w:t>(+++);</w:t>
            </w:r>
          </w:p>
          <w:p w14:paraId="2C9AC768" w14:textId="77777777" w:rsidR="003F76E6" w:rsidRPr="00A725CB" w:rsidRDefault="003F76E6">
            <w:pPr>
              <w:pStyle w:val="ListParagraph"/>
              <w:numPr>
                <w:ilvl w:val="0"/>
                <w:numId w:val="31"/>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Дефинисана је процедура преиспитивања метода и критеријума оцењивања по предметима, програмима и нивоима студија (++);</w:t>
            </w:r>
          </w:p>
          <w:p w14:paraId="48E09A07" w14:textId="77777777" w:rsidR="003F76E6" w:rsidRPr="00A725CB" w:rsidRDefault="003F76E6">
            <w:pPr>
              <w:pStyle w:val="ListParagraph"/>
              <w:numPr>
                <w:ilvl w:val="0"/>
                <w:numId w:val="31"/>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 xml:space="preserve">Методе оцењивања су усклађене са исходима студијског програма (++); </w:t>
            </w:r>
          </w:p>
          <w:p w14:paraId="6B81CFB0" w14:textId="77777777" w:rsidR="003F76E6" w:rsidRPr="00A725CB" w:rsidRDefault="003F76E6">
            <w:pPr>
              <w:pStyle w:val="ListParagraph"/>
              <w:numPr>
                <w:ilvl w:val="0"/>
                <w:numId w:val="31"/>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Врши се периодична анализа пролазности студената по предметима, програмима и свим нивоима студија и дефинишу се мере у случају сувише ниске пролазности или уочених неправилности у оцењивању (++);</w:t>
            </w:r>
          </w:p>
          <w:p w14:paraId="6E098846" w14:textId="77777777" w:rsidR="003F76E6" w:rsidRPr="00A725CB" w:rsidRDefault="003F76E6">
            <w:pPr>
              <w:pStyle w:val="ListParagraph"/>
              <w:numPr>
                <w:ilvl w:val="0"/>
                <w:numId w:val="31"/>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Обезбеђена је студентска процена квалитета студијског програма, квалитета наставе и омогућено организовање студената и учешће у одлучивању (+++);</w:t>
            </w:r>
          </w:p>
          <w:p w14:paraId="7EBDD0A6" w14:textId="77777777" w:rsidR="003F76E6" w:rsidRPr="00A725CB" w:rsidRDefault="003F76E6">
            <w:pPr>
              <w:pStyle w:val="ListParagraph"/>
              <w:numPr>
                <w:ilvl w:val="0"/>
                <w:numId w:val="31"/>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Обезбеђена је инфраструктура за студенте (студентска служба, библиотека и читаоница, сале за консултације и интернет центар) (++);</w:t>
            </w:r>
          </w:p>
          <w:p w14:paraId="52FA6DCF" w14:textId="77777777" w:rsidR="003F76E6" w:rsidRPr="00A725CB" w:rsidRDefault="003F76E6">
            <w:pPr>
              <w:pStyle w:val="ListParagraph"/>
              <w:numPr>
                <w:ilvl w:val="0"/>
                <w:numId w:val="31"/>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Ниски трошкови студирања на Факултету у поређењу са факултетима из исте групације (+++);</w:t>
            </w:r>
          </w:p>
          <w:p w14:paraId="5AA0D8C0" w14:textId="37C0D151" w:rsidR="003F76E6" w:rsidRPr="00A725CB" w:rsidRDefault="003F76E6">
            <w:pPr>
              <w:pStyle w:val="ListParagraph"/>
              <w:numPr>
                <w:ilvl w:val="0"/>
                <w:numId w:val="31"/>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Студенти су, кроз вежбе, као и учествовањем у раду Центра за саветодавни рад, у прилици да практично користите различита помагала и средства из домена асистивних технологија (++).</w:t>
            </w:r>
          </w:p>
        </w:tc>
      </w:tr>
      <w:tr w:rsidR="00A725CB" w:rsidRPr="00A725CB" w14:paraId="52002CC3" w14:textId="77777777" w:rsidTr="00BB0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5" w:type="dxa"/>
          <w:trHeight w:val="993"/>
        </w:trPr>
        <w:tc>
          <w:tcPr>
            <w:tcW w:w="1596" w:type="dxa"/>
            <w:tcBorders>
              <w:left w:val="single" w:sz="12" w:space="0" w:color="000000"/>
            </w:tcBorders>
            <w:shd w:val="clear" w:color="auto" w:fill="auto"/>
          </w:tcPr>
          <w:p w14:paraId="38023D7E" w14:textId="77777777" w:rsidR="003F76E6" w:rsidRPr="00A725CB" w:rsidRDefault="003F76E6" w:rsidP="003F76E6">
            <w:pPr>
              <w:suppressAutoHyphens/>
              <w:spacing w:before="120" w:after="120" w:line="240" w:lineRule="auto"/>
              <w:ind w:left="-15"/>
              <w:jc w:val="both"/>
              <w:rPr>
                <w:rFonts w:ascii="Times New Roman" w:eastAsia="Times New Roman" w:hAnsi="Times New Roman" w:cs="Times New Roman"/>
                <w:bCs/>
                <w:kern w:val="0"/>
                <w:sz w:val="22"/>
                <w:lang w:val="sr-Cyrl-RS" w:eastAsia="zh-CN"/>
                <w14:ligatures w14:val="none"/>
              </w:rPr>
            </w:pPr>
            <w:r w:rsidRPr="00A725CB">
              <w:rPr>
                <w:rFonts w:ascii="Times New Roman" w:eastAsia="Times New Roman" w:hAnsi="Times New Roman" w:cs="Times New Roman"/>
                <w:bCs/>
                <w:kern w:val="0"/>
                <w:sz w:val="22"/>
                <w:lang w:val="sr-Cyrl-RS" w:eastAsia="zh-CN"/>
                <w14:ligatures w14:val="none"/>
              </w:rPr>
              <w:t>Слабости:</w:t>
            </w:r>
          </w:p>
        </w:tc>
        <w:tc>
          <w:tcPr>
            <w:tcW w:w="8259" w:type="dxa"/>
            <w:gridSpan w:val="2"/>
            <w:tcBorders>
              <w:right w:val="single" w:sz="12" w:space="0" w:color="000000"/>
            </w:tcBorders>
            <w:shd w:val="clear" w:color="auto" w:fill="auto"/>
          </w:tcPr>
          <w:p w14:paraId="48FDD7E0" w14:textId="77777777" w:rsidR="003F76E6" w:rsidRPr="00A725CB" w:rsidRDefault="003F76E6">
            <w:pPr>
              <w:pStyle w:val="ListParagraph"/>
              <w:numPr>
                <w:ilvl w:val="0"/>
                <w:numId w:val="32"/>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Ниска пролазност на појединим предметима (+++);</w:t>
            </w:r>
          </w:p>
          <w:p w14:paraId="4D4F82B1" w14:textId="77777777" w:rsidR="003F76E6" w:rsidRPr="00A725CB" w:rsidRDefault="003F76E6">
            <w:pPr>
              <w:pStyle w:val="ListParagraph"/>
              <w:numPr>
                <w:ilvl w:val="0"/>
                <w:numId w:val="32"/>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Релативно мали проценат успешних студената (+++);</w:t>
            </w:r>
          </w:p>
          <w:p w14:paraId="7E55A3BA" w14:textId="77777777" w:rsidR="003F76E6" w:rsidRPr="00A725CB" w:rsidRDefault="003F76E6">
            <w:pPr>
              <w:pStyle w:val="ListParagraph"/>
              <w:numPr>
                <w:ilvl w:val="0"/>
                <w:numId w:val="32"/>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Простор Факултета није приступачан за особе са тешкоћама у кретању (+++);</w:t>
            </w:r>
          </w:p>
          <w:p w14:paraId="36771832" w14:textId="77777777" w:rsidR="003F76E6" w:rsidRPr="00A725CB" w:rsidRDefault="003F76E6">
            <w:pPr>
              <w:pStyle w:val="ListParagraph"/>
              <w:numPr>
                <w:ilvl w:val="0"/>
                <w:numId w:val="32"/>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 xml:space="preserve">Критеријуми оцењивања наставника и сарадника, без обзира на постојање Правилника, недовољно су уједначени и транспарентни (++); </w:t>
            </w:r>
          </w:p>
          <w:p w14:paraId="11E8194C" w14:textId="77777777" w:rsidR="003F76E6" w:rsidRPr="00A725CB" w:rsidRDefault="003F76E6">
            <w:pPr>
              <w:pStyle w:val="ListParagraph"/>
              <w:numPr>
                <w:ilvl w:val="0"/>
                <w:numId w:val="32"/>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 xml:space="preserve">Недовољна информисаност студената по питању мобилности (++); </w:t>
            </w:r>
          </w:p>
          <w:p w14:paraId="101F3801" w14:textId="77777777" w:rsidR="003F76E6" w:rsidRPr="00A725CB" w:rsidRDefault="003F76E6">
            <w:pPr>
              <w:pStyle w:val="ListParagraph"/>
              <w:numPr>
                <w:ilvl w:val="0"/>
                <w:numId w:val="32"/>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Недовољан рад на афирмисању контакта са студентима по завршетку студија (++);</w:t>
            </w:r>
          </w:p>
          <w:p w14:paraId="18B4251B" w14:textId="77777777" w:rsidR="003F76E6" w:rsidRPr="00A725CB" w:rsidRDefault="003F76E6">
            <w:pPr>
              <w:pStyle w:val="ListParagraph"/>
              <w:numPr>
                <w:ilvl w:val="0"/>
                <w:numId w:val="32"/>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Недовољна инфраструктура за студенте (студентски клуб, простор за рекреацију) (++).</w:t>
            </w:r>
          </w:p>
        </w:tc>
      </w:tr>
      <w:tr w:rsidR="00A725CB" w:rsidRPr="00A725CB" w14:paraId="43DF867D" w14:textId="77777777" w:rsidTr="00BB0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5" w:type="dxa"/>
          <w:trHeight w:val="637"/>
        </w:trPr>
        <w:tc>
          <w:tcPr>
            <w:tcW w:w="1596" w:type="dxa"/>
            <w:tcBorders>
              <w:left w:val="single" w:sz="12" w:space="0" w:color="000000"/>
            </w:tcBorders>
            <w:shd w:val="clear" w:color="auto" w:fill="auto"/>
          </w:tcPr>
          <w:p w14:paraId="6BC21844" w14:textId="77777777" w:rsidR="003F76E6" w:rsidRPr="00A725CB" w:rsidRDefault="003F76E6" w:rsidP="003F76E6">
            <w:pPr>
              <w:suppressAutoHyphens/>
              <w:spacing w:before="120" w:after="120" w:line="240" w:lineRule="auto"/>
              <w:ind w:left="-15"/>
              <w:jc w:val="both"/>
              <w:rPr>
                <w:rFonts w:ascii="Times New Roman" w:eastAsia="Times New Roman" w:hAnsi="Times New Roman" w:cs="Times New Roman"/>
                <w:bCs/>
                <w:kern w:val="0"/>
                <w:sz w:val="22"/>
                <w:lang w:val="sr-Cyrl-RS" w:eastAsia="zh-CN"/>
                <w14:ligatures w14:val="none"/>
              </w:rPr>
            </w:pPr>
            <w:r w:rsidRPr="00A725CB">
              <w:rPr>
                <w:rFonts w:ascii="Times New Roman" w:eastAsia="Times New Roman" w:hAnsi="Times New Roman" w:cs="Times New Roman"/>
                <w:bCs/>
                <w:kern w:val="0"/>
                <w:sz w:val="22"/>
                <w:lang w:val="sr-Cyrl-RS" w:eastAsia="zh-CN"/>
                <w14:ligatures w14:val="none"/>
              </w:rPr>
              <w:lastRenderedPageBreak/>
              <w:t>Могућности:</w:t>
            </w:r>
          </w:p>
        </w:tc>
        <w:tc>
          <w:tcPr>
            <w:tcW w:w="8259" w:type="dxa"/>
            <w:gridSpan w:val="2"/>
            <w:tcBorders>
              <w:right w:val="single" w:sz="12" w:space="0" w:color="000000"/>
            </w:tcBorders>
            <w:shd w:val="clear" w:color="auto" w:fill="auto"/>
          </w:tcPr>
          <w:p w14:paraId="1029EA55" w14:textId="0110054D" w:rsidR="003F76E6" w:rsidRPr="00A725CB" w:rsidRDefault="003F76E6">
            <w:pPr>
              <w:pStyle w:val="ListParagraph"/>
              <w:numPr>
                <w:ilvl w:val="0"/>
                <w:numId w:val="33"/>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 xml:space="preserve">Промовисање </w:t>
            </w:r>
            <w:r w:rsidR="0008564D" w:rsidRPr="00A725CB">
              <w:rPr>
                <w:rFonts w:ascii="Times New Roman" w:eastAsia="Times New Roman" w:hAnsi="Times New Roman" w:cs="Times New Roman"/>
                <w:bCs/>
                <w:kern w:val="0"/>
                <w:sz w:val="22"/>
                <w:szCs w:val="22"/>
                <w:lang w:val="sr-Cyrl-RS" w:eastAsia="zh-CN"/>
                <w14:ligatures w14:val="none"/>
              </w:rPr>
              <w:t>мастер</w:t>
            </w:r>
            <w:r w:rsidR="0008564D" w:rsidRPr="00A725CB">
              <w:rPr>
                <w:rFonts w:ascii="Times New Roman" w:eastAsia="Times New Roman" w:hAnsi="Times New Roman" w:cs="Times New Roman"/>
                <w:bCs/>
                <w:kern w:val="0"/>
                <w:sz w:val="22"/>
                <w:szCs w:val="22"/>
                <w:lang w:eastAsia="zh-CN"/>
                <w14:ligatures w14:val="none"/>
              </w:rPr>
              <w:t xml:space="preserve"> академских студија</w:t>
            </w:r>
            <w:r w:rsidRPr="00A725CB">
              <w:rPr>
                <w:rFonts w:ascii="Times New Roman" w:eastAsia="Times New Roman" w:hAnsi="Times New Roman" w:cs="Times New Roman"/>
                <w:bCs/>
                <w:kern w:val="0"/>
                <w:sz w:val="22"/>
                <w:szCs w:val="22"/>
                <w:lang w:val="en-GB" w:eastAsia="zh-CN"/>
                <w14:ligatures w14:val="none"/>
              </w:rPr>
              <w:t xml:space="preserve"> </w:t>
            </w:r>
            <w:r w:rsidR="0008564D" w:rsidRPr="00A725CB">
              <w:rPr>
                <w:rFonts w:ascii="Times New Roman" w:eastAsia="Times New Roman" w:hAnsi="Times New Roman" w:cs="Times New Roman"/>
                <w:bCs/>
                <w:kern w:val="0"/>
                <w:sz w:val="22"/>
                <w:szCs w:val="22"/>
                <w:lang w:eastAsia="zh-CN"/>
                <w14:ligatures w14:val="none"/>
              </w:rPr>
              <w:t xml:space="preserve">Студијског програма </w:t>
            </w:r>
            <w:r w:rsidRPr="00A725CB">
              <w:rPr>
                <w:rFonts w:ascii="Times New Roman" w:eastAsia="Times New Roman" w:hAnsi="Times New Roman" w:cs="Times New Roman"/>
                <w:bCs/>
                <w:kern w:val="0"/>
                <w:sz w:val="22"/>
                <w:szCs w:val="22"/>
                <w:lang w:val="en-GB" w:eastAsia="zh-CN"/>
                <w14:ligatures w14:val="none"/>
              </w:rPr>
              <w:t>и привлачење студената са бољим предзнањима (+++);</w:t>
            </w:r>
          </w:p>
          <w:p w14:paraId="330F7BA6" w14:textId="77777777" w:rsidR="003F76E6" w:rsidRPr="00A725CB" w:rsidRDefault="003F76E6">
            <w:pPr>
              <w:pStyle w:val="ListParagraph"/>
              <w:numPr>
                <w:ilvl w:val="0"/>
                <w:numId w:val="33"/>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Детаљнија анализа обима и садржаја наставних програма (+++);</w:t>
            </w:r>
          </w:p>
          <w:p w14:paraId="74074EB1" w14:textId="77777777" w:rsidR="003F76E6" w:rsidRPr="00A725CB" w:rsidRDefault="003F76E6">
            <w:pPr>
              <w:pStyle w:val="ListParagraph"/>
              <w:numPr>
                <w:ilvl w:val="0"/>
                <w:numId w:val="33"/>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Формирање Алумни организације (+++);</w:t>
            </w:r>
          </w:p>
          <w:p w14:paraId="5762CFC4" w14:textId="77777777" w:rsidR="003F76E6" w:rsidRPr="00A725CB" w:rsidRDefault="003F76E6">
            <w:pPr>
              <w:pStyle w:val="ListParagraph"/>
              <w:numPr>
                <w:ilvl w:val="0"/>
                <w:numId w:val="33"/>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У циљу развоја каријера омогућена мобилност студената на домаћем и међународном плану (+++);</w:t>
            </w:r>
          </w:p>
          <w:p w14:paraId="04C96899" w14:textId="77777777" w:rsidR="003F76E6" w:rsidRPr="00A725CB" w:rsidRDefault="003F76E6">
            <w:pPr>
              <w:pStyle w:val="ListParagraph"/>
              <w:numPr>
                <w:ilvl w:val="0"/>
                <w:numId w:val="33"/>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 xml:space="preserve">Законска регулатива (Министарство, Универзитет) подстичу укључивање студената у процес одлучивања на Факултету (+++); </w:t>
            </w:r>
          </w:p>
          <w:p w14:paraId="4F4C798A" w14:textId="48F1F281" w:rsidR="003F76E6" w:rsidRPr="00A725CB" w:rsidRDefault="003F76E6">
            <w:pPr>
              <w:pStyle w:val="ListParagraph"/>
              <w:numPr>
                <w:ilvl w:val="0"/>
                <w:numId w:val="33"/>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 xml:space="preserve">Могућност учествовања у међународној размени студената (студентска пракса) (+++). </w:t>
            </w:r>
          </w:p>
        </w:tc>
      </w:tr>
      <w:tr w:rsidR="00A725CB" w:rsidRPr="00A725CB" w14:paraId="2155E58C" w14:textId="77777777" w:rsidTr="00BB05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5" w:type="dxa"/>
          <w:trHeight w:val="993"/>
        </w:trPr>
        <w:tc>
          <w:tcPr>
            <w:tcW w:w="1596" w:type="dxa"/>
            <w:tcBorders>
              <w:left w:val="single" w:sz="12" w:space="0" w:color="000000"/>
              <w:bottom w:val="single" w:sz="12" w:space="0" w:color="000000"/>
            </w:tcBorders>
            <w:shd w:val="clear" w:color="auto" w:fill="auto"/>
          </w:tcPr>
          <w:p w14:paraId="71373DB4" w14:textId="77777777" w:rsidR="003F76E6" w:rsidRPr="00A725CB" w:rsidRDefault="003F76E6" w:rsidP="003F76E6">
            <w:pPr>
              <w:suppressAutoHyphens/>
              <w:spacing w:before="120" w:after="120" w:line="240" w:lineRule="auto"/>
              <w:ind w:left="-15"/>
              <w:jc w:val="both"/>
              <w:rPr>
                <w:rFonts w:ascii="Times New Roman" w:eastAsia="Times New Roman" w:hAnsi="Times New Roman" w:cs="Times New Roman"/>
                <w:bCs/>
                <w:kern w:val="0"/>
                <w:sz w:val="22"/>
                <w:lang w:val="sr-Cyrl-RS" w:eastAsia="zh-CN"/>
                <w14:ligatures w14:val="none"/>
              </w:rPr>
            </w:pPr>
            <w:r w:rsidRPr="00A725CB">
              <w:rPr>
                <w:rFonts w:ascii="Times New Roman" w:eastAsia="Times New Roman" w:hAnsi="Times New Roman" w:cs="Times New Roman"/>
                <w:bCs/>
                <w:kern w:val="0"/>
                <w:sz w:val="22"/>
                <w:lang w:val="sr-Cyrl-RS" w:eastAsia="zh-CN"/>
                <w14:ligatures w14:val="none"/>
              </w:rPr>
              <w:t>Опасности:</w:t>
            </w:r>
          </w:p>
        </w:tc>
        <w:tc>
          <w:tcPr>
            <w:tcW w:w="8259" w:type="dxa"/>
            <w:gridSpan w:val="2"/>
            <w:tcBorders>
              <w:bottom w:val="single" w:sz="12" w:space="0" w:color="000000"/>
              <w:right w:val="single" w:sz="12" w:space="0" w:color="000000"/>
            </w:tcBorders>
            <w:shd w:val="clear" w:color="auto" w:fill="auto"/>
          </w:tcPr>
          <w:p w14:paraId="6F47097D" w14:textId="77777777" w:rsidR="003F76E6" w:rsidRPr="00A725CB" w:rsidRDefault="003F76E6">
            <w:pPr>
              <w:pStyle w:val="ListParagraph"/>
              <w:widowControl w:val="0"/>
              <w:numPr>
                <w:ilvl w:val="0"/>
                <w:numId w:val="34"/>
              </w:numPr>
              <w:shd w:val="clear" w:color="auto" w:fill="FFFFFF"/>
              <w:suppressAutoHyphens/>
              <w:spacing w:before="120" w:after="120" w:line="240" w:lineRule="auto"/>
              <w:jc w:val="both"/>
              <w:rPr>
                <w:rFonts w:ascii="Times New Roman" w:eastAsia="Times New Roman" w:hAnsi="Times New Roman" w:cs="Times New Roman"/>
                <w:kern w:val="0"/>
                <w:sz w:val="22"/>
                <w:szCs w:val="22"/>
                <w:lang w:val="x-none" w:eastAsia="zh-CN"/>
                <w14:ligatures w14:val="none"/>
              </w:rPr>
            </w:pPr>
            <w:r w:rsidRPr="00A725CB">
              <w:rPr>
                <w:rFonts w:ascii="Times New Roman" w:eastAsia="Times New Roman" w:hAnsi="Times New Roman" w:cs="Times New Roman"/>
                <w:kern w:val="0"/>
                <w:sz w:val="22"/>
                <w:szCs w:val="22"/>
                <w:lang w:val="x-none" w:eastAsia="zh-CN"/>
                <w14:ligatures w14:val="none"/>
              </w:rPr>
              <w:t>Низак ниво знања стечених у претходном школовању (+++);</w:t>
            </w:r>
          </w:p>
          <w:p w14:paraId="1343FE38" w14:textId="411434CE" w:rsidR="003F76E6" w:rsidRPr="00A725CB" w:rsidRDefault="0008564D">
            <w:pPr>
              <w:pStyle w:val="ListParagraph"/>
              <w:widowControl w:val="0"/>
              <w:numPr>
                <w:ilvl w:val="0"/>
                <w:numId w:val="34"/>
              </w:numPr>
              <w:shd w:val="clear" w:color="auto" w:fill="FFFFFF"/>
              <w:suppressAutoHyphens/>
              <w:spacing w:before="120" w:after="120" w:line="240" w:lineRule="auto"/>
              <w:jc w:val="both"/>
              <w:rPr>
                <w:rFonts w:ascii="Times New Roman" w:eastAsia="Times New Roman" w:hAnsi="Times New Roman" w:cs="Times New Roman"/>
                <w:kern w:val="0"/>
                <w:sz w:val="22"/>
                <w:szCs w:val="22"/>
                <w:lang w:val="x-none" w:eastAsia="zh-CN"/>
                <w14:ligatures w14:val="none"/>
              </w:rPr>
            </w:pPr>
            <w:r w:rsidRPr="00A725CB">
              <w:rPr>
                <w:rFonts w:ascii="Times New Roman" w:eastAsia="Times New Roman" w:hAnsi="Times New Roman" w:cs="Times New Roman"/>
                <w:kern w:val="0"/>
                <w:sz w:val="22"/>
                <w:szCs w:val="22"/>
                <w:lang w:val="sr-Cyrl-RS" w:eastAsia="zh-CN"/>
                <w14:ligatures w14:val="none"/>
              </w:rPr>
              <w:t>Тенденција смањивања</w:t>
            </w:r>
            <w:r w:rsidR="003F76E6" w:rsidRPr="00A725CB">
              <w:rPr>
                <w:rFonts w:ascii="Times New Roman" w:eastAsia="Times New Roman" w:hAnsi="Times New Roman" w:cs="Times New Roman"/>
                <w:kern w:val="0"/>
                <w:sz w:val="22"/>
                <w:szCs w:val="22"/>
                <w:lang w:val="x-none" w:eastAsia="zh-CN"/>
                <w14:ligatures w14:val="none"/>
              </w:rPr>
              <w:t xml:space="preserve"> заинтересованост</w:t>
            </w:r>
            <w:r w:rsidRPr="00A725CB">
              <w:rPr>
                <w:rFonts w:ascii="Times New Roman" w:eastAsia="Times New Roman" w:hAnsi="Times New Roman" w:cs="Times New Roman"/>
                <w:kern w:val="0"/>
                <w:sz w:val="22"/>
                <w:szCs w:val="22"/>
                <w:lang w:val="sr-Cyrl-RS" w:eastAsia="zh-CN"/>
                <w14:ligatures w14:val="none"/>
              </w:rPr>
              <w:t>и</w:t>
            </w:r>
            <w:r w:rsidR="003F76E6" w:rsidRPr="00A725CB">
              <w:rPr>
                <w:rFonts w:ascii="Times New Roman" w:eastAsia="Times New Roman" w:hAnsi="Times New Roman" w:cs="Times New Roman"/>
                <w:kern w:val="0"/>
                <w:sz w:val="22"/>
                <w:szCs w:val="22"/>
                <w:lang w:val="x-none" w:eastAsia="zh-CN"/>
                <w14:ligatures w14:val="none"/>
              </w:rPr>
              <w:t xml:space="preserve"> за студирање на студијск</w:t>
            </w:r>
            <w:r w:rsidR="003F76E6" w:rsidRPr="00A725CB">
              <w:rPr>
                <w:rFonts w:ascii="Times New Roman" w:eastAsia="Times New Roman" w:hAnsi="Times New Roman" w:cs="Times New Roman"/>
                <w:kern w:val="0"/>
                <w:sz w:val="22"/>
                <w:szCs w:val="22"/>
                <w:lang w:eastAsia="zh-CN"/>
                <w14:ligatures w14:val="none"/>
              </w:rPr>
              <w:t>ом</w:t>
            </w:r>
            <w:r w:rsidR="003F76E6" w:rsidRPr="00A725CB">
              <w:rPr>
                <w:rFonts w:ascii="Times New Roman" w:eastAsia="Times New Roman" w:hAnsi="Times New Roman" w:cs="Times New Roman"/>
                <w:kern w:val="0"/>
                <w:sz w:val="22"/>
                <w:szCs w:val="22"/>
                <w:lang w:val="x-none" w:eastAsia="zh-CN"/>
                <w14:ligatures w14:val="none"/>
              </w:rPr>
              <w:t xml:space="preserve"> програм</w:t>
            </w:r>
            <w:r w:rsidR="003F76E6" w:rsidRPr="00A725CB">
              <w:rPr>
                <w:rFonts w:ascii="Times New Roman" w:eastAsia="Times New Roman" w:hAnsi="Times New Roman" w:cs="Times New Roman"/>
                <w:kern w:val="0"/>
                <w:sz w:val="22"/>
                <w:szCs w:val="22"/>
                <w:lang w:eastAsia="zh-CN"/>
                <w14:ligatures w14:val="none"/>
              </w:rPr>
              <w:t>у</w:t>
            </w:r>
            <w:r w:rsidR="003F76E6" w:rsidRPr="00A725CB">
              <w:rPr>
                <w:rFonts w:ascii="Times New Roman" w:eastAsia="Times New Roman" w:hAnsi="Times New Roman" w:cs="Times New Roman"/>
                <w:kern w:val="0"/>
                <w:sz w:val="22"/>
                <w:szCs w:val="22"/>
                <w:lang w:val="x-none" w:eastAsia="zh-CN"/>
                <w14:ligatures w14:val="none"/>
              </w:rPr>
              <w:t xml:space="preserve"> (+++);</w:t>
            </w:r>
          </w:p>
          <w:p w14:paraId="03BE0DF7" w14:textId="77777777" w:rsidR="0008564D" w:rsidRPr="00A725CB" w:rsidRDefault="0008564D">
            <w:pPr>
              <w:pStyle w:val="ListParagraph"/>
              <w:widowControl w:val="0"/>
              <w:numPr>
                <w:ilvl w:val="0"/>
                <w:numId w:val="34"/>
              </w:numPr>
              <w:shd w:val="clear" w:color="auto" w:fill="FFFFFF"/>
              <w:suppressAutoHyphens/>
              <w:spacing w:before="120" w:after="120" w:line="240" w:lineRule="auto"/>
              <w:jc w:val="both"/>
              <w:rPr>
                <w:rFonts w:ascii="Times New Roman" w:eastAsia="Times New Roman" w:hAnsi="Times New Roman" w:cs="Times New Roman"/>
                <w:kern w:val="0"/>
                <w:sz w:val="22"/>
                <w:szCs w:val="22"/>
                <w:lang w:val="x-none" w:eastAsia="zh-CN"/>
                <w14:ligatures w14:val="none"/>
              </w:rPr>
            </w:pPr>
            <w:r w:rsidRPr="00A725CB">
              <w:rPr>
                <w:rFonts w:ascii="Times New Roman" w:eastAsia="Times New Roman" w:hAnsi="Times New Roman" w:cs="Times New Roman"/>
                <w:kern w:val="0"/>
                <w:sz w:val="22"/>
                <w:szCs w:val="22"/>
                <w:lang w:val="sr-Cyrl-RS" w:eastAsia="zh-CN"/>
                <w14:ligatures w14:val="none"/>
              </w:rPr>
              <w:t>Помањкање средстава за реализацију мера подршке студентима из породица са ниским социо-економским статусом</w:t>
            </w:r>
            <w:r w:rsidRPr="00A725CB">
              <w:rPr>
                <w:rFonts w:ascii="Times New Roman" w:eastAsia="Times New Roman" w:hAnsi="Times New Roman" w:cs="Times New Roman"/>
                <w:kern w:val="0"/>
                <w:sz w:val="22"/>
                <w:szCs w:val="22"/>
                <w:lang w:val="en-GB" w:eastAsia="zh-CN"/>
                <w14:ligatures w14:val="none"/>
              </w:rPr>
              <w:t xml:space="preserve"> (+++);</w:t>
            </w:r>
          </w:p>
          <w:p w14:paraId="68059483" w14:textId="31DCEEB3" w:rsidR="003F76E6" w:rsidRPr="00A725CB" w:rsidRDefault="003F76E6">
            <w:pPr>
              <w:pStyle w:val="ListParagraph"/>
              <w:widowControl w:val="0"/>
              <w:numPr>
                <w:ilvl w:val="0"/>
                <w:numId w:val="34"/>
              </w:numPr>
              <w:shd w:val="clear" w:color="auto" w:fill="FFFFFF"/>
              <w:suppressAutoHyphens/>
              <w:spacing w:before="120" w:after="120" w:line="240" w:lineRule="auto"/>
              <w:jc w:val="both"/>
              <w:rPr>
                <w:rFonts w:ascii="Times New Roman" w:eastAsia="Times New Roman" w:hAnsi="Times New Roman" w:cs="Times New Roman"/>
                <w:kern w:val="0"/>
                <w:sz w:val="22"/>
                <w:szCs w:val="22"/>
                <w:lang w:val="x-none" w:eastAsia="zh-CN"/>
                <w14:ligatures w14:val="none"/>
              </w:rPr>
            </w:pPr>
            <w:r w:rsidRPr="00A725CB">
              <w:rPr>
                <w:rFonts w:ascii="Times New Roman" w:eastAsia="Times New Roman" w:hAnsi="Times New Roman" w:cs="Times New Roman"/>
                <w:kern w:val="0"/>
                <w:sz w:val="22"/>
                <w:szCs w:val="22"/>
                <w:lang w:val="x-none" w:eastAsia="zh-CN"/>
                <w14:ligatures w14:val="none"/>
              </w:rPr>
              <w:t>Непостојање повратних информација са тржишта рада (++);</w:t>
            </w:r>
          </w:p>
          <w:p w14:paraId="391F4A12" w14:textId="77777777" w:rsidR="003F76E6" w:rsidRPr="00A725CB" w:rsidRDefault="003F76E6">
            <w:pPr>
              <w:pStyle w:val="ListParagraph"/>
              <w:widowControl w:val="0"/>
              <w:numPr>
                <w:ilvl w:val="0"/>
                <w:numId w:val="34"/>
              </w:numPr>
              <w:shd w:val="clear" w:color="auto" w:fill="FFFFFF"/>
              <w:suppressAutoHyphens/>
              <w:spacing w:before="120" w:after="120" w:line="240" w:lineRule="auto"/>
              <w:jc w:val="both"/>
              <w:rPr>
                <w:rFonts w:ascii="Times New Roman" w:eastAsia="Times New Roman" w:hAnsi="Times New Roman" w:cs="Times New Roman"/>
                <w:kern w:val="0"/>
                <w:sz w:val="22"/>
                <w:szCs w:val="22"/>
                <w:lang w:val="x-none" w:eastAsia="zh-CN"/>
                <w14:ligatures w14:val="none"/>
              </w:rPr>
            </w:pPr>
            <w:r w:rsidRPr="00A725CB">
              <w:rPr>
                <w:rFonts w:ascii="Times New Roman" w:eastAsia="Times New Roman" w:hAnsi="Times New Roman" w:cs="Times New Roman"/>
                <w:kern w:val="0"/>
                <w:sz w:val="22"/>
                <w:szCs w:val="22"/>
                <w:lang w:val="x-none" w:eastAsia="zh-CN"/>
                <w14:ligatures w14:val="none"/>
              </w:rPr>
              <w:t>Недовољно укључивање привредних субјеката у стипендирање студената (+++);</w:t>
            </w:r>
          </w:p>
          <w:p w14:paraId="65524CB7" w14:textId="49320EB4" w:rsidR="003F76E6" w:rsidRPr="00A725CB" w:rsidRDefault="003F76E6">
            <w:pPr>
              <w:pStyle w:val="ListParagraph"/>
              <w:widowControl w:val="0"/>
              <w:numPr>
                <w:ilvl w:val="0"/>
                <w:numId w:val="34"/>
              </w:numPr>
              <w:shd w:val="clear" w:color="auto" w:fill="FFFFFF"/>
              <w:suppressAutoHyphens/>
              <w:spacing w:before="120" w:after="120" w:line="240" w:lineRule="auto"/>
              <w:jc w:val="both"/>
              <w:rPr>
                <w:rFonts w:ascii="Times New Roman" w:eastAsia="Times New Roman" w:hAnsi="Times New Roman" w:cs="Times New Roman"/>
                <w:kern w:val="0"/>
                <w:sz w:val="22"/>
                <w:szCs w:val="22"/>
                <w:lang w:val="x-none" w:eastAsia="zh-CN"/>
                <w14:ligatures w14:val="none"/>
              </w:rPr>
            </w:pPr>
            <w:r w:rsidRPr="00A725CB">
              <w:rPr>
                <w:rFonts w:ascii="Times New Roman" w:eastAsia="Times New Roman" w:hAnsi="Times New Roman" w:cs="Times New Roman"/>
                <w:kern w:val="0"/>
                <w:sz w:val="22"/>
                <w:szCs w:val="22"/>
                <w:lang w:val="x-none" w:eastAsia="zh-CN"/>
                <w14:ligatures w14:val="none"/>
              </w:rPr>
              <w:t>Недовољна финансијска средства које Министарство просвете, науке и технолошки развој издваја за унапређење квалитета наставног процеса као и за студентски стандард (+++).</w:t>
            </w:r>
          </w:p>
        </w:tc>
      </w:tr>
    </w:tbl>
    <w:p w14:paraId="62C03DB7" w14:textId="77777777" w:rsidR="006D44E3" w:rsidRPr="00A725CB" w:rsidRDefault="006D44E3"/>
    <w:tbl>
      <w:tblPr>
        <w:tblW w:w="5000" w:type="pct"/>
        <w:tblLook w:val="0000" w:firstRow="0" w:lastRow="0" w:firstColumn="0" w:lastColumn="0" w:noHBand="0" w:noVBand="0"/>
      </w:tblPr>
      <w:tblGrid>
        <w:gridCol w:w="9330"/>
      </w:tblGrid>
      <w:tr w:rsidR="00A725CB" w:rsidRPr="00A725CB" w14:paraId="15C36145" w14:textId="77777777" w:rsidTr="00BB05C0">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2E69392E" w14:textId="77777777" w:rsidR="003F76E6" w:rsidRPr="00A725CB" w:rsidRDefault="003F76E6" w:rsidP="003F76E6">
            <w:pPr>
              <w:suppressAutoHyphens/>
              <w:spacing w:before="120" w:after="120" w:line="240" w:lineRule="auto"/>
              <w:jc w:val="both"/>
              <w:rPr>
                <w:rFonts w:ascii="Times New Roman" w:eastAsia="Times New Roman" w:hAnsi="Times New Roman" w:cs="Times New Roman"/>
                <w:b/>
                <w:kern w:val="0"/>
                <w:sz w:val="22"/>
                <w:szCs w:val="22"/>
                <w:lang w:val="en-GB" w:eastAsia="zh-CN"/>
                <w14:ligatures w14:val="none"/>
              </w:rPr>
            </w:pPr>
            <w:r w:rsidRPr="00A725CB">
              <w:rPr>
                <w:rFonts w:ascii="Times New Roman" w:eastAsia="Times New Roman" w:hAnsi="Times New Roman" w:cs="Times New Roman"/>
                <w:b/>
                <w:kern w:val="0"/>
                <w:sz w:val="22"/>
                <w:szCs w:val="22"/>
                <w:lang w:val="en-GB" w:eastAsia="zh-CN"/>
                <w14:ligatures w14:val="none"/>
              </w:rPr>
              <w:t>8.3. Предлог мера и активности за унапређење квалитета Стандарда 8:</w:t>
            </w:r>
          </w:p>
        </w:tc>
      </w:tr>
      <w:tr w:rsidR="003F76E6" w:rsidRPr="00A725CB" w14:paraId="2138FCA0" w14:textId="77777777" w:rsidTr="0020516A">
        <w:trPr>
          <w:trHeight w:val="5004"/>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14AF7243" w14:textId="77777777" w:rsidR="003F76E6" w:rsidRPr="00A725CB" w:rsidRDefault="003F76E6">
            <w:pPr>
              <w:pStyle w:val="ListParagraph"/>
              <w:numPr>
                <w:ilvl w:val="0"/>
                <w:numId w:val="35"/>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 xml:space="preserve">Радити на увођењу систематичног процеса преиспитивања критеријума оцењивања и спровођења корективних мера; </w:t>
            </w:r>
          </w:p>
          <w:p w14:paraId="29BF33E1" w14:textId="574EEBCF" w:rsidR="003F76E6" w:rsidRPr="00A725CB" w:rsidRDefault="003F76E6">
            <w:pPr>
              <w:pStyle w:val="ListParagraph"/>
              <w:numPr>
                <w:ilvl w:val="0"/>
                <w:numId w:val="35"/>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 xml:space="preserve">Радити на уједначавању критеријума оцењивања на основу детаљне анализе метода оцењивања и исхода </w:t>
            </w:r>
            <w:r w:rsidR="0008564D" w:rsidRPr="00A725CB">
              <w:rPr>
                <w:rFonts w:ascii="Times New Roman" w:eastAsia="Times New Roman" w:hAnsi="Times New Roman" w:cs="Times New Roman"/>
                <w:bCs/>
                <w:kern w:val="0"/>
                <w:sz w:val="22"/>
                <w:szCs w:val="22"/>
                <w:lang w:val="sr-Cyrl-RS" w:eastAsia="zh-CN"/>
                <w14:ligatures w14:val="none"/>
              </w:rPr>
              <w:t>мастер</w:t>
            </w:r>
            <w:r w:rsidR="0008564D" w:rsidRPr="00A725CB">
              <w:rPr>
                <w:rFonts w:ascii="Times New Roman" w:eastAsia="Times New Roman" w:hAnsi="Times New Roman" w:cs="Times New Roman"/>
                <w:bCs/>
                <w:kern w:val="0"/>
                <w:sz w:val="22"/>
                <w:szCs w:val="22"/>
                <w:lang w:eastAsia="zh-CN"/>
                <w14:ligatures w14:val="none"/>
              </w:rPr>
              <w:t xml:space="preserve"> академских студија Студијског програма</w:t>
            </w:r>
            <w:r w:rsidR="0008564D" w:rsidRPr="00A725CB">
              <w:rPr>
                <w:rFonts w:ascii="Times New Roman" w:eastAsia="Times New Roman" w:hAnsi="Times New Roman" w:cs="Times New Roman"/>
                <w:bCs/>
                <w:kern w:val="0"/>
                <w:sz w:val="22"/>
                <w:szCs w:val="22"/>
                <w:lang w:val="en-GB" w:eastAsia="zh-CN"/>
                <w14:ligatures w14:val="none"/>
              </w:rPr>
              <w:t>;</w:t>
            </w:r>
          </w:p>
          <w:p w14:paraId="273619C7" w14:textId="77777777" w:rsidR="003F76E6" w:rsidRPr="00A725CB" w:rsidRDefault="003F76E6">
            <w:pPr>
              <w:pStyle w:val="ListParagraph"/>
              <w:numPr>
                <w:ilvl w:val="0"/>
                <w:numId w:val="35"/>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 xml:space="preserve">Унапређивати информисаност студената у поступку одлучивања, одвијања и унапређења наставног процеса и мобилности и промовисати рад Центра за развој каријере; </w:t>
            </w:r>
          </w:p>
          <w:p w14:paraId="6187B55E" w14:textId="77777777" w:rsidR="003F76E6" w:rsidRPr="00A725CB" w:rsidRDefault="003F76E6">
            <w:pPr>
              <w:pStyle w:val="ListParagraph"/>
              <w:numPr>
                <w:ilvl w:val="0"/>
                <w:numId w:val="35"/>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Основати Алумни организацију;</w:t>
            </w:r>
          </w:p>
          <w:p w14:paraId="2E45BB54" w14:textId="2CFF7E2A" w:rsidR="003F76E6" w:rsidRPr="00A725CB" w:rsidRDefault="003F76E6">
            <w:pPr>
              <w:pStyle w:val="ListParagraph"/>
              <w:numPr>
                <w:ilvl w:val="0"/>
                <w:numId w:val="35"/>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Побољшати комуникацију са потенцијалним послодавцима и мотив</w:t>
            </w:r>
            <w:r w:rsidR="0020516A" w:rsidRPr="00A725CB">
              <w:rPr>
                <w:rFonts w:ascii="Times New Roman" w:eastAsia="Times New Roman" w:hAnsi="Times New Roman" w:cs="Times New Roman"/>
                <w:bCs/>
                <w:kern w:val="0"/>
                <w:sz w:val="22"/>
                <w:szCs w:val="22"/>
                <w:lang w:val="sr-Cyrl-RS" w:eastAsia="zh-CN"/>
                <w14:ligatures w14:val="none"/>
              </w:rPr>
              <w:t>и</w:t>
            </w:r>
            <w:r w:rsidRPr="00A725CB">
              <w:rPr>
                <w:rFonts w:ascii="Times New Roman" w:eastAsia="Times New Roman" w:hAnsi="Times New Roman" w:cs="Times New Roman"/>
                <w:bCs/>
                <w:kern w:val="0"/>
                <w:sz w:val="22"/>
                <w:szCs w:val="22"/>
                <w:lang w:val="en-GB" w:eastAsia="zh-CN"/>
                <w14:ligatures w14:val="none"/>
              </w:rPr>
              <w:t xml:space="preserve">сати их како би се постигли бољи резултати у домену стипендирања, волонтирања, стручне праксе и запошљавања; </w:t>
            </w:r>
          </w:p>
          <w:p w14:paraId="443059BC" w14:textId="77777777" w:rsidR="003F76E6" w:rsidRPr="00A725CB" w:rsidRDefault="003F76E6">
            <w:pPr>
              <w:pStyle w:val="ListParagraph"/>
              <w:numPr>
                <w:ilvl w:val="0"/>
                <w:numId w:val="35"/>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 xml:space="preserve">Развијати сарадњу са сродним домаћим и иностраним факултетима и повећати размену студената; </w:t>
            </w:r>
          </w:p>
          <w:p w14:paraId="0DEF616F" w14:textId="77777777" w:rsidR="003F76E6" w:rsidRPr="00A725CB" w:rsidRDefault="003F76E6">
            <w:pPr>
              <w:pStyle w:val="ListParagraph"/>
              <w:numPr>
                <w:ilvl w:val="0"/>
                <w:numId w:val="35"/>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Активно пратити промене у законској регулативи ЕУ-је, којима се регулише улога студената у образовном систему;</w:t>
            </w:r>
          </w:p>
          <w:p w14:paraId="33799486" w14:textId="20795FEC" w:rsidR="003F76E6" w:rsidRPr="00A725CB" w:rsidRDefault="003F76E6">
            <w:pPr>
              <w:pStyle w:val="ListParagraph"/>
              <w:numPr>
                <w:ilvl w:val="0"/>
                <w:numId w:val="35"/>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 xml:space="preserve">Простор </w:t>
            </w:r>
            <w:r w:rsidR="0020516A" w:rsidRPr="00A725CB">
              <w:rPr>
                <w:rFonts w:ascii="Times New Roman" w:eastAsia="Times New Roman" w:hAnsi="Times New Roman" w:cs="Times New Roman"/>
                <w:bCs/>
                <w:kern w:val="0"/>
                <w:sz w:val="22"/>
                <w:szCs w:val="22"/>
                <w:lang w:val="sr-Cyrl-RS" w:eastAsia="zh-CN"/>
                <w14:ligatures w14:val="none"/>
              </w:rPr>
              <w:t>Ф</w:t>
            </w:r>
            <w:r w:rsidRPr="00A725CB">
              <w:rPr>
                <w:rFonts w:ascii="Times New Roman" w:eastAsia="Times New Roman" w:hAnsi="Times New Roman" w:cs="Times New Roman"/>
                <w:bCs/>
                <w:kern w:val="0"/>
                <w:sz w:val="22"/>
                <w:szCs w:val="22"/>
                <w:lang w:val="en-GB" w:eastAsia="zh-CN"/>
                <w14:ligatures w14:val="none"/>
              </w:rPr>
              <w:t>акултета прилагодити потребама особа са инвалидитетом;</w:t>
            </w:r>
          </w:p>
          <w:p w14:paraId="5A43B12B" w14:textId="77777777" w:rsidR="003F76E6" w:rsidRPr="00A725CB" w:rsidRDefault="003F76E6">
            <w:pPr>
              <w:pStyle w:val="ListParagraph"/>
              <w:numPr>
                <w:ilvl w:val="0"/>
                <w:numId w:val="35"/>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Радити на побољшању инфраструктуре за студенте;</w:t>
            </w:r>
          </w:p>
          <w:p w14:paraId="390F7645" w14:textId="2EC77008" w:rsidR="003F76E6" w:rsidRPr="00A725CB" w:rsidRDefault="003F76E6">
            <w:pPr>
              <w:pStyle w:val="ListParagraph"/>
              <w:numPr>
                <w:ilvl w:val="0"/>
                <w:numId w:val="35"/>
              </w:numPr>
              <w:suppressAutoHyphens/>
              <w:spacing w:after="200" w:line="240" w:lineRule="auto"/>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szCs w:val="22"/>
                <w:lang w:val="en-GB" w:eastAsia="zh-CN"/>
                <w14:ligatures w14:val="none"/>
              </w:rPr>
              <w:t>Преко представника на Универзитету и Министарству просвете, науке и технолошког развоја, активно подстицати издвајање средстава за унапређење квалитета наставног процеса и за студентски стандард.</w:t>
            </w:r>
          </w:p>
        </w:tc>
      </w:tr>
    </w:tbl>
    <w:p w14:paraId="3B0E4B3D" w14:textId="77777777" w:rsidR="003F76E6" w:rsidRPr="00A725CB" w:rsidRDefault="003F76E6" w:rsidP="003F76E6">
      <w:pPr>
        <w:spacing w:after="0"/>
      </w:pPr>
    </w:p>
    <w:tbl>
      <w:tblPr>
        <w:tblW w:w="5000" w:type="pct"/>
        <w:tblLook w:val="0000" w:firstRow="0" w:lastRow="0" w:firstColumn="0" w:lastColumn="0" w:noHBand="0" w:noVBand="0"/>
      </w:tblPr>
      <w:tblGrid>
        <w:gridCol w:w="9330"/>
      </w:tblGrid>
      <w:tr w:rsidR="00A725CB" w:rsidRPr="00A725CB" w14:paraId="28753818" w14:textId="77777777" w:rsidTr="00BB05C0">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3EDDEC64" w14:textId="77777777" w:rsidR="003F76E6" w:rsidRPr="00A725CB" w:rsidRDefault="003F76E6" w:rsidP="00BB05C0">
            <w:pPr>
              <w:spacing w:before="120" w:after="120"/>
              <w:rPr>
                <w:rFonts w:ascii="Times New Roman" w:hAnsi="Times New Roman" w:cs="Times New Roman"/>
                <w:sz w:val="22"/>
                <w:szCs w:val="22"/>
              </w:rPr>
            </w:pPr>
            <w:bookmarkStart w:id="37" w:name="OLE_LINK78"/>
            <w:bookmarkStart w:id="38" w:name="OLE_LINK79"/>
            <w:bookmarkStart w:id="39" w:name="OLE_LINK84"/>
            <w:r w:rsidRPr="00A725CB">
              <w:rPr>
                <w:rFonts w:ascii="Times New Roman" w:eastAsia="Times New Roman" w:hAnsi="Times New Roman" w:cs="Times New Roman"/>
                <w:b/>
                <w:sz w:val="22"/>
                <w:szCs w:val="22"/>
              </w:rPr>
              <w:lastRenderedPageBreak/>
              <w:t>Показатељи и прилози за Стандард 8:</w:t>
            </w:r>
          </w:p>
          <w:p w14:paraId="62C283EE" w14:textId="61B4D13B" w:rsidR="003F76E6" w:rsidRPr="00A725CB" w:rsidRDefault="003F76E6" w:rsidP="00BB05C0">
            <w:pPr>
              <w:spacing w:before="120" w:after="120"/>
              <w:rPr>
                <w:rFonts w:ascii="Times New Roman" w:eastAsia="Times New Roman" w:hAnsi="Times New Roman" w:cs="Times New Roman"/>
                <w:bCs/>
                <w:sz w:val="22"/>
                <w:szCs w:val="22"/>
              </w:rPr>
            </w:pPr>
            <w:hyperlink r:id="rId26" w:history="1">
              <w:r w:rsidRPr="00F068B6">
                <w:rPr>
                  <w:rStyle w:val="Hyperlink"/>
                  <w:rFonts w:ascii="Times New Roman" w:eastAsia="Times New Roman" w:hAnsi="Times New Roman" w:cs="Times New Roman"/>
                  <w:b/>
                  <w:sz w:val="22"/>
                  <w:szCs w:val="22"/>
                </w:rPr>
                <w:t>Табела 8.1</w:t>
              </w:r>
              <w:r w:rsidR="00D077A5" w:rsidRPr="00F068B6">
                <w:rPr>
                  <w:rStyle w:val="Hyperlink"/>
                  <w:lang w:val="sr-Cyrl-RS"/>
                </w:rPr>
                <w:t>.</w:t>
              </w:r>
            </w:hyperlink>
            <w:r w:rsidRPr="00A725CB">
              <w:rPr>
                <w:rFonts w:ascii="Times New Roman" w:eastAsia="Times New Roman" w:hAnsi="Times New Roman" w:cs="Times New Roman"/>
                <w:bCs/>
                <w:sz w:val="22"/>
                <w:szCs w:val="22"/>
              </w:rPr>
              <w:t xml:space="preserve"> Преглед броја студената по степенима, студијским програмима и годинама студија на текућој школској години</w:t>
            </w:r>
          </w:p>
          <w:p w14:paraId="5B4C25DD" w14:textId="637924EF" w:rsidR="003F76E6" w:rsidRPr="00A725CB" w:rsidRDefault="003F76E6" w:rsidP="00BB05C0">
            <w:pPr>
              <w:spacing w:before="120" w:after="120"/>
              <w:rPr>
                <w:rFonts w:ascii="Times New Roman" w:eastAsia="Times New Roman" w:hAnsi="Times New Roman" w:cs="Times New Roman"/>
                <w:bCs/>
                <w:sz w:val="22"/>
                <w:szCs w:val="22"/>
              </w:rPr>
            </w:pPr>
            <w:hyperlink r:id="rId27" w:history="1">
              <w:r w:rsidRPr="006E5D15">
                <w:rPr>
                  <w:rStyle w:val="Hyperlink"/>
                  <w:rFonts w:ascii="Times New Roman" w:eastAsia="Times New Roman" w:hAnsi="Times New Roman" w:cs="Times New Roman"/>
                  <w:b/>
                  <w:sz w:val="22"/>
                  <w:szCs w:val="22"/>
                </w:rPr>
                <w:t>Табела 8.2</w:t>
              </w:r>
              <w:r w:rsidR="00D077A5" w:rsidRPr="006E5D15">
                <w:rPr>
                  <w:rStyle w:val="Hyperlink"/>
                  <w:lang w:val="sr-Cyrl-RS"/>
                </w:rPr>
                <w:t>.</w:t>
              </w:r>
            </w:hyperlink>
            <w:r w:rsidRPr="00A725CB">
              <w:rPr>
                <w:rFonts w:ascii="Times New Roman" w:eastAsia="Times New Roman" w:hAnsi="Times New Roman" w:cs="Times New Roman"/>
                <w:bCs/>
                <w:sz w:val="22"/>
                <w:szCs w:val="22"/>
              </w:rPr>
              <w:t xml:space="preserve"> Стопа успешности студената. Овај податак се израчунава за студенте који су дипломирали у претходној школској години (до 30.09) а завршили студије у року предвиђеном за трајање студијског програма.</w:t>
            </w:r>
          </w:p>
          <w:p w14:paraId="1355786A" w14:textId="614F8C32" w:rsidR="003F76E6" w:rsidRPr="00A725CB" w:rsidRDefault="003F76E6" w:rsidP="00BB05C0">
            <w:pPr>
              <w:spacing w:before="120" w:after="120"/>
              <w:rPr>
                <w:rFonts w:ascii="Times New Roman" w:eastAsia="Times New Roman" w:hAnsi="Times New Roman" w:cs="Times New Roman"/>
                <w:bCs/>
                <w:sz w:val="22"/>
                <w:szCs w:val="22"/>
              </w:rPr>
            </w:pPr>
            <w:hyperlink r:id="rId28" w:history="1">
              <w:r w:rsidRPr="006E5D15">
                <w:rPr>
                  <w:rStyle w:val="Hyperlink"/>
                  <w:rFonts w:ascii="Times New Roman" w:eastAsia="Times New Roman" w:hAnsi="Times New Roman" w:cs="Times New Roman"/>
                  <w:b/>
                  <w:sz w:val="22"/>
                  <w:szCs w:val="22"/>
                </w:rPr>
                <w:t>Табела 8.3</w:t>
              </w:r>
              <w:r w:rsidR="00D077A5" w:rsidRPr="006E5D15">
                <w:rPr>
                  <w:rStyle w:val="Hyperlink"/>
                  <w:lang w:val="sr-Cyrl-RS"/>
                </w:rPr>
                <w:t>.</w:t>
              </w:r>
            </w:hyperlink>
            <w:r w:rsidRPr="00A725CB">
              <w:rPr>
                <w:rFonts w:ascii="Times New Roman" w:eastAsia="Times New Roman" w:hAnsi="Times New Roman" w:cs="Times New Roman"/>
                <w:bCs/>
                <w:sz w:val="22"/>
                <w:szCs w:val="22"/>
              </w:rPr>
              <w:t xml:space="preserve"> Број студената који су уписали текућу школску годину у односу на остварене ЕСПБ бодове (60), (37–60) (мање од 37) за све студијске програме по годинама студија.</w:t>
            </w:r>
          </w:p>
          <w:p w14:paraId="50F927EA" w14:textId="77777777" w:rsidR="003F76E6" w:rsidRPr="00A725CB" w:rsidRDefault="003F76E6" w:rsidP="00BB05C0">
            <w:pPr>
              <w:spacing w:before="120" w:after="120"/>
              <w:rPr>
                <w:rFonts w:ascii="Times New Roman" w:eastAsia="Times New Roman" w:hAnsi="Times New Roman" w:cs="Times New Roman"/>
                <w:bCs/>
                <w:sz w:val="22"/>
                <w:szCs w:val="22"/>
              </w:rPr>
            </w:pPr>
            <w:r w:rsidRPr="00A725CB">
              <w:rPr>
                <w:rFonts w:ascii="Times New Roman" w:hAnsi="Times New Roman" w:cs="Times New Roman"/>
                <w:sz w:val="22"/>
                <w:szCs w:val="22"/>
              </w:rPr>
              <w:t>На Факултету за специјалну едукацију и рехабилитацију, МАС су једногодишње студије и не постоји упис у другу годину студија.</w:t>
            </w:r>
          </w:p>
          <w:p w14:paraId="017D18B3" w14:textId="0CF5ADF2" w:rsidR="003F76E6" w:rsidRPr="00A725CB" w:rsidRDefault="003F76E6" w:rsidP="00BB05C0">
            <w:pPr>
              <w:spacing w:before="120" w:after="120"/>
              <w:rPr>
                <w:rFonts w:ascii="Times New Roman" w:eastAsia="Times New Roman" w:hAnsi="Times New Roman" w:cs="Times New Roman"/>
                <w:bCs/>
                <w:sz w:val="22"/>
                <w:szCs w:val="22"/>
              </w:rPr>
            </w:pPr>
            <w:hyperlink r:id="rId29" w:history="1">
              <w:r w:rsidRPr="000950ED">
                <w:rPr>
                  <w:rStyle w:val="Hyperlink"/>
                  <w:rFonts w:ascii="Times New Roman" w:eastAsia="Times New Roman" w:hAnsi="Times New Roman" w:cs="Times New Roman"/>
                  <w:b/>
                  <w:sz w:val="22"/>
                  <w:szCs w:val="22"/>
                </w:rPr>
                <w:t>Прилог 8.1</w:t>
              </w:r>
              <w:r w:rsidR="00D077A5" w:rsidRPr="000950ED">
                <w:rPr>
                  <w:rStyle w:val="Hyperlink"/>
                  <w:lang w:val="sr-Cyrl-RS"/>
                </w:rPr>
                <w:t>.</w:t>
              </w:r>
            </w:hyperlink>
            <w:r w:rsidRPr="00A725CB">
              <w:rPr>
                <w:rFonts w:ascii="Times New Roman" w:eastAsia="Times New Roman" w:hAnsi="Times New Roman" w:cs="Times New Roman"/>
                <w:bCs/>
                <w:sz w:val="22"/>
                <w:szCs w:val="22"/>
              </w:rPr>
              <w:t xml:space="preserve"> </w:t>
            </w:r>
            <w:r w:rsidRPr="00A725CB">
              <w:rPr>
                <w:rFonts w:ascii="Times New Roman" w:hAnsi="Times New Roman" w:cs="Times New Roman"/>
                <w:sz w:val="22"/>
                <w:szCs w:val="22"/>
              </w:rPr>
              <w:t>Правилнику о условима уписа и мерилима рангирања кандидата на мастер академске студије</w:t>
            </w:r>
          </w:p>
          <w:p w14:paraId="37293297" w14:textId="258EDFA0" w:rsidR="003F76E6" w:rsidRPr="00A725CB" w:rsidRDefault="003F76E6" w:rsidP="00BB05C0">
            <w:pPr>
              <w:spacing w:before="120" w:after="120"/>
              <w:rPr>
                <w:rFonts w:ascii="Times New Roman" w:eastAsia="Times New Roman" w:hAnsi="Times New Roman" w:cs="Times New Roman"/>
                <w:bCs/>
                <w:sz w:val="22"/>
                <w:szCs w:val="22"/>
              </w:rPr>
            </w:pPr>
            <w:hyperlink r:id="rId30" w:history="1">
              <w:r w:rsidRPr="000950ED">
                <w:rPr>
                  <w:rStyle w:val="Hyperlink"/>
                  <w:rFonts w:ascii="Times New Roman" w:eastAsia="Times New Roman" w:hAnsi="Times New Roman" w:cs="Times New Roman"/>
                  <w:b/>
                  <w:sz w:val="22"/>
                  <w:szCs w:val="22"/>
                </w:rPr>
                <w:t>Прилог 8.2</w:t>
              </w:r>
              <w:r w:rsidR="00D077A5" w:rsidRPr="000950ED">
                <w:rPr>
                  <w:rStyle w:val="Hyperlink"/>
                  <w:lang w:val="sr-Cyrl-RS"/>
                </w:rPr>
                <w:t>.</w:t>
              </w:r>
            </w:hyperlink>
            <w:r w:rsidRPr="00A725CB">
              <w:rPr>
                <w:rFonts w:ascii="Times New Roman" w:eastAsia="Times New Roman" w:hAnsi="Times New Roman" w:cs="Times New Roman"/>
                <w:bCs/>
                <w:sz w:val="22"/>
                <w:szCs w:val="22"/>
              </w:rPr>
              <w:t xml:space="preserve"> Правилник о полагању испита и оцењивању на испиту</w:t>
            </w:r>
          </w:p>
          <w:p w14:paraId="4286A119" w14:textId="31F4297C" w:rsidR="003F76E6" w:rsidRPr="00A725CB" w:rsidRDefault="003F76E6" w:rsidP="00BB05C0">
            <w:pPr>
              <w:spacing w:before="120" w:after="120"/>
              <w:rPr>
                <w:rFonts w:ascii="Times New Roman" w:eastAsia="Times New Roman" w:hAnsi="Times New Roman" w:cs="Times New Roman"/>
                <w:bCs/>
                <w:sz w:val="22"/>
                <w:szCs w:val="22"/>
              </w:rPr>
            </w:pPr>
            <w:hyperlink r:id="rId31" w:history="1">
              <w:r w:rsidRPr="004A35B3">
                <w:rPr>
                  <w:rStyle w:val="Hyperlink"/>
                  <w:rFonts w:ascii="Times New Roman" w:eastAsia="Times New Roman" w:hAnsi="Times New Roman" w:cs="Times New Roman"/>
                  <w:b/>
                  <w:sz w:val="22"/>
                  <w:szCs w:val="22"/>
                </w:rPr>
                <w:t>Прилог 8.3</w:t>
              </w:r>
              <w:r w:rsidR="00D077A5" w:rsidRPr="004A35B3">
                <w:rPr>
                  <w:rStyle w:val="Hyperlink"/>
                  <w:lang w:val="sr-Cyrl-RS"/>
                </w:rPr>
                <w:t>.</w:t>
              </w:r>
            </w:hyperlink>
            <w:r w:rsidRPr="00A725CB">
              <w:rPr>
                <w:rFonts w:ascii="Times New Roman" w:eastAsia="Times New Roman" w:hAnsi="Times New Roman" w:cs="Times New Roman"/>
                <w:bCs/>
                <w:sz w:val="22"/>
                <w:szCs w:val="22"/>
              </w:rPr>
              <w:t xml:space="preserve"> Процедуре и корективне мере у случају неиспуњавања и одступања од усвојених процедура оцењивања</w:t>
            </w:r>
          </w:p>
          <w:p w14:paraId="41DF2402" w14:textId="77777777" w:rsidR="003F76E6" w:rsidRPr="00A725CB" w:rsidRDefault="003F76E6" w:rsidP="00343114">
            <w:pPr>
              <w:spacing w:before="120" w:after="120"/>
              <w:jc w:val="both"/>
              <w:rPr>
                <w:rFonts w:ascii="Times New Roman" w:hAnsi="Times New Roman" w:cs="Times New Roman"/>
                <w:sz w:val="22"/>
                <w:szCs w:val="22"/>
              </w:rPr>
            </w:pPr>
            <w:r w:rsidRPr="00A725CB">
              <w:rPr>
                <w:rFonts w:ascii="Times New Roman" w:eastAsia="Times New Roman" w:hAnsi="Times New Roman" w:cs="Times New Roman"/>
                <w:bCs/>
                <w:sz w:val="22"/>
                <w:szCs w:val="22"/>
              </w:rPr>
              <w:t>Факултет за специјалну едукацију и рехабилитацију нема посебан правилник који дефинише процедуре и корективне мере у случају неиспуњавања и одступања од усвојених процедура оцењивања</w:t>
            </w:r>
            <w:bookmarkStart w:id="40" w:name="OLE_LINK100"/>
            <w:bookmarkStart w:id="41" w:name="OLE_LINK101"/>
            <w:r w:rsidRPr="00A725CB">
              <w:rPr>
                <w:rFonts w:ascii="Times New Roman" w:eastAsia="Times New Roman" w:hAnsi="Times New Roman" w:cs="Times New Roman"/>
                <w:bCs/>
                <w:sz w:val="22"/>
                <w:szCs w:val="22"/>
              </w:rPr>
              <w:t>, већ су ове процедуре и корективне мере дефинисане другим правилницима (видети Прилог 8.3).</w:t>
            </w:r>
            <w:bookmarkEnd w:id="40"/>
            <w:bookmarkEnd w:id="41"/>
          </w:p>
        </w:tc>
      </w:tr>
      <w:bookmarkEnd w:id="37"/>
      <w:bookmarkEnd w:id="38"/>
      <w:bookmarkEnd w:id="39"/>
    </w:tbl>
    <w:p w14:paraId="2C5C5117" w14:textId="77777777" w:rsidR="006D44E3" w:rsidRPr="00A725CB" w:rsidRDefault="006D44E3"/>
    <w:p w14:paraId="39A44532" w14:textId="77777777" w:rsidR="00343114" w:rsidRPr="00A725CB" w:rsidRDefault="00343114" w:rsidP="00343114">
      <w:pPr>
        <w:pageBreakBefore/>
        <w:spacing w:before="120" w:after="120" w:line="240" w:lineRule="auto"/>
        <w:jc w:val="both"/>
        <w:rPr>
          <w:rFonts w:ascii="Times New Roman" w:eastAsia="Cambria" w:hAnsi="Times New Roman" w:cs="Times New Roman"/>
          <w:kern w:val="0"/>
          <w:sz w:val="22"/>
          <w:szCs w:val="22"/>
          <w:lang w:val="sr-Cyrl-RS"/>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330"/>
      </w:tblGrid>
      <w:tr w:rsidR="00A725CB" w:rsidRPr="00A725CB" w14:paraId="465A2356" w14:textId="77777777" w:rsidTr="00BB05C0">
        <w:trPr>
          <w:trHeight w:val="821"/>
          <w:jc w:val="center"/>
        </w:trPr>
        <w:tc>
          <w:tcPr>
            <w:tcW w:w="5000" w:type="pct"/>
            <w:shd w:val="clear" w:color="auto" w:fill="D9D9D9"/>
          </w:tcPr>
          <w:p w14:paraId="6DFF5CF0" w14:textId="77777777" w:rsidR="00343114" w:rsidRPr="00A725CB" w:rsidRDefault="00343114" w:rsidP="00343114">
            <w:pPr>
              <w:keepNext/>
              <w:keepLines/>
              <w:spacing w:before="120" w:after="120" w:line="240" w:lineRule="auto"/>
              <w:jc w:val="both"/>
              <w:outlineLvl w:val="0"/>
              <w:rPr>
                <w:rFonts w:ascii="Times New Roman" w:eastAsia="Cambria" w:hAnsi="Times New Roman" w:cs="Times New Roman"/>
                <w:b/>
                <w:bCs/>
                <w:kern w:val="0"/>
                <w:lang w:val="sr-Cyrl-RS"/>
                <w14:ligatures w14:val="none"/>
              </w:rPr>
            </w:pPr>
            <w:bookmarkStart w:id="42" w:name="st9"/>
            <w:bookmarkStart w:id="43" w:name="_Toc159159839"/>
            <w:r w:rsidRPr="00A725CB">
              <w:rPr>
                <w:rFonts w:ascii="Times New Roman" w:eastAsia="Cambria" w:hAnsi="Times New Roman" w:cs="Times New Roman"/>
                <w:b/>
                <w:bCs/>
                <w:kern w:val="0"/>
                <w:lang w:val="sr-Cyrl-RS"/>
                <w14:ligatures w14:val="none"/>
              </w:rPr>
              <w:t>Стандард 9</w:t>
            </w:r>
            <w:bookmarkEnd w:id="42"/>
            <w:r w:rsidRPr="00A725CB">
              <w:rPr>
                <w:rFonts w:ascii="Times New Roman" w:eastAsia="Cambria" w:hAnsi="Times New Roman" w:cs="Times New Roman"/>
                <w:b/>
                <w:bCs/>
                <w:kern w:val="0"/>
                <w:lang w:val="sr-Cyrl-RS"/>
                <w14:ligatures w14:val="none"/>
              </w:rPr>
              <w:t>: Квалитет уџбеника, литературе, библиотечких и информатичких ресурса</w:t>
            </w:r>
            <w:bookmarkEnd w:id="43"/>
          </w:p>
          <w:p w14:paraId="789D51DA" w14:textId="77777777" w:rsidR="00343114" w:rsidRPr="00A725CB" w:rsidRDefault="00343114" w:rsidP="00343114">
            <w:pPr>
              <w:spacing w:before="120" w:after="120" w:line="240" w:lineRule="auto"/>
              <w:jc w:val="both"/>
              <w:rPr>
                <w:rFonts w:ascii="Times New Roman" w:eastAsia="Cambria" w:hAnsi="Times New Roman" w:cs="Times New Roman"/>
                <w:b/>
                <w:bCs/>
                <w:kern w:val="0"/>
                <w:sz w:val="22"/>
                <w:szCs w:val="22"/>
                <w:lang w:val="sr-Cyrl-RS"/>
                <w14:ligatures w14:val="none"/>
              </w:rPr>
            </w:pPr>
            <w:r w:rsidRPr="00A725CB">
              <w:rPr>
                <w:rFonts w:ascii="Times New Roman" w:eastAsia="Cambria" w:hAnsi="Times New Roman" w:cs="Times New Roman"/>
                <w:kern w:val="0"/>
                <w:sz w:val="22"/>
                <w:szCs w:val="22"/>
                <w:lang w:val="sr-Cyrl-RS"/>
                <w14:ligatures w14:val="none"/>
              </w:rPr>
              <w:t>Квалитет уџбеника, литературе, библиотечких и информатичких ресурса се обезбеђује доношењем и спровођењем одговарајућег подзаконског акта.</w:t>
            </w:r>
          </w:p>
        </w:tc>
      </w:tr>
      <w:tr w:rsidR="00343114" w:rsidRPr="00A725CB" w14:paraId="1801E2B3" w14:textId="77777777" w:rsidTr="00BB05C0">
        <w:trPr>
          <w:jc w:val="center"/>
        </w:trPr>
        <w:tc>
          <w:tcPr>
            <w:tcW w:w="5000" w:type="pct"/>
          </w:tcPr>
          <w:p w14:paraId="0B0A7FEC" w14:textId="77777777" w:rsidR="00343114" w:rsidRPr="00A725CB" w:rsidRDefault="00343114" w:rsidP="00343114">
            <w:pPr>
              <w:spacing w:before="120" w:after="120" w:line="240" w:lineRule="auto"/>
              <w:jc w:val="both"/>
              <w:rPr>
                <w:rFonts w:ascii="Times New Roman" w:eastAsia="Cambria" w:hAnsi="Times New Roman" w:cs="Times New Roman"/>
                <w:b/>
                <w:bCs/>
                <w:kern w:val="0"/>
                <w:sz w:val="22"/>
                <w:szCs w:val="22"/>
                <w:lang w:val="sr-Cyrl-RS"/>
                <w14:ligatures w14:val="none"/>
              </w:rPr>
            </w:pPr>
            <w:r w:rsidRPr="00A725CB">
              <w:rPr>
                <w:rFonts w:ascii="Times New Roman" w:eastAsia="Cambria" w:hAnsi="Times New Roman" w:cs="Times New Roman"/>
                <w:b/>
                <w:bCs/>
                <w:kern w:val="0"/>
                <w:sz w:val="22"/>
                <w:szCs w:val="22"/>
                <w:lang w:val="sr-Cyrl-RS"/>
                <w14:ligatures w14:val="none"/>
              </w:rPr>
              <w:t>9.1. Опис стања</w:t>
            </w:r>
          </w:p>
          <w:p w14:paraId="3E0AE043" w14:textId="7613A4DE" w:rsidR="0020516A" w:rsidRPr="00A725CB" w:rsidRDefault="00343114" w:rsidP="0020516A">
            <w:pPr>
              <w:spacing w:before="120" w:after="120" w:line="240" w:lineRule="auto"/>
              <w:jc w:val="both"/>
              <w:rPr>
                <w:rFonts w:ascii="Times New Roman" w:eastAsia="Times New Roman" w:hAnsi="Times New Roman" w:cs="Times New Roman"/>
                <w:kern w:val="0"/>
                <w:sz w:val="22"/>
                <w:szCs w:val="22"/>
                <w:lang w:val="sr-Cyrl-RS"/>
                <w14:ligatures w14:val="none"/>
              </w:rPr>
            </w:pPr>
            <w:r w:rsidRPr="00A725CB">
              <w:rPr>
                <w:rFonts w:ascii="Times New Roman" w:eastAsia="Cambria" w:hAnsi="Times New Roman" w:cs="Times New Roman"/>
                <w:kern w:val="0"/>
                <w:sz w:val="22"/>
                <w:szCs w:val="22"/>
                <w:lang w:val="sr-Cyrl-RS"/>
                <w14:ligatures w14:val="none"/>
              </w:rPr>
              <w:t xml:space="preserve">Факултет обавља издавачку делатност у оквиру своје укупне делатности са циљем да обезбеди уџбеничку и другу литературу </w:t>
            </w:r>
            <w:r w:rsidRPr="00A725CB">
              <w:rPr>
                <w:rFonts w:ascii="Times New Roman" w:eastAsia="Times New Roman" w:hAnsi="Times New Roman" w:cs="Times New Roman"/>
                <w:kern w:val="0"/>
                <w:sz w:val="22"/>
                <w:szCs w:val="22"/>
                <w:lang w:val="sr-Cyrl-RS"/>
                <w14:ligatures w14:val="none"/>
              </w:rPr>
              <w:t xml:space="preserve">(уџбеници, приручници, практикуми, монографије и друго) </w:t>
            </w:r>
            <w:r w:rsidRPr="00A725CB">
              <w:rPr>
                <w:rFonts w:ascii="Times New Roman" w:eastAsia="Cambria" w:hAnsi="Times New Roman" w:cs="Times New Roman"/>
                <w:kern w:val="0"/>
                <w:sz w:val="22"/>
                <w:szCs w:val="22"/>
                <w:lang w:val="sr-Cyrl-RS"/>
                <w14:ligatures w14:val="none"/>
              </w:rPr>
              <w:t xml:space="preserve">неопходну за овладавање садржајима наставних предмета утврђених студијским </w:t>
            </w:r>
            <w:r w:rsidR="0020516A" w:rsidRPr="00A725CB">
              <w:rPr>
                <w:rFonts w:ascii="Times New Roman" w:eastAsia="Cambria" w:hAnsi="Times New Roman" w:cs="Times New Roman"/>
                <w:kern w:val="0"/>
                <w:sz w:val="22"/>
                <w:szCs w:val="22"/>
                <w:lang w:val="sr-Cyrl-RS"/>
                <w14:ligatures w14:val="none"/>
              </w:rPr>
              <w:t>програмима.</w:t>
            </w:r>
            <w:r w:rsidRPr="00A725CB">
              <w:rPr>
                <w:rFonts w:ascii="Times New Roman" w:eastAsia="Cambria" w:hAnsi="Times New Roman" w:cs="Times New Roman"/>
                <w:kern w:val="0"/>
                <w:sz w:val="22"/>
                <w:szCs w:val="22"/>
                <w:lang w:val="sr-Cyrl-RS"/>
                <w14:ligatures w14:val="none"/>
              </w:rPr>
              <w:t xml:space="preserve"> Издавачком делатношћу факултета бави се Издавачки савет, као орган Издавачког центра. Издавачка делатност Факултета регулисана је </w:t>
            </w:r>
            <w:r w:rsidR="0020516A" w:rsidRPr="00A725CB">
              <w:rPr>
                <w:rFonts w:ascii="Times New Roman" w:eastAsia="Times New Roman" w:hAnsi="Times New Roman" w:cs="Times New Roman"/>
                <w:i/>
                <w:iCs/>
                <w:kern w:val="0"/>
                <w:sz w:val="22"/>
                <w:szCs w:val="22"/>
                <w:lang w:val="sr-Cyrl-RS"/>
                <w14:ligatures w14:val="none"/>
              </w:rPr>
              <w:t>Правилником о издавачкој делатности Факултета</w:t>
            </w:r>
            <w:r w:rsidR="0020516A" w:rsidRPr="00A725CB">
              <w:rPr>
                <w:rFonts w:ascii="Times New Roman" w:eastAsia="Times New Roman" w:hAnsi="Times New Roman" w:cs="Times New Roman"/>
                <w:kern w:val="0"/>
                <w:sz w:val="22"/>
                <w:szCs w:val="22"/>
                <w:lang w:val="sr-Cyrl-RS"/>
                <w14:ligatures w14:val="none"/>
              </w:rPr>
              <w:t xml:space="preserve"> (бр. 3/67-1 од 16. 4. </w:t>
            </w:r>
            <w:r w:rsidR="0020516A" w:rsidRPr="00A725CB">
              <w:rPr>
                <w:rFonts w:ascii="Times New Roman" w:eastAsia="Times New Roman" w:hAnsi="Times New Roman" w:cs="Times New Roman"/>
                <w:kern w:val="0"/>
                <w:sz w:val="22"/>
                <w:szCs w:val="22"/>
                <w:lang w:val="ru-RU"/>
                <w14:ligatures w14:val="none"/>
              </w:rPr>
              <w:t>202</w:t>
            </w:r>
            <w:r w:rsidR="0020516A" w:rsidRPr="00A725CB">
              <w:rPr>
                <w:rFonts w:ascii="Times New Roman" w:eastAsia="Times New Roman" w:hAnsi="Times New Roman" w:cs="Times New Roman"/>
                <w:kern w:val="0"/>
                <w:sz w:val="22"/>
                <w:szCs w:val="22"/>
                <w:lang w:val="sr-Latn-RS"/>
                <w14:ligatures w14:val="none"/>
              </w:rPr>
              <w:t>5</w:t>
            </w:r>
            <w:r w:rsidR="0020516A" w:rsidRPr="00A725CB">
              <w:rPr>
                <w:rFonts w:ascii="Times New Roman" w:eastAsia="Times New Roman" w:hAnsi="Times New Roman" w:cs="Times New Roman"/>
                <w:kern w:val="0"/>
                <w:sz w:val="22"/>
                <w:szCs w:val="22"/>
                <w:lang w:val="sr-Cyrl-RS"/>
                <w14:ligatures w14:val="none"/>
              </w:rPr>
              <w:t xml:space="preserve">. године) и </w:t>
            </w:r>
            <w:r w:rsidR="0020516A" w:rsidRPr="00A725CB">
              <w:rPr>
                <w:rFonts w:ascii="Times New Roman" w:eastAsia="Times New Roman" w:hAnsi="Times New Roman" w:cs="Times New Roman"/>
                <w:i/>
                <w:iCs/>
                <w:kern w:val="0"/>
                <w:sz w:val="22"/>
                <w:szCs w:val="22"/>
                <w:lang w:val="sr-Cyrl-RS"/>
                <w14:ligatures w14:val="none"/>
              </w:rPr>
              <w:t>Правилником о уџбеницима</w:t>
            </w:r>
            <w:r w:rsidR="0020516A" w:rsidRPr="00A725CB">
              <w:rPr>
                <w:rFonts w:ascii="Times New Roman" w:eastAsia="Times New Roman" w:hAnsi="Times New Roman" w:cs="Times New Roman"/>
                <w:kern w:val="0"/>
                <w:sz w:val="22"/>
                <w:szCs w:val="22"/>
                <w:lang w:val="sr-Cyrl-RS"/>
                <w14:ligatures w14:val="none"/>
              </w:rPr>
              <w:t xml:space="preserve"> (3/40-1 од 29. 7. </w:t>
            </w:r>
            <w:r w:rsidR="0020516A" w:rsidRPr="00A725CB">
              <w:rPr>
                <w:rFonts w:ascii="Times New Roman" w:eastAsia="Times New Roman" w:hAnsi="Times New Roman" w:cs="Times New Roman"/>
                <w:kern w:val="0"/>
                <w:sz w:val="22"/>
                <w:szCs w:val="22"/>
                <w:lang w:val="ru-RU"/>
                <w14:ligatures w14:val="none"/>
              </w:rPr>
              <w:t>2008. године</w:t>
            </w:r>
            <w:r w:rsidR="0020516A" w:rsidRPr="00A725CB">
              <w:rPr>
                <w:rFonts w:ascii="Times New Roman" w:eastAsia="Times New Roman" w:hAnsi="Times New Roman" w:cs="Times New Roman"/>
                <w:kern w:val="0"/>
                <w:sz w:val="22"/>
                <w:szCs w:val="22"/>
                <w:lang w:val="sr-Cyrl-RS"/>
                <w14:ligatures w14:val="none"/>
              </w:rPr>
              <w:t>).</w:t>
            </w:r>
          </w:p>
          <w:p w14:paraId="2CDA46DE" w14:textId="424A4B99" w:rsidR="00343114" w:rsidRPr="00A725CB" w:rsidRDefault="00343114" w:rsidP="00343114">
            <w:pPr>
              <w:spacing w:before="120" w:after="120" w:line="240" w:lineRule="auto"/>
              <w:jc w:val="both"/>
              <w:rPr>
                <w:rFonts w:ascii="Times New Roman" w:eastAsia="Times New Roman" w:hAnsi="Times New Roman" w:cs="Times New Roman"/>
                <w:kern w:val="0"/>
                <w:sz w:val="22"/>
                <w:szCs w:val="22"/>
                <w:lang w:val="sr-Cyrl-RS"/>
                <w14:ligatures w14:val="none"/>
              </w:rPr>
            </w:pPr>
          </w:p>
          <w:p w14:paraId="4CDD8D16" w14:textId="2C71733A" w:rsidR="00343114" w:rsidRPr="00A725CB" w:rsidRDefault="00343114" w:rsidP="00343114">
            <w:pPr>
              <w:spacing w:before="120" w:after="120" w:line="240" w:lineRule="auto"/>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i/>
                <w:iCs/>
                <w:kern w:val="0"/>
                <w:sz w:val="22"/>
                <w:szCs w:val="22"/>
                <w:lang w:val="sr-Cyrl-RS"/>
                <w14:ligatures w14:val="none"/>
              </w:rPr>
              <w:t>Правилником о издавачкој делатности</w:t>
            </w:r>
            <w:r w:rsidRPr="00A725CB">
              <w:rPr>
                <w:rFonts w:ascii="Times New Roman" w:eastAsia="Times New Roman" w:hAnsi="Times New Roman" w:cs="Times New Roman"/>
                <w:kern w:val="0"/>
                <w:sz w:val="22"/>
                <w:szCs w:val="22"/>
                <w:lang w:val="sr-Cyrl-RS"/>
                <w14:ligatures w14:val="none"/>
              </w:rPr>
              <w:t xml:space="preserve"> </w:t>
            </w:r>
            <w:r w:rsidR="0020516A" w:rsidRPr="00A725CB">
              <w:rPr>
                <w:rFonts w:ascii="Times New Roman" w:eastAsia="Times New Roman" w:hAnsi="Times New Roman" w:cs="Times New Roman"/>
                <w:kern w:val="0"/>
                <w:sz w:val="22"/>
                <w:szCs w:val="22"/>
                <w:lang w:val="sr-Cyrl-RS"/>
                <w14:ligatures w14:val="none"/>
              </w:rPr>
              <w:t>(бр. 3/67-1 од 16. 4. 202</w:t>
            </w:r>
            <w:r w:rsidR="0020516A" w:rsidRPr="00A725CB">
              <w:rPr>
                <w:rFonts w:ascii="Times New Roman" w:eastAsia="Times New Roman" w:hAnsi="Times New Roman" w:cs="Times New Roman"/>
                <w:kern w:val="0"/>
                <w:sz w:val="22"/>
                <w:szCs w:val="22"/>
                <w:lang w:val="sr-Latn-RS"/>
                <w14:ligatures w14:val="none"/>
              </w:rPr>
              <w:t>5</w:t>
            </w:r>
            <w:r w:rsidR="0020516A" w:rsidRPr="00A725CB">
              <w:rPr>
                <w:rFonts w:ascii="Times New Roman" w:eastAsia="Times New Roman" w:hAnsi="Times New Roman" w:cs="Times New Roman"/>
                <w:kern w:val="0"/>
                <w:sz w:val="22"/>
                <w:szCs w:val="22"/>
                <w:lang w:val="sr-Cyrl-RS"/>
                <w14:ligatures w14:val="none"/>
              </w:rPr>
              <w:t>. године)</w:t>
            </w:r>
            <w:r w:rsidRPr="00A725CB">
              <w:rPr>
                <w:rFonts w:ascii="Times New Roman" w:eastAsia="Times New Roman" w:hAnsi="Times New Roman" w:cs="Times New Roman"/>
                <w:kern w:val="0"/>
                <w:sz w:val="22"/>
                <w:szCs w:val="22"/>
                <w:lang w:val="sr-Cyrl-RS"/>
                <w14:ligatures w14:val="none"/>
              </w:rPr>
              <w:t xml:space="preserve"> </w:t>
            </w:r>
            <w:r w:rsidRPr="00A725CB">
              <w:rPr>
                <w:rFonts w:ascii="Times New Roman" w:eastAsia="Cambria" w:hAnsi="Times New Roman" w:cs="Times New Roman"/>
                <w:kern w:val="0"/>
                <w:sz w:val="22"/>
                <w:szCs w:val="22"/>
                <w:lang w:val="sr-Cyrl-RS"/>
                <w14:ligatures w14:val="none"/>
              </w:rPr>
              <w:t>утврђују се надлежности и органи којима се поверава издавачка делатност, финансирање издавачке делатности, одређују се услови и поступак издавања публикација, чување и дистрибуција публикација, као и друга питања од значаја за издавачку делатност.</w:t>
            </w:r>
            <w:r w:rsidRPr="00A725CB">
              <w:rPr>
                <w:rFonts w:ascii="Times New Roman" w:eastAsia="Times New Roman" w:hAnsi="Times New Roman" w:cs="Times New Roman"/>
                <w:kern w:val="0"/>
                <w:sz w:val="22"/>
                <w:szCs w:val="22"/>
                <w:lang w:val="sr-Cyrl-RS"/>
                <w14:ligatures w14:val="none"/>
              </w:rPr>
              <w:t xml:space="preserve"> </w:t>
            </w:r>
            <w:r w:rsidR="00393338" w:rsidRPr="00A725CB">
              <w:rPr>
                <w:rFonts w:ascii="Times New Roman" w:eastAsia="Times New Roman" w:hAnsi="Times New Roman" w:cs="Times New Roman"/>
                <w:i/>
                <w:iCs/>
                <w:kern w:val="0"/>
                <w:sz w:val="22"/>
                <w:szCs w:val="22"/>
                <w:lang w:val="sr-Cyrl-RS"/>
                <w14:ligatures w14:val="none"/>
              </w:rPr>
              <w:t>Правилник о издавачкој делатности</w:t>
            </w:r>
            <w:r w:rsidR="00393338" w:rsidRPr="00A725CB">
              <w:rPr>
                <w:rFonts w:ascii="Times New Roman" w:eastAsia="Times New Roman" w:hAnsi="Times New Roman" w:cs="Times New Roman"/>
                <w:kern w:val="0"/>
                <w:sz w:val="22"/>
                <w:szCs w:val="22"/>
                <w:lang w:val="ru-RU"/>
                <w14:ligatures w14:val="none"/>
              </w:rPr>
              <w:t xml:space="preserve"> </w:t>
            </w:r>
            <w:r w:rsidR="00393338" w:rsidRPr="00A725CB">
              <w:rPr>
                <w:rFonts w:ascii="Times New Roman" w:eastAsia="Times New Roman" w:hAnsi="Times New Roman" w:cs="Times New Roman"/>
                <w:i/>
                <w:iCs/>
                <w:kern w:val="0"/>
                <w:sz w:val="22"/>
                <w:szCs w:val="22"/>
                <w:lang w:val="sr-Cyrl-RS"/>
                <w14:ligatures w14:val="none"/>
              </w:rPr>
              <w:t>Факултета</w:t>
            </w:r>
            <w:r w:rsidR="00393338" w:rsidRPr="00A725CB">
              <w:rPr>
                <w:rFonts w:ascii="Times New Roman" w:eastAsia="Times New Roman" w:hAnsi="Times New Roman" w:cs="Times New Roman"/>
                <w:kern w:val="0"/>
                <w:sz w:val="22"/>
                <w:szCs w:val="22"/>
                <w:lang w:val="sr-Cyrl-RS"/>
                <w14:ligatures w14:val="none"/>
              </w:rPr>
              <w:t xml:space="preserve"> (бр. 3/67-1 од 16. 4. </w:t>
            </w:r>
            <w:r w:rsidR="00393338" w:rsidRPr="00A725CB">
              <w:rPr>
                <w:rFonts w:ascii="Times New Roman" w:eastAsia="Times New Roman" w:hAnsi="Times New Roman" w:cs="Times New Roman"/>
                <w:kern w:val="0"/>
                <w:sz w:val="22"/>
                <w:szCs w:val="22"/>
                <w:lang w:val="ru-RU"/>
                <w14:ligatures w14:val="none"/>
              </w:rPr>
              <w:t>202</w:t>
            </w:r>
            <w:r w:rsidR="00393338" w:rsidRPr="00A725CB">
              <w:rPr>
                <w:rFonts w:ascii="Times New Roman" w:eastAsia="Times New Roman" w:hAnsi="Times New Roman" w:cs="Times New Roman"/>
                <w:kern w:val="0"/>
                <w:sz w:val="22"/>
                <w:szCs w:val="22"/>
                <w:lang w:val="sr-Latn-RS"/>
                <w14:ligatures w14:val="none"/>
              </w:rPr>
              <w:t>5</w:t>
            </w:r>
            <w:r w:rsidR="00393338" w:rsidRPr="00A725CB">
              <w:rPr>
                <w:rFonts w:ascii="Times New Roman" w:eastAsia="Times New Roman" w:hAnsi="Times New Roman" w:cs="Times New Roman"/>
                <w:kern w:val="0"/>
                <w:sz w:val="22"/>
                <w:szCs w:val="22"/>
                <w:lang w:val="sr-Cyrl-RS"/>
                <w14:ligatures w14:val="none"/>
              </w:rPr>
              <w:t>. године)</w:t>
            </w:r>
            <w:r w:rsidRPr="00A725CB">
              <w:rPr>
                <w:rFonts w:ascii="Times New Roman" w:eastAsia="Times New Roman" w:hAnsi="Times New Roman" w:cs="Times New Roman"/>
                <w:kern w:val="0"/>
                <w:sz w:val="22"/>
                <w:szCs w:val="22"/>
                <w:lang w:val="sr-Cyrl-RS"/>
                <w14:ligatures w14:val="none"/>
              </w:rPr>
              <w:t xml:space="preserve"> осигурава пружање подршке наставницима</w:t>
            </w:r>
            <w:r w:rsidR="00393338" w:rsidRPr="00A725CB">
              <w:rPr>
                <w:rFonts w:ascii="Times New Roman" w:eastAsia="Times New Roman" w:hAnsi="Times New Roman" w:cs="Times New Roman"/>
                <w:kern w:val="0"/>
                <w:sz w:val="22"/>
                <w:szCs w:val="22"/>
                <w:lang w:val="sr-Cyrl-RS"/>
                <w14:ligatures w14:val="none"/>
              </w:rPr>
              <w:t xml:space="preserve"> </w:t>
            </w:r>
            <w:r w:rsidR="00393338" w:rsidRPr="00A725CB">
              <w:rPr>
                <w:rFonts w:ascii="Times New Roman" w:eastAsia="Times New Roman" w:hAnsi="Times New Roman" w:cs="Times New Roman"/>
                <w:bCs/>
                <w:kern w:val="0"/>
                <w:sz w:val="22"/>
                <w:szCs w:val="22"/>
                <w:lang w:val="sr-Cyrl-RS"/>
                <w14:ligatures w14:val="none"/>
              </w:rPr>
              <w:t>Студијског програма</w:t>
            </w:r>
            <w:r w:rsidRPr="00A725CB">
              <w:rPr>
                <w:rFonts w:ascii="Times New Roman" w:eastAsia="Times New Roman" w:hAnsi="Times New Roman" w:cs="Times New Roman"/>
                <w:kern w:val="0"/>
                <w:sz w:val="22"/>
                <w:szCs w:val="22"/>
                <w:lang w:val="sr-Cyrl-RS"/>
                <w14:ligatures w14:val="none"/>
              </w:rPr>
              <w:t xml:space="preserve"> приликом објављивања </w:t>
            </w:r>
            <w:r w:rsidRPr="00A725CB">
              <w:rPr>
                <w:rFonts w:ascii="Times New Roman" w:eastAsia="Times New Roman" w:hAnsi="Times New Roman" w:cs="Times New Roman"/>
                <w:bCs/>
                <w:kern w:val="0"/>
                <w:sz w:val="22"/>
                <w:szCs w:val="22"/>
                <w:lang w:val="sr-Cyrl-RS"/>
                <w14:ligatures w14:val="none"/>
              </w:rPr>
              <w:t>литературе неопходне за савладавање градива, а н</w:t>
            </w:r>
            <w:r w:rsidRPr="00A725CB">
              <w:rPr>
                <w:rFonts w:ascii="Times New Roman" w:eastAsia="Times New Roman" w:hAnsi="Times New Roman" w:cs="Times New Roman"/>
                <w:kern w:val="0"/>
                <w:sz w:val="22"/>
                <w:szCs w:val="22"/>
                <w:lang w:val="sr-Cyrl-RS"/>
                <w14:ligatures w14:val="none"/>
              </w:rPr>
              <w:t>аставници су у обавези да у силабусима предмета наведу обавезну и препоручену литературу које мора постојати у библиотечком фонду Факултета.</w:t>
            </w:r>
          </w:p>
          <w:p w14:paraId="6A7A680C" w14:textId="67405E36" w:rsidR="00343114" w:rsidRPr="00A725CB" w:rsidRDefault="00393338" w:rsidP="00343114">
            <w:pPr>
              <w:spacing w:before="120" w:after="120" w:line="240" w:lineRule="auto"/>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i/>
                <w:iCs/>
                <w:kern w:val="0"/>
                <w:sz w:val="22"/>
                <w:szCs w:val="22"/>
                <w:lang w:val="sr-Cyrl-RS"/>
                <w14:ligatures w14:val="none"/>
              </w:rPr>
              <w:t>Правилником o уџбеницима</w:t>
            </w:r>
            <w:r w:rsidRPr="00A725CB">
              <w:rPr>
                <w:rFonts w:ascii="Times New Roman" w:eastAsia="Times New Roman" w:hAnsi="Times New Roman" w:cs="Times New Roman"/>
                <w:kern w:val="0"/>
                <w:sz w:val="22"/>
                <w:szCs w:val="22"/>
                <w:lang w:val="sr-Cyrl-RS"/>
                <w14:ligatures w14:val="none"/>
              </w:rPr>
              <w:t xml:space="preserve"> (3/40-1 од 29. 7. </w:t>
            </w:r>
            <w:r w:rsidRPr="00A725CB">
              <w:rPr>
                <w:rFonts w:ascii="Times New Roman" w:eastAsia="Times New Roman" w:hAnsi="Times New Roman" w:cs="Times New Roman"/>
                <w:kern w:val="0"/>
                <w:sz w:val="22"/>
                <w:szCs w:val="22"/>
                <w:lang w:val="ru-RU"/>
                <w14:ligatures w14:val="none"/>
              </w:rPr>
              <w:t>2008. године</w:t>
            </w:r>
            <w:r w:rsidRPr="00A725CB">
              <w:rPr>
                <w:rFonts w:ascii="Times New Roman" w:eastAsia="Times New Roman" w:hAnsi="Times New Roman" w:cs="Times New Roman"/>
                <w:kern w:val="0"/>
                <w:sz w:val="22"/>
                <w:szCs w:val="22"/>
                <w:lang w:val="sr-Cyrl-RS"/>
                <w14:ligatures w14:val="none"/>
              </w:rPr>
              <w:t>)</w:t>
            </w:r>
            <w:r w:rsidR="00343114" w:rsidRPr="00A725CB">
              <w:rPr>
                <w:rFonts w:ascii="Times New Roman" w:eastAsia="Times New Roman" w:hAnsi="Times New Roman" w:cs="Times New Roman"/>
                <w:kern w:val="0"/>
                <w:sz w:val="22"/>
                <w:szCs w:val="22"/>
                <w:lang w:val="ru-RU"/>
                <w14:ligatures w14:val="none"/>
              </w:rPr>
              <w:t xml:space="preserve"> </w:t>
            </w:r>
            <w:r w:rsidR="00343114" w:rsidRPr="00A725CB">
              <w:rPr>
                <w:rFonts w:ascii="Times New Roman" w:eastAsia="Times New Roman" w:hAnsi="Times New Roman" w:cs="Times New Roman"/>
                <w:kern w:val="0"/>
                <w:sz w:val="22"/>
                <w:szCs w:val="22"/>
                <w:lang w:val="sr-Cyrl-RS"/>
                <w14:ligatures w14:val="none"/>
              </w:rPr>
              <w:t xml:space="preserve">утврђени су стандарди и поступци за обезбеђење квалитета уџбеника, њихово праћење и оцењивање. Уџбеници </w:t>
            </w:r>
            <w:r w:rsidRPr="00A725CB">
              <w:rPr>
                <w:rFonts w:ascii="Times New Roman" w:eastAsia="Times New Roman" w:hAnsi="Times New Roman" w:cs="Times New Roman"/>
                <w:bCs/>
                <w:kern w:val="0"/>
                <w:sz w:val="22"/>
                <w:szCs w:val="22"/>
                <w:lang w:val="sr-Cyrl-RS"/>
                <w14:ligatures w14:val="none"/>
              </w:rPr>
              <w:t>који се користе за спровођење Студијског програма</w:t>
            </w:r>
            <w:r w:rsidRPr="00A725CB">
              <w:rPr>
                <w:rFonts w:ascii="Times New Roman" w:eastAsia="Times New Roman" w:hAnsi="Times New Roman" w:cs="Times New Roman"/>
                <w:kern w:val="0"/>
                <w:sz w:val="22"/>
                <w:szCs w:val="22"/>
                <w:lang w:val="sr-Cyrl-RS"/>
                <w14:ligatures w14:val="none"/>
              </w:rPr>
              <w:t xml:space="preserve"> </w:t>
            </w:r>
            <w:r w:rsidR="00343114" w:rsidRPr="00A725CB">
              <w:rPr>
                <w:rFonts w:ascii="Times New Roman" w:eastAsia="Times New Roman" w:hAnsi="Times New Roman" w:cs="Times New Roman"/>
                <w:kern w:val="0"/>
                <w:sz w:val="22"/>
                <w:szCs w:val="22"/>
                <w:lang w:val="sr-Cyrl-RS"/>
                <w14:ligatures w14:val="none"/>
              </w:rPr>
              <w:t>морају задовољавати стандарде квалитета према садржају, структури, стилу, обиму и графичкој опремљености. Контролу квалитета текста врше рецензенти у делокругу своје надлежности, главни и одговорни уредник за издавачку делатност Факултета и Издавачки савет Факултета.</w:t>
            </w:r>
          </w:p>
          <w:p w14:paraId="74F67324" w14:textId="5DD1349E" w:rsidR="00343114" w:rsidRPr="00A725CB" w:rsidRDefault="00343114" w:rsidP="00343114">
            <w:pPr>
              <w:spacing w:after="200" w:line="240" w:lineRule="auto"/>
              <w:jc w:val="both"/>
              <w:rPr>
                <w:rFonts w:ascii="Times New Roman" w:eastAsia="Calibri" w:hAnsi="Times New Roman" w:cs="Times New Roman"/>
                <w:kern w:val="0"/>
                <w:sz w:val="22"/>
                <w:szCs w:val="22"/>
                <w:lang w:val="sr-Cyrl-RS"/>
                <w14:ligatures w14:val="none"/>
              </w:rPr>
            </w:pPr>
            <w:r w:rsidRPr="00A725CB">
              <w:rPr>
                <w:rFonts w:ascii="Times New Roman" w:eastAsia="Cambria" w:hAnsi="Times New Roman" w:cs="Times New Roman"/>
                <w:kern w:val="0"/>
                <w:sz w:val="22"/>
                <w:szCs w:val="22"/>
                <w:lang w:val="sr-Cyrl-RS"/>
                <w14:ligatures w14:val="none"/>
              </w:rPr>
              <w:t>Библиотека је организациона јединица у саставу стручних служби Факултета. Библиотека је опремљена потребним бројем уџбеника и материјалима неопходним за извођење наставе</w:t>
            </w:r>
            <w:r w:rsidR="00393338" w:rsidRPr="00A725CB">
              <w:rPr>
                <w:rFonts w:ascii="Times New Roman" w:eastAsia="Cambria" w:hAnsi="Times New Roman" w:cs="Times New Roman"/>
                <w:kern w:val="0"/>
                <w:sz w:val="22"/>
                <w:szCs w:val="22"/>
                <w:lang w:val="sr-Cyrl-RS"/>
                <w14:ligatures w14:val="none"/>
              </w:rPr>
              <w:t xml:space="preserve"> </w:t>
            </w:r>
            <w:r w:rsidR="00393338" w:rsidRPr="00A725CB">
              <w:rPr>
                <w:rFonts w:ascii="Times New Roman" w:eastAsia="Cambria" w:hAnsi="Times New Roman" w:cs="Times New Roman"/>
                <w:bCs/>
                <w:kern w:val="0"/>
                <w:sz w:val="22"/>
                <w:szCs w:val="22"/>
                <w:lang w:val="sr-Cyrl-RS"/>
                <w14:ligatures w14:val="none"/>
              </w:rPr>
              <w:t>на</w:t>
            </w:r>
            <w:r w:rsidR="00393338" w:rsidRPr="00A725CB">
              <w:rPr>
                <w:rFonts w:ascii="Times New Roman" w:eastAsia="Cambria" w:hAnsi="Times New Roman" w:cs="Times New Roman"/>
                <w:b/>
                <w:kern w:val="0"/>
                <w:sz w:val="22"/>
                <w:szCs w:val="22"/>
                <w:lang w:val="sr-Cyrl-RS"/>
                <w14:ligatures w14:val="none"/>
              </w:rPr>
              <w:t xml:space="preserve"> </w:t>
            </w:r>
            <w:r w:rsidR="00393338" w:rsidRPr="00A725CB">
              <w:rPr>
                <w:rFonts w:ascii="Times New Roman" w:eastAsia="Cambria" w:hAnsi="Times New Roman" w:cs="Times New Roman"/>
                <w:bCs/>
                <w:kern w:val="0"/>
                <w:sz w:val="22"/>
                <w:szCs w:val="22"/>
                <w:lang w:val="sr-Cyrl-RS"/>
                <w14:ligatures w14:val="none"/>
              </w:rPr>
              <w:t>Студијском програму</w:t>
            </w:r>
            <w:r w:rsidR="00393338" w:rsidRPr="00A725CB">
              <w:rPr>
                <w:rFonts w:ascii="Times New Roman" w:eastAsia="Cambria" w:hAnsi="Times New Roman" w:cs="Times New Roman"/>
                <w:kern w:val="0"/>
                <w:sz w:val="22"/>
                <w:szCs w:val="22"/>
                <w:lang w:val="sr-Cyrl-RS"/>
                <w14:ligatures w14:val="none"/>
              </w:rPr>
              <w:t>,</w:t>
            </w:r>
            <w:r w:rsidRPr="00A725CB">
              <w:rPr>
                <w:rFonts w:ascii="Times New Roman" w:eastAsia="Cambria" w:hAnsi="Times New Roman" w:cs="Times New Roman"/>
                <w:kern w:val="0"/>
                <w:sz w:val="22"/>
                <w:szCs w:val="22"/>
                <w:lang w:val="sr-Cyrl-RS"/>
                <w14:ligatures w14:val="none"/>
              </w:rPr>
              <w:t xml:space="preserve"> а </w:t>
            </w:r>
            <w:r w:rsidRPr="00A725CB">
              <w:rPr>
                <w:rFonts w:ascii="Times New Roman" w:eastAsia="Times New Roman" w:hAnsi="Times New Roman" w:cs="Times New Roman"/>
                <w:kern w:val="0"/>
                <w:sz w:val="22"/>
                <w:szCs w:val="22"/>
                <w:lang w:val="sr-Cyrl-RS"/>
                <w14:ligatures w14:val="none"/>
              </w:rPr>
              <w:t xml:space="preserve">Факултет доставља библиотеци издања и публикације које издаје самостално или у сарадњи са другим издавачима. </w:t>
            </w:r>
            <w:r w:rsidRPr="00A725CB">
              <w:rPr>
                <w:rFonts w:ascii="Times New Roman" w:eastAsia="Cambria" w:hAnsi="Times New Roman" w:cs="Times New Roman"/>
                <w:kern w:val="0"/>
                <w:sz w:val="22"/>
                <w:szCs w:val="22"/>
                <w:lang w:val="sr-Cyrl-RS"/>
                <w14:ligatures w14:val="none"/>
              </w:rPr>
              <w:t xml:space="preserve">Библиотека поседује и богату стручну литературу из одговарајућих области намењену научном раду наставника, сарадника и студената. Структура наслова и библиотечких јединица је дата у Табели 9.1. Списак уџбеника и монографија чији су аутори наставници ангажовани на мастер академским студијама </w:t>
            </w:r>
            <w:r w:rsidR="00393338" w:rsidRPr="00A725CB">
              <w:rPr>
                <w:rFonts w:ascii="Times New Roman" w:eastAsia="Cambria" w:hAnsi="Times New Roman" w:cs="Times New Roman"/>
                <w:kern w:val="0"/>
                <w:sz w:val="22"/>
                <w:szCs w:val="22"/>
                <w:lang w:val="sr-Cyrl-RS"/>
                <w14:ligatures w14:val="none"/>
              </w:rPr>
              <w:t>С</w:t>
            </w:r>
            <w:r w:rsidRPr="00A725CB">
              <w:rPr>
                <w:rFonts w:ascii="Times New Roman" w:eastAsia="Cambria" w:hAnsi="Times New Roman" w:cs="Times New Roman"/>
                <w:kern w:val="0"/>
                <w:sz w:val="22"/>
                <w:szCs w:val="22"/>
                <w:lang w:val="sr-Cyrl-RS"/>
                <w14:ligatures w14:val="none"/>
              </w:rPr>
              <w:t xml:space="preserve">тудијског програма наведен је у Прилогу 9.2, док је однос броја уџбеника и монографија чији су аутори наставници ангажовани на мастер академским студијама </w:t>
            </w:r>
            <w:r w:rsidR="00393338" w:rsidRPr="00A725CB">
              <w:rPr>
                <w:rFonts w:ascii="Times New Roman" w:eastAsia="Cambria" w:hAnsi="Times New Roman" w:cs="Times New Roman"/>
                <w:kern w:val="0"/>
                <w:sz w:val="22"/>
                <w:szCs w:val="22"/>
                <w:lang w:val="sr-Cyrl-RS"/>
                <w14:ligatures w14:val="none"/>
              </w:rPr>
              <w:t>С</w:t>
            </w:r>
            <w:r w:rsidRPr="00A725CB">
              <w:rPr>
                <w:rFonts w:ascii="Times New Roman" w:eastAsia="Cambria" w:hAnsi="Times New Roman" w:cs="Times New Roman"/>
                <w:kern w:val="0"/>
                <w:sz w:val="22"/>
                <w:szCs w:val="22"/>
                <w:lang w:val="sr-Cyrl-RS"/>
                <w14:ligatures w14:val="none"/>
              </w:rPr>
              <w:t xml:space="preserve">тудијског програма </w:t>
            </w:r>
            <w:r w:rsidRPr="00A725CB">
              <w:rPr>
                <w:rFonts w:ascii="Times New Roman" w:eastAsia="Cambria" w:hAnsi="Times New Roman" w:cs="Times New Roman"/>
                <w:kern w:val="0"/>
                <w:sz w:val="22"/>
                <w:lang w:val="sr-Cyrl-RS"/>
                <w14:ligatures w14:val="none"/>
              </w:rPr>
              <w:t xml:space="preserve">са бројем наставника на мастер академским студијама </w:t>
            </w:r>
            <w:r w:rsidR="00393338" w:rsidRPr="00A725CB">
              <w:rPr>
                <w:rFonts w:ascii="Times New Roman" w:eastAsia="Cambria" w:hAnsi="Times New Roman" w:cs="Times New Roman"/>
                <w:kern w:val="0"/>
                <w:sz w:val="22"/>
                <w:lang w:val="sr-Cyrl-RS"/>
                <w14:ligatures w14:val="none"/>
              </w:rPr>
              <w:t>С</w:t>
            </w:r>
            <w:r w:rsidRPr="00A725CB">
              <w:rPr>
                <w:rFonts w:ascii="Times New Roman" w:eastAsia="Cambria" w:hAnsi="Times New Roman" w:cs="Times New Roman"/>
                <w:kern w:val="0"/>
                <w:sz w:val="22"/>
                <w:lang w:val="sr-Cyrl-RS"/>
                <w14:ligatures w14:val="none"/>
              </w:rPr>
              <w:t xml:space="preserve">тудијског програма </w:t>
            </w:r>
            <w:r w:rsidRPr="00A725CB">
              <w:rPr>
                <w:rFonts w:ascii="Times New Roman" w:eastAsia="Cambria" w:hAnsi="Times New Roman" w:cs="Times New Roman"/>
                <w:kern w:val="0"/>
                <w:sz w:val="22"/>
                <w:szCs w:val="22"/>
                <w:lang w:val="sr-Cyrl-RS"/>
                <w14:ligatures w14:val="none"/>
              </w:rPr>
              <w:t>приказан у Прилогу 9.3.</w:t>
            </w:r>
          </w:p>
          <w:p w14:paraId="2DAC23AA" w14:textId="252714FE" w:rsidR="00343114" w:rsidRPr="00A725CB" w:rsidRDefault="00343114" w:rsidP="00343114">
            <w:pPr>
              <w:spacing w:before="120" w:after="120" w:line="240" w:lineRule="auto"/>
              <w:jc w:val="both"/>
              <w:rPr>
                <w:rFonts w:ascii="Times New Roman" w:eastAsia="Cambria" w:hAnsi="Times New Roman" w:cs="Times New Roman"/>
                <w:kern w:val="0"/>
                <w:sz w:val="22"/>
                <w:szCs w:val="22"/>
                <w:lang w:val="sr-Cyrl-RS"/>
                <w14:ligatures w14:val="none"/>
              </w:rPr>
            </w:pPr>
            <w:r w:rsidRPr="00A725CB">
              <w:rPr>
                <w:rFonts w:ascii="Times New Roman" w:eastAsia="Cambria" w:hAnsi="Times New Roman" w:cs="Times New Roman"/>
                <w:kern w:val="0"/>
                <w:sz w:val="22"/>
                <w:szCs w:val="22"/>
                <w:lang w:val="sr-Cyrl-RS"/>
                <w14:ligatures w14:val="none"/>
              </w:rPr>
              <w:t xml:space="preserve">Библиотека Факултета поседује и асистивну опрему за студенте </w:t>
            </w:r>
            <w:r w:rsidR="00393338" w:rsidRPr="00A725CB">
              <w:rPr>
                <w:rFonts w:ascii="Times New Roman" w:eastAsia="Cambria" w:hAnsi="Times New Roman" w:cs="Times New Roman"/>
                <w:kern w:val="0"/>
                <w:sz w:val="22"/>
                <w:szCs w:val="22"/>
                <w:lang w:val="sr-Cyrl-RS"/>
                <w14:ligatures w14:val="none"/>
              </w:rPr>
              <w:t xml:space="preserve">са инвалидитетом </w:t>
            </w:r>
            <w:r w:rsidRPr="00A725CB">
              <w:rPr>
                <w:rFonts w:ascii="Times New Roman" w:eastAsia="Cambria" w:hAnsi="Times New Roman" w:cs="Times New Roman"/>
                <w:kern w:val="0"/>
                <w:sz w:val="22"/>
                <w:szCs w:val="22"/>
                <w:lang w:val="sr-Cyrl-RS"/>
                <w14:ligatures w14:val="none"/>
              </w:rPr>
              <w:t xml:space="preserve">и то: читач екрана за слепе </w:t>
            </w:r>
            <w:r w:rsidRPr="00A725CB">
              <w:rPr>
                <w:rFonts w:ascii="Times New Roman" w:eastAsia="Cambria" w:hAnsi="Times New Roman" w:cs="Times New Roman"/>
                <w:i/>
                <w:iCs/>
                <w:kern w:val="0"/>
                <w:sz w:val="22"/>
                <w:szCs w:val="22"/>
                <w:lang w:val="sr-Cyrl-RS"/>
                <w14:ligatures w14:val="none"/>
              </w:rPr>
              <w:t>Job Access With Speech – JAWS</w:t>
            </w:r>
            <w:r w:rsidRPr="00A725CB">
              <w:rPr>
                <w:rFonts w:ascii="Times New Roman" w:eastAsia="Cambria" w:hAnsi="Times New Roman" w:cs="Times New Roman"/>
                <w:kern w:val="0"/>
                <w:sz w:val="22"/>
                <w:szCs w:val="22"/>
                <w:lang w:val="sr-Cyrl-RS"/>
                <w14:ligatures w14:val="none"/>
              </w:rPr>
              <w:t xml:space="preserve">; </w:t>
            </w:r>
            <w:r w:rsidRPr="00A725CB">
              <w:rPr>
                <w:rFonts w:ascii="Times New Roman" w:eastAsia="Cambria" w:hAnsi="Times New Roman" w:cs="Times New Roman"/>
                <w:i/>
                <w:iCs/>
                <w:kern w:val="0"/>
                <w:sz w:val="22"/>
                <w:szCs w:val="22"/>
                <w:lang w:val="sr-Cyrl-RS"/>
                <w14:ligatures w14:val="none"/>
              </w:rPr>
              <w:t>AnReader</w:t>
            </w:r>
            <w:r w:rsidRPr="00A725CB">
              <w:rPr>
                <w:rFonts w:ascii="Times New Roman" w:eastAsia="Cambria" w:hAnsi="Times New Roman" w:cs="Times New Roman"/>
                <w:kern w:val="0"/>
                <w:sz w:val="22"/>
                <w:szCs w:val="22"/>
                <w:lang w:val="sr-Cyrl-RS"/>
                <w14:ligatures w14:val="none"/>
              </w:rPr>
              <w:t xml:space="preserve"> синтетизатор говора; Перкинс Брајеву машину; Индукциону петљу за амплификацију говора особа са оштећењем слуха; </w:t>
            </w:r>
            <w:r w:rsidRPr="00A725CB">
              <w:rPr>
                <w:rFonts w:ascii="Times New Roman" w:eastAsia="Cambria" w:hAnsi="Times New Roman" w:cs="Times New Roman"/>
                <w:i/>
                <w:iCs/>
                <w:kern w:val="0"/>
                <w:sz w:val="22"/>
                <w:szCs w:val="22"/>
                <w:lang w:val="sr-Cyrl-RS"/>
                <w14:ligatures w14:val="none"/>
              </w:rPr>
              <w:t>Abbyy Fine Reader 12 Professional Edition</w:t>
            </w:r>
            <w:r w:rsidRPr="00A725CB">
              <w:rPr>
                <w:rFonts w:ascii="Times New Roman" w:eastAsia="Cambria" w:hAnsi="Times New Roman" w:cs="Times New Roman"/>
                <w:kern w:val="0"/>
                <w:sz w:val="22"/>
                <w:szCs w:val="22"/>
                <w:lang w:val="sr-Cyrl-RS"/>
                <w14:ligatures w14:val="none"/>
              </w:rPr>
              <w:t xml:space="preserve"> софтвер за претварање штампаног текста у текст датотеку.</w:t>
            </w:r>
          </w:p>
          <w:p w14:paraId="3FE106B3" w14:textId="55DCA127" w:rsidR="00343114" w:rsidRPr="00A725CB" w:rsidRDefault="00343114" w:rsidP="00343114">
            <w:pPr>
              <w:spacing w:after="0" w:line="240" w:lineRule="auto"/>
              <w:jc w:val="both"/>
              <w:rPr>
                <w:rFonts w:ascii="Times New Roman" w:eastAsia="Times New Roman" w:hAnsi="Times New Roman" w:cs="Times New Roman"/>
                <w:kern w:val="0"/>
                <w:sz w:val="22"/>
                <w:szCs w:val="22"/>
                <w:lang w:val="sr-Cyrl-RS"/>
                <w14:ligatures w14:val="none"/>
              </w:rPr>
            </w:pPr>
            <w:r w:rsidRPr="00A725CB">
              <w:rPr>
                <w:rFonts w:ascii="Times New Roman" w:eastAsia="Cambria" w:hAnsi="Times New Roman" w:cs="Times New Roman"/>
                <w:kern w:val="0"/>
                <w:sz w:val="22"/>
                <w:szCs w:val="22"/>
                <w:lang w:val="sr-Cyrl-RS"/>
                <w14:ligatures w14:val="none"/>
              </w:rPr>
              <w:t xml:space="preserve">Организација и начин рада библиотеке Факултета регулисани су </w:t>
            </w:r>
            <w:r w:rsidRPr="00A725CB">
              <w:rPr>
                <w:rFonts w:ascii="Times New Roman" w:eastAsia="Cambria" w:hAnsi="Times New Roman" w:cs="Times New Roman"/>
                <w:i/>
                <w:iCs/>
                <w:kern w:val="0"/>
                <w:sz w:val="22"/>
                <w:szCs w:val="22"/>
                <w:lang w:val="sr-Cyrl-RS"/>
                <w14:ligatures w14:val="none"/>
              </w:rPr>
              <w:t>Правилником о раду Библиотеке</w:t>
            </w:r>
            <w:r w:rsidR="00AE0C06" w:rsidRPr="00A725CB">
              <w:rPr>
                <w:rFonts w:ascii="Times New Roman" w:eastAsia="Cambria" w:hAnsi="Times New Roman" w:cs="Times New Roman"/>
                <w:kern w:val="0"/>
                <w:sz w:val="22"/>
                <w:szCs w:val="22"/>
                <w:lang w:val="ru-RU"/>
                <w14:ligatures w14:val="none"/>
              </w:rPr>
              <w:t xml:space="preserve"> </w:t>
            </w:r>
            <w:r w:rsidR="00AE0C06" w:rsidRPr="00A725CB">
              <w:rPr>
                <w:rFonts w:ascii="Times New Roman" w:eastAsia="Cambria" w:hAnsi="Times New Roman" w:cs="Times New Roman"/>
                <w:i/>
                <w:iCs/>
                <w:kern w:val="0"/>
                <w:sz w:val="22"/>
                <w:szCs w:val="22"/>
                <w:lang w:val="ru-RU"/>
                <w14:ligatures w14:val="none"/>
              </w:rPr>
              <w:t>Факултета за специјалну едукацију и рехабилитацију</w:t>
            </w:r>
            <w:r w:rsidRPr="00A725CB">
              <w:rPr>
                <w:rFonts w:ascii="Times New Roman" w:eastAsia="Cambria" w:hAnsi="Times New Roman" w:cs="Times New Roman"/>
                <w:kern w:val="0"/>
                <w:sz w:val="22"/>
                <w:szCs w:val="22"/>
                <w:lang w:val="ru-RU"/>
                <w14:ligatures w14:val="none"/>
              </w:rPr>
              <w:t xml:space="preserve"> (</w:t>
            </w:r>
            <w:r w:rsidR="00393338" w:rsidRPr="00A725CB">
              <w:rPr>
                <w:rFonts w:ascii="Times New Roman" w:eastAsia="Cambria" w:hAnsi="Times New Roman" w:cs="Times New Roman"/>
                <w:kern w:val="0"/>
                <w:sz w:val="22"/>
                <w:szCs w:val="22"/>
                <w:lang w:val="ru-RU"/>
                <w14:ligatures w14:val="none"/>
              </w:rPr>
              <w:t>бр. 01-353/1 од 18.11.</w:t>
            </w:r>
            <w:r w:rsidRPr="00A725CB">
              <w:rPr>
                <w:rFonts w:ascii="Times New Roman" w:eastAsia="Cambria" w:hAnsi="Times New Roman" w:cs="Times New Roman"/>
                <w:kern w:val="0"/>
                <w:sz w:val="22"/>
                <w:szCs w:val="22"/>
                <w:lang w:val="ru-RU"/>
                <w14:ligatures w14:val="none"/>
              </w:rPr>
              <w:t>2013</w:t>
            </w:r>
            <w:r w:rsidR="00393338" w:rsidRPr="00A725CB">
              <w:rPr>
                <w:rFonts w:ascii="Times New Roman" w:eastAsia="Cambria" w:hAnsi="Times New Roman" w:cs="Times New Roman"/>
                <w:kern w:val="0"/>
                <w:sz w:val="22"/>
                <w:szCs w:val="22"/>
                <w:lang w:val="ru-RU"/>
                <w14:ligatures w14:val="none"/>
              </w:rPr>
              <w:t>. године</w:t>
            </w:r>
            <w:r w:rsidRPr="00A725CB">
              <w:rPr>
                <w:rFonts w:ascii="Times New Roman" w:eastAsia="Cambria" w:hAnsi="Times New Roman" w:cs="Times New Roman"/>
                <w:kern w:val="0"/>
                <w:sz w:val="22"/>
                <w:szCs w:val="22"/>
                <w:lang w:val="ru-RU"/>
                <w14:ligatures w14:val="none"/>
              </w:rPr>
              <w:t>)</w:t>
            </w:r>
            <w:r w:rsidRPr="00A725CB">
              <w:rPr>
                <w:rFonts w:ascii="Times New Roman" w:eastAsia="Cambria" w:hAnsi="Times New Roman" w:cs="Times New Roman"/>
                <w:kern w:val="0"/>
                <w:sz w:val="22"/>
                <w:szCs w:val="22"/>
                <w:lang w:val="sr-Cyrl-RS"/>
                <w14:ligatures w14:val="none"/>
              </w:rPr>
              <w:t xml:space="preserve">. Наставници и сарадници Одељења и Катедре, Продекан за науку, као и библиотекар, у оквиру </w:t>
            </w:r>
            <w:r w:rsidRPr="00A725CB">
              <w:rPr>
                <w:rFonts w:ascii="Times New Roman" w:eastAsia="Cambria" w:hAnsi="Times New Roman" w:cs="Times New Roman"/>
                <w:kern w:val="0"/>
                <w:sz w:val="22"/>
                <w:szCs w:val="22"/>
                <w:lang w:val="sr-Cyrl-RS"/>
                <w14:ligatures w14:val="none"/>
              </w:rPr>
              <w:lastRenderedPageBreak/>
              <w:t xml:space="preserve">годишњег плана рада Факултета предлажу </w:t>
            </w:r>
            <w:r w:rsidRPr="00A725CB">
              <w:rPr>
                <w:rFonts w:ascii="Times New Roman" w:eastAsia="Times New Roman" w:hAnsi="Times New Roman" w:cs="Times New Roman"/>
                <w:kern w:val="0"/>
                <w:sz w:val="22"/>
                <w:szCs w:val="22"/>
                <w:lang w:val="sr-Cyrl-RS"/>
                <w14:ligatures w14:val="none"/>
              </w:rPr>
              <w:t>набавку нових библиотечких јединица, техничко-технолошко унапређење рада библиотеке и стручно усавршавање библиотечких радника. Структура и обим библиотечког фонда систематично се прати, оцењује и унапређује. Библиотечки фонд се сваке године ажурира, а информације о повећању библиотечког фонда и раду библиотеке део су годишњег извештаја о раду Факултета. Библиотечки материјал се континуирано набавља, каталогизује и разврстава, а предузимају се и друге радње неопходне за одржање, развој и коришћење библиотечког фонда, као што је формирање електронске базе библиотечких података. База података која обухвата списак књига, мастер/магистарских радова и докторских дисертација јавно је доступна посредством Репозиторијума Факултета</w:t>
            </w:r>
            <w:r w:rsidRPr="00A725CB">
              <w:rPr>
                <w:rFonts w:ascii="Times New Roman" w:eastAsia="Times New Roman" w:hAnsi="Times New Roman" w:cs="Times New Roman"/>
                <w:kern w:val="0"/>
                <w:sz w:val="22"/>
                <w:szCs w:val="22"/>
                <w:vertAlign w:val="superscript"/>
                <w:lang w:val="sr-Cyrl-RS"/>
                <w14:ligatures w14:val="none"/>
              </w:rPr>
              <w:footnoteReference w:id="15"/>
            </w:r>
            <w:r w:rsidRPr="00A725CB">
              <w:rPr>
                <w:rFonts w:ascii="Times New Roman" w:eastAsia="Times New Roman" w:hAnsi="Times New Roman" w:cs="Times New Roman"/>
                <w:kern w:val="0"/>
                <w:sz w:val="22"/>
                <w:szCs w:val="22"/>
                <w:lang w:val="sr-Cyrl-RS"/>
                <w14:ligatures w14:val="none"/>
              </w:rPr>
              <w:t>. Каталог издања Факултета</w:t>
            </w:r>
            <w:r w:rsidRPr="00A725CB">
              <w:rPr>
                <w:rFonts w:ascii="Times New Roman" w:eastAsia="Times New Roman" w:hAnsi="Times New Roman" w:cs="Times New Roman"/>
                <w:kern w:val="0"/>
                <w:sz w:val="22"/>
                <w:szCs w:val="22"/>
                <w:lang w:val="sr-Latn-RS"/>
                <w14:ligatures w14:val="none"/>
              </w:rPr>
              <w:t xml:space="preserve"> </w:t>
            </w:r>
            <w:r w:rsidRPr="00A725CB">
              <w:rPr>
                <w:rFonts w:ascii="Times New Roman" w:eastAsia="Times New Roman" w:hAnsi="Times New Roman" w:cs="Times New Roman"/>
                <w:kern w:val="0"/>
                <w:sz w:val="22"/>
                <w:szCs w:val="22"/>
                <w:lang w:val="sr-Cyrl-RS"/>
                <w14:ligatures w14:val="none"/>
              </w:rPr>
              <w:t xml:space="preserve">отворен је за увид путем сајта </w:t>
            </w:r>
            <w:r w:rsidR="00AE0C06" w:rsidRPr="00A725CB">
              <w:rPr>
                <w:rFonts w:ascii="Times New Roman" w:eastAsia="Times New Roman" w:hAnsi="Times New Roman" w:cs="Times New Roman"/>
                <w:kern w:val="0"/>
                <w:sz w:val="22"/>
                <w:szCs w:val="22"/>
                <w:lang w:val="sr-Cyrl-RS"/>
                <w14:ligatures w14:val="none"/>
              </w:rPr>
              <w:t>Ф</w:t>
            </w:r>
            <w:r w:rsidRPr="00A725CB">
              <w:rPr>
                <w:rFonts w:ascii="Times New Roman" w:eastAsia="Times New Roman" w:hAnsi="Times New Roman" w:cs="Times New Roman"/>
                <w:kern w:val="0"/>
                <w:sz w:val="22"/>
                <w:szCs w:val="22"/>
                <w:lang w:val="sr-Cyrl-RS"/>
                <w14:ligatures w14:val="none"/>
              </w:rPr>
              <w:t>акултета</w:t>
            </w:r>
            <w:r w:rsidRPr="00A725CB">
              <w:rPr>
                <w:rFonts w:ascii="Times New Roman" w:eastAsia="Times New Roman" w:hAnsi="Times New Roman" w:cs="Times New Roman"/>
                <w:kern w:val="0"/>
                <w:sz w:val="22"/>
                <w:szCs w:val="22"/>
                <w:vertAlign w:val="superscript"/>
                <w:lang w:val="sr-Cyrl-RS"/>
                <w14:ligatures w14:val="none"/>
              </w:rPr>
              <w:t>2</w:t>
            </w:r>
            <w:r w:rsidRPr="00A725CB">
              <w:rPr>
                <w:rFonts w:ascii="Times New Roman" w:eastAsia="Times New Roman" w:hAnsi="Times New Roman" w:cs="Times New Roman"/>
                <w:kern w:val="0"/>
                <w:sz w:val="22"/>
                <w:szCs w:val="22"/>
                <w:lang w:val="sr-Cyrl-RS"/>
                <w14:ligatures w14:val="none"/>
              </w:rPr>
              <w:t>.</w:t>
            </w:r>
          </w:p>
          <w:p w14:paraId="36CAE7FB" w14:textId="77777777" w:rsidR="00343114" w:rsidRPr="00A725CB" w:rsidRDefault="00343114" w:rsidP="00343114">
            <w:pPr>
              <w:spacing w:after="0" w:line="240" w:lineRule="auto"/>
              <w:jc w:val="both"/>
              <w:rPr>
                <w:rFonts w:ascii="Times New Roman" w:eastAsia="Times New Roman" w:hAnsi="Times New Roman" w:cs="Times New Roman"/>
                <w:kern w:val="0"/>
                <w:sz w:val="22"/>
                <w:szCs w:val="22"/>
                <w:lang w:val="sr-Latn-RS"/>
                <w14:ligatures w14:val="none"/>
              </w:rPr>
            </w:pPr>
          </w:p>
          <w:p w14:paraId="213251B1" w14:textId="77777777" w:rsidR="00343114" w:rsidRPr="00A725CB" w:rsidRDefault="00343114" w:rsidP="00343114">
            <w:pPr>
              <w:spacing w:after="0" w:line="240" w:lineRule="auto"/>
              <w:jc w:val="both"/>
              <w:rPr>
                <w:rFonts w:ascii="Times New Roman" w:eastAsia="Calibri" w:hAnsi="Times New Roman" w:cs="Times New Roman"/>
                <w:kern w:val="0"/>
                <w14:ligatures w14:val="none"/>
              </w:rPr>
            </w:pPr>
            <w:r w:rsidRPr="00A725CB">
              <w:rPr>
                <w:rFonts w:ascii="Times New Roman" w:eastAsia="Cambria" w:hAnsi="Times New Roman" w:cs="Times New Roman"/>
                <w:kern w:val="0"/>
                <w:sz w:val="22"/>
                <w:szCs w:val="22"/>
                <w:lang w:val="sr-Cyrl-RS"/>
                <w14:ligatures w14:val="none"/>
              </w:rPr>
              <w:t>Факултет располаже савременом техничком опремом која обезбеђује квалитетно извођење наставе: све сале су опремљене видео бимовима, а у њима је омогућен бежични приступ интернету. Читаоница Факултета је опремљена рачунарима са приступом интернету, а студентима је омогућен бесплатан приступ академској мрежи и различитим базама података које су релевантне за научне и наставне сврхе. Захваљујући оснивању Конзорцијума библиотека Србије за обједињену набавку (KOBSON), корисницима са IP адреса Универзитета омогућен је бесплатан приступ најзначајнијим светским електронским базама података које садрже велики број наслова часописа и књига из свих научних области. Попис информатичких ресурса дат је у Табели 9.2.</w:t>
            </w:r>
          </w:p>
          <w:p w14:paraId="2274AE0C" w14:textId="2103CC70" w:rsidR="00343114" w:rsidRPr="00A725CB" w:rsidRDefault="00343114" w:rsidP="00343114">
            <w:pPr>
              <w:spacing w:before="120" w:after="120" w:line="240" w:lineRule="auto"/>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kern w:val="0"/>
                <w:sz w:val="22"/>
                <w:szCs w:val="22"/>
                <w:lang w:val="sr-Cyrl-RS"/>
                <w14:ligatures w14:val="none"/>
              </w:rPr>
              <w:t xml:space="preserve">Стручне послове у библиотеци са читаоницом обављају </w:t>
            </w:r>
            <w:r w:rsidR="00AE0C06" w:rsidRPr="00A725CB">
              <w:rPr>
                <w:rFonts w:ascii="Times New Roman" w:eastAsia="Times New Roman" w:hAnsi="Times New Roman" w:cs="Times New Roman"/>
                <w:kern w:val="0"/>
                <w:sz w:val="22"/>
                <w:szCs w:val="22"/>
                <w:lang w:val="sr-Cyrl-RS"/>
                <w14:ligatures w14:val="none"/>
              </w:rPr>
              <w:t>три</w:t>
            </w:r>
            <w:r w:rsidRPr="00A725CB">
              <w:rPr>
                <w:rFonts w:ascii="Times New Roman" w:eastAsia="Times New Roman" w:hAnsi="Times New Roman" w:cs="Times New Roman"/>
                <w:kern w:val="0"/>
                <w:sz w:val="22"/>
                <w:szCs w:val="22"/>
                <w:lang w:val="sr-Cyrl-RS"/>
                <w14:ligatures w14:val="none"/>
              </w:rPr>
              <w:t xml:space="preserve"> стално запослена радника. Послове библиотекара обавља руководилац библиотеке са читаоницом. Продају књига врши </w:t>
            </w:r>
            <w:r w:rsidR="00AE0C06" w:rsidRPr="00A725CB">
              <w:rPr>
                <w:rFonts w:ascii="Times New Roman" w:eastAsia="Times New Roman" w:hAnsi="Times New Roman" w:cs="Times New Roman"/>
                <w:kern w:val="0"/>
                <w:sz w:val="22"/>
                <w:szCs w:val="22"/>
                <w:lang w:val="sr-Cyrl-RS"/>
                <w14:ligatures w14:val="none"/>
              </w:rPr>
              <w:t>један</w:t>
            </w:r>
            <w:r w:rsidRPr="00A725CB">
              <w:rPr>
                <w:rFonts w:ascii="Times New Roman" w:eastAsia="Times New Roman" w:hAnsi="Times New Roman" w:cs="Times New Roman"/>
                <w:kern w:val="0"/>
                <w:sz w:val="22"/>
                <w:szCs w:val="22"/>
                <w:lang w:val="sr-Cyrl-RS"/>
                <w14:ligatures w14:val="none"/>
              </w:rPr>
              <w:t xml:space="preserve"> извршилац из Финансијско-рачуноводствене службе</w:t>
            </w:r>
            <w:r w:rsidRPr="00A725CB">
              <w:rPr>
                <w:rFonts w:ascii="Times New Roman" w:eastAsia="Times New Roman" w:hAnsi="Times New Roman" w:cs="Times New Roman"/>
                <w:bCs/>
                <w:kern w:val="0"/>
                <w:sz w:val="22"/>
                <w:szCs w:val="22"/>
                <w:lang w:val="sr-Cyrl-RS"/>
                <w14:ligatures w14:val="none"/>
              </w:rPr>
              <w:t xml:space="preserve">. </w:t>
            </w:r>
            <w:r w:rsidRPr="00A725CB">
              <w:rPr>
                <w:rFonts w:ascii="Times New Roman" w:eastAsia="Times New Roman" w:hAnsi="Times New Roman" w:cs="Times New Roman"/>
                <w:kern w:val="0"/>
                <w:sz w:val="22"/>
                <w:szCs w:val="22"/>
                <w:lang w:val="sr-Cyrl-RS"/>
                <w14:ligatures w14:val="none"/>
              </w:rPr>
              <w:t xml:space="preserve">За одржавање информационог система и технологија одговоран је </w:t>
            </w:r>
            <w:r w:rsidR="00AE0C06" w:rsidRPr="00A725CB">
              <w:rPr>
                <w:rFonts w:ascii="Times New Roman" w:eastAsia="Times New Roman" w:hAnsi="Times New Roman" w:cs="Times New Roman"/>
                <w:kern w:val="0"/>
                <w:sz w:val="22"/>
                <w:szCs w:val="22"/>
                <w:lang w:val="sr-Cyrl-RS"/>
                <w14:ligatures w14:val="none"/>
              </w:rPr>
              <w:t>један</w:t>
            </w:r>
            <w:r w:rsidRPr="00A725CB">
              <w:rPr>
                <w:rFonts w:ascii="Times New Roman" w:eastAsia="Times New Roman" w:hAnsi="Times New Roman" w:cs="Times New Roman"/>
                <w:kern w:val="0"/>
                <w:sz w:val="22"/>
                <w:szCs w:val="22"/>
                <w:lang w:val="sr-Cyrl-RS"/>
                <w14:ligatures w14:val="none"/>
              </w:rPr>
              <w:t xml:space="preserve"> извршилац из Службе за правне, кадровске, административне и опште послове. Запослени у библиотеци са читаоницом имају задовољавајуће квалификације чиме су углавном задовољени национални и европски стандарди за пружање ове врсте услуга.</w:t>
            </w:r>
          </w:p>
          <w:p w14:paraId="7145C56B" w14:textId="77777777" w:rsidR="00343114" w:rsidRPr="00A725CB" w:rsidRDefault="00343114" w:rsidP="00343114">
            <w:pPr>
              <w:spacing w:before="120" w:after="120" w:line="240" w:lineRule="auto"/>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kern w:val="0"/>
                <w:sz w:val="22"/>
                <w:szCs w:val="22"/>
                <w:lang w:val="sr-Cyrl-RS"/>
                <w14:ligatures w14:val="none"/>
              </w:rPr>
              <w:t xml:space="preserve">Оцењивање рада библиотеке је предмет студентске анкете током процеса самовредновања и оцењивања квалитета. Студенти оцењују </w:t>
            </w:r>
            <w:r w:rsidRPr="00A725CB">
              <w:rPr>
                <w:rFonts w:ascii="Times New Roman" w:eastAsia="Times New Roman" w:hAnsi="Times New Roman" w:cs="Times New Roman"/>
                <w:kern w:val="0"/>
                <w:sz w:val="22"/>
                <w:szCs w:val="22"/>
                <w:lang w:val="sr-Cyrl-ME"/>
                <w14:ligatures w14:val="none"/>
              </w:rPr>
              <w:t xml:space="preserve">квалитет и услове рада, </w:t>
            </w:r>
            <w:r w:rsidRPr="00A725CB">
              <w:rPr>
                <w:rFonts w:ascii="Times New Roman" w:eastAsia="Times New Roman" w:hAnsi="Times New Roman" w:cs="Times New Roman"/>
                <w:kern w:val="0"/>
                <w:sz w:val="22"/>
                <w:szCs w:val="22"/>
                <w:lang w:val="sr-Cyrl-RS"/>
                <w14:ligatures w14:val="none"/>
              </w:rPr>
              <w:t>опремљеност библиотеке, професионалност библиотекара, радно време и задовољство радом библиотеке</w:t>
            </w:r>
            <w:r w:rsidRPr="00A725CB">
              <w:rPr>
                <w:rFonts w:ascii="Times New Roman" w:eastAsia="Cambria" w:hAnsi="Times New Roman" w:cs="Times New Roman"/>
                <w:kern w:val="0"/>
                <w:sz w:val="22"/>
                <w:lang w:val="ru-RU"/>
                <w14:ligatures w14:val="none"/>
              </w:rPr>
              <w:t>.</w:t>
            </w:r>
            <w:r w:rsidRPr="00A725CB">
              <w:rPr>
                <w:rFonts w:ascii="Times New Roman" w:eastAsia="Cambria" w:hAnsi="Times New Roman" w:cs="Times New Roman"/>
                <w:kern w:val="0"/>
                <w:sz w:val="22"/>
                <w:lang w:val="sr-Cyrl-ME"/>
                <w14:ligatures w14:val="none"/>
              </w:rPr>
              <w:t xml:space="preserve"> </w:t>
            </w:r>
            <w:r w:rsidRPr="00A725CB">
              <w:rPr>
                <w:rFonts w:ascii="Times New Roman" w:eastAsia="Times New Roman" w:hAnsi="Times New Roman" w:cs="Times New Roman"/>
                <w:kern w:val="0"/>
                <w:sz w:val="22"/>
                <w:szCs w:val="22"/>
                <w:lang w:val="sr-Cyrl-RS"/>
                <w14:ligatures w14:val="none"/>
              </w:rPr>
              <w:t>На основу добијених оцена Факултет планира даље унапређење рада библиотеке.</w:t>
            </w:r>
          </w:p>
          <w:p w14:paraId="1CB38984" w14:textId="77777777" w:rsidR="00343114" w:rsidRPr="00A725CB" w:rsidRDefault="00343114" w:rsidP="00343114">
            <w:pPr>
              <w:spacing w:before="120" w:after="120" w:line="240" w:lineRule="auto"/>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kern w:val="0"/>
                <w:sz w:val="22"/>
                <w:szCs w:val="22"/>
                <w:lang w:val="sr-Cyrl-RS"/>
                <w14:ligatures w14:val="none"/>
              </w:rPr>
              <w:t>Руководилац библиотеке је одговоран за обавештења о условима коришћења услуга библиотеке, а све информације о раду библиотеке налазе се на сајту Факултета</w:t>
            </w:r>
            <w:r w:rsidRPr="00A725CB">
              <w:rPr>
                <w:rFonts w:ascii="Times New Roman" w:eastAsia="Times New Roman" w:hAnsi="Times New Roman" w:cs="Times New Roman"/>
                <w:kern w:val="0"/>
                <w:sz w:val="22"/>
                <w:szCs w:val="22"/>
                <w:vertAlign w:val="superscript"/>
                <w:lang w:val="sr-Cyrl-RS"/>
                <w14:ligatures w14:val="none"/>
              </w:rPr>
              <w:footnoteReference w:id="16"/>
            </w:r>
            <w:r w:rsidRPr="00A725CB">
              <w:rPr>
                <w:rFonts w:ascii="Times New Roman" w:eastAsia="Times New Roman" w:hAnsi="Times New Roman" w:cs="Times New Roman"/>
                <w:kern w:val="0"/>
                <w:sz w:val="22"/>
                <w:szCs w:val="22"/>
                <w:lang w:val="sr-Cyrl-RS"/>
                <w14:ligatures w14:val="none"/>
              </w:rPr>
              <w:t>.</w:t>
            </w:r>
          </w:p>
          <w:p w14:paraId="2EAF594E" w14:textId="77777777" w:rsidR="00343114" w:rsidRPr="00A725CB" w:rsidRDefault="00343114" w:rsidP="00343114">
            <w:pPr>
              <w:spacing w:before="120" w:after="120" w:line="240" w:lineRule="auto"/>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kern w:val="0"/>
                <w:sz w:val="22"/>
                <w:szCs w:val="22"/>
                <w:lang w:val="sr-Cyrl-RS"/>
                <w14:ligatures w14:val="none"/>
              </w:rPr>
              <w:t>Библиотека са читаоницом смештена је на трећем спрату Факултета, на 148,8 м</w:t>
            </w:r>
            <w:r w:rsidRPr="00A725CB">
              <w:rPr>
                <w:rFonts w:ascii="Times New Roman" w:eastAsia="Times New Roman" w:hAnsi="Times New Roman" w:cs="Times New Roman"/>
                <w:kern w:val="0"/>
                <w:sz w:val="22"/>
                <w:szCs w:val="22"/>
                <w:vertAlign w:val="superscript"/>
                <w:lang w:val="sr-Cyrl-RS"/>
                <w14:ligatures w14:val="none"/>
              </w:rPr>
              <w:t xml:space="preserve">2 </w:t>
            </w:r>
            <w:r w:rsidRPr="00A725CB">
              <w:rPr>
                <w:rFonts w:ascii="Times New Roman" w:eastAsia="Times New Roman" w:hAnsi="Times New Roman" w:cs="Times New Roman"/>
                <w:kern w:val="0"/>
                <w:sz w:val="22"/>
                <w:szCs w:val="22"/>
                <w:lang w:val="sr-Cyrl-RS"/>
                <w14:ligatures w14:val="none"/>
              </w:rPr>
              <w:t xml:space="preserve">у изолованом, добро осветљеном и климатизованом простору, чиме се студентима, наставном, ненаставном особљу и осталим корисницима пружају адекватни услови за рад. Библиотека са читаоницом је отворена од 08 до 20 часова, па је студентима 12 часова дневно обезбеђен приступ </w:t>
            </w:r>
            <w:r w:rsidRPr="00A725CB">
              <w:rPr>
                <w:rFonts w:ascii="Times New Roman" w:eastAsia="Times New Roman" w:hAnsi="Times New Roman" w:cs="Times New Roman"/>
                <w:bCs/>
                <w:kern w:val="0"/>
                <w:sz w:val="22"/>
                <w:szCs w:val="22"/>
                <w:lang w:val="sr-Cyrl-RS"/>
                <w14:ligatures w14:val="none"/>
              </w:rPr>
              <w:t>њеном комплетном фонду.</w:t>
            </w:r>
          </w:p>
        </w:tc>
      </w:tr>
    </w:tbl>
    <w:p w14:paraId="1B62ACF2" w14:textId="77777777" w:rsidR="00343114" w:rsidRPr="00A725CB" w:rsidRDefault="00343114" w:rsidP="00343114">
      <w:pPr>
        <w:spacing w:before="120" w:after="120" w:line="240" w:lineRule="auto"/>
        <w:jc w:val="both"/>
        <w:rPr>
          <w:rFonts w:ascii="Times New Roman" w:eastAsia="Cambria" w:hAnsi="Times New Roman" w:cs="Times New Roman"/>
          <w:kern w:val="0"/>
          <w:sz w:val="22"/>
          <w:szCs w:val="22"/>
          <w:lang w:val="sr-Cyrl-RS"/>
          <w14:ligatures w14:val="none"/>
        </w:rPr>
      </w:pP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43"/>
        <w:gridCol w:w="7387"/>
      </w:tblGrid>
      <w:tr w:rsidR="00A725CB" w:rsidRPr="00A725CB" w14:paraId="6DAB7902" w14:textId="77777777" w:rsidTr="00BB05C0">
        <w:trPr>
          <w:jc w:val="center"/>
        </w:trPr>
        <w:tc>
          <w:tcPr>
            <w:tcW w:w="5000" w:type="pct"/>
            <w:gridSpan w:val="2"/>
            <w:shd w:val="clear" w:color="auto" w:fill="D9D9D9"/>
          </w:tcPr>
          <w:p w14:paraId="33917111" w14:textId="77777777" w:rsidR="00343114" w:rsidRPr="00A725CB" w:rsidRDefault="00343114" w:rsidP="00343114">
            <w:pPr>
              <w:spacing w:before="120" w:after="120" w:line="240" w:lineRule="auto"/>
              <w:jc w:val="both"/>
              <w:rPr>
                <w:rFonts w:ascii="Times New Roman" w:eastAsia="Cambria" w:hAnsi="Times New Roman" w:cs="Times New Roman"/>
                <w:b/>
                <w:kern w:val="0"/>
                <w:sz w:val="22"/>
                <w:szCs w:val="22"/>
                <w:lang w:val="sr-Cyrl-RS"/>
                <w14:ligatures w14:val="none"/>
              </w:rPr>
            </w:pPr>
            <w:r w:rsidRPr="00A725CB">
              <w:rPr>
                <w:rFonts w:ascii="Times New Roman" w:eastAsia="Cambria" w:hAnsi="Times New Roman" w:cs="Times New Roman"/>
                <w:b/>
                <w:kern w:val="0"/>
                <w:sz w:val="22"/>
                <w:szCs w:val="22"/>
                <w:lang w:val="sr-Cyrl-RS"/>
                <w14:ligatures w14:val="none"/>
              </w:rPr>
              <w:t>9.2. SWOT анализа</w:t>
            </w:r>
          </w:p>
        </w:tc>
      </w:tr>
      <w:tr w:rsidR="00A725CB" w:rsidRPr="00A725CB" w14:paraId="70BBF4E0" w14:textId="77777777" w:rsidTr="00BB05C0">
        <w:trPr>
          <w:jc w:val="center"/>
        </w:trPr>
        <w:tc>
          <w:tcPr>
            <w:tcW w:w="1041" w:type="pct"/>
          </w:tcPr>
          <w:p w14:paraId="664E27C7" w14:textId="77777777" w:rsidR="00343114" w:rsidRPr="00A725CB" w:rsidRDefault="00343114" w:rsidP="00343114">
            <w:pPr>
              <w:spacing w:before="120" w:after="120" w:line="240" w:lineRule="auto"/>
              <w:jc w:val="both"/>
              <w:rPr>
                <w:rFonts w:ascii="Times New Roman" w:eastAsia="Cambria" w:hAnsi="Times New Roman" w:cs="Times New Roman"/>
                <w:kern w:val="0"/>
                <w:sz w:val="22"/>
                <w:szCs w:val="22"/>
                <w:lang w:val="sr-Cyrl-RS"/>
                <w14:ligatures w14:val="none"/>
              </w:rPr>
            </w:pPr>
            <w:r w:rsidRPr="00A725CB">
              <w:rPr>
                <w:rFonts w:ascii="Times New Roman" w:eastAsia="Cambria" w:hAnsi="Times New Roman" w:cs="Times New Roman"/>
                <w:kern w:val="0"/>
                <w:sz w:val="22"/>
                <w:szCs w:val="22"/>
                <w:lang w:val="sr-Cyrl-RS"/>
                <w14:ligatures w14:val="none"/>
              </w:rPr>
              <w:lastRenderedPageBreak/>
              <w:t>Предности:</w:t>
            </w:r>
          </w:p>
          <w:p w14:paraId="5F58E66A" w14:textId="77777777" w:rsidR="00343114" w:rsidRPr="00A725CB" w:rsidRDefault="00343114" w:rsidP="00343114">
            <w:pPr>
              <w:spacing w:before="120" w:after="120" w:line="240" w:lineRule="auto"/>
              <w:jc w:val="both"/>
              <w:rPr>
                <w:rFonts w:ascii="Times New Roman" w:eastAsia="Cambria" w:hAnsi="Times New Roman" w:cs="Times New Roman"/>
                <w:b/>
                <w:kern w:val="0"/>
                <w:sz w:val="22"/>
                <w:szCs w:val="22"/>
                <w:lang w:val="sr-Cyrl-RS"/>
                <w14:ligatures w14:val="none"/>
              </w:rPr>
            </w:pPr>
          </w:p>
        </w:tc>
        <w:tc>
          <w:tcPr>
            <w:tcW w:w="3959" w:type="pct"/>
          </w:tcPr>
          <w:p w14:paraId="708C6AA3" w14:textId="77777777" w:rsidR="00343114" w:rsidRPr="00A725CB" w:rsidRDefault="00343114">
            <w:pPr>
              <w:numPr>
                <w:ilvl w:val="0"/>
                <w:numId w:val="19"/>
              </w:numPr>
              <w:spacing w:before="120" w:after="120" w:line="240" w:lineRule="auto"/>
              <w:ind w:hanging="313"/>
              <w:jc w:val="both"/>
              <w:rPr>
                <w:rFonts w:ascii="Times New Roman" w:eastAsia="Cambria" w:hAnsi="Times New Roman" w:cs="Times New Roman"/>
                <w:kern w:val="0"/>
                <w:sz w:val="22"/>
                <w:szCs w:val="22"/>
                <w:lang w:val="sr-Cyrl-RS"/>
                <w14:ligatures w14:val="none"/>
              </w:rPr>
            </w:pPr>
            <w:r w:rsidRPr="00A725CB">
              <w:rPr>
                <w:rFonts w:ascii="Times New Roman" w:eastAsia="Cambria" w:hAnsi="Times New Roman" w:cs="Times New Roman"/>
                <w:kern w:val="0"/>
                <w:sz w:val="22"/>
                <w:szCs w:val="22"/>
                <w:lang w:val="sr-Cyrl-RS"/>
                <w14:ligatures w14:val="none"/>
              </w:rPr>
              <w:t>Постоји општи акт о уџбеницима који се примењује пошто је Факултет издавач највећег броја уџбеника које се користе у настави (+++);</w:t>
            </w:r>
          </w:p>
          <w:p w14:paraId="55E3F243" w14:textId="77777777" w:rsidR="00343114" w:rsidRPr="00A725CB" w:rsidRDefault="00343114">
            <w:pPr>
              <w:numPr>
                <w:ilvl w:val="0"/>
                <w:numId w:val="19"/>
              </w:numPr>
              <w:spacing w:before="120" w:after="120" w:line="240" w:lineRule="auto"/>
              <w:ind w:hanging="313"/>
              <w:jc w:val="both"/>
              <w:rPr>
                <w:rFonts w:ascii="Times New Roman" w:eastAsia="Cambria" w:hAnsi="Times New Roman" w:cs="Times New Roman"/>
                <w:kern w:val="0"/>
                <w:sz w:val="22"/>
                <w:szCs w:val="22"/>
                <w:lang w:val="sr-Cyrl-RS"/>
                <w14:ligatures w14:val="none"/>
              </w:rPr>
            </w:pPr>
            <w:r w:rsidRPr="00A725CB">
              <w:rPr>
                <w:rFonts w:ascii="Times New Roman" w:eastAsia="Cambria" w:hAnsi="Times New Roman" w:cs="Times New Roman"/>
                <w:kern w:val="0"/>
                <w:sz w:val="22"/>
                <w:szCs w:val="22"/>
                <w:lang w:val="sr-Cyrl-RS"/>
                <w14:ligatures w14:val="none"/>
              </w:rPr>
              <w:t>Структура и обим библиотечког фонда се систематично прати, оцењује и унапређује (+</w:t>
            </w:r>
            <w:r w:rsidRPr="00A725CB">
              <w:rPr>
                <w:rFonts w:ascii="Times New Roman" w:eastAsia="Cambria" w:hAnsi="Times New Roman" w:cs="Times New Roman"/>
                <w:kern w:val="0"/>
                <w:sz w:val="22"/>
                <w:szCs w:val="22"/>
                <w:lang w:val="ru-RU"/>
                <w14:ligatures w14:val="none"/>
              </w:rPr>
              <w:t>+)</w:t>
            </w:r>
            <w:r w:rsidRPr="00A725CB">
              <w:rPr>
                <w:rFonts w:ascii="Times New Roman" w:eastAsia="Cambria" w:hAnsi="Times New Roman" w:cs="Times New Roman"/>
                <w:kern w:val="0"/>
                <w:sz w:val="22"/>
                <w:szCs w:val="22"/>
                <w:lang w:val="sr-Cyrl-RS"/>
                <w14:ligatures w14:val="none"/>
              </w:rPr>
              <w:t>;</w:t>
            </w:r>
          </w:p>
          <w:p w14:paraId="24D1E8B5" w14:textId="77777777" w:rsidR="00343114" w:rsidRPr="00A725CB" w:rsidRDefault="00343114">
            <w:pPr>
              <w:numPr>
                <w:ilvl w:val="0"/>
                <w:numId w:val="19"/>
              </w:numPr>
              <w:spacing w:before="120" w:after="120" w:line="240" w:lineRule="auto"/>
              <w:ind w:hanging="313"/>
              <w:jc w:val="both"/>
              <w:rPr>
                <w:rFonts w:ascii="Times New Roman" w:eastAsia="Cambria" w:hAnsi="Times New Roman" w:cs="Times New Roman"/>
                <w:kern w:val="0"/>
                <w:sz w:val="22"/>
                <w:szCs w:val="22"/>
                <w:lang w:val="sr-Cyrl-RS"/>
                <w14:ligatures w14:val="none"/>
              </w:rPr>
            </w:pPr>
            <w:r w:rsidRPr="00A725CB">
              <w:rPr>
                <w:rFonts w:ascii="Times New Roman" w:eastAsia="Cambria" w:hAnsi="Times New Roman" w:cs="Times New Roman"/>
                <w:bCs/>
                <w:kern w:val="0"/>
                <w:sz w:val="22"/>
                <w:szCs w:val="22"/>
                <w:lang w:val="sr-Cyrl-RS"/>
                <w14:ligatures w14:val="none"/>
              </w:rPr>
              <w:t>Читаоница има обезбеђену информатичку инфраструктуру (рачунари, софтвер, интернет конекција и приступ академској мрежи Србије) (+++);</w:t>
            </w:r>
          </w:p>
          <w:p w14:paraId="23D91E9A" w14:textId="77777777" w:rsidR="00343114" w:rsidRPr="00A725CB" w:rsidRDefault="00343114">
            <w:pPr>
              <w:numPr>
                <w:ilvl w:val="0"/>
                <w:numId w:val="19"/>
              </w:numPr>
              <w:spacing w:before="120" w:after="120" w:line="240" w:lineRule="auto"/>
              <w:ind w:hanging="313"/>
              <w:jc w:val="both"/>
              <w:rPr>
                <w:rFonts w:ascii="Times New Roman" w:eastAsia="Cambria" w:hAnsi="Times New Roman" w:cs="Times New Roman"/>
                <w:kern w:val="0"/>
                <w:sz w:val="22"/>
                <w:szCs w:val="22"/>
                <w:lang w:val="sr-Cyrl-RS"/>
                <w14:ligatures w14:val="none"/>
              </w:rPr>
            </w:pPr>
            <w:r w:rsidRPr="00A725CB">
              <w:rPr>
                <w:rFonts w:ascii="Times New Roman" w:eastAsia="Cambria" w:hAnsi="Times New Roman" w:cs="Times New Roman"/>
                <w:bCs/>
                <w:kern w:val="0"/>
                <w:sz w:val="22"/>
                <w:szCs w:val="22"/>
                <w:lang w:val="sr-Cyrl-RS"/>
                <w14:ligatures w14:val="none"/>
              </w:rPr>
              <w:t>Библиотека ради у адекватним условима (простор и опрема), има довољно радних места и у радном времену које је прилагођено студентима (++);</w:t>
            </w:r>
          </w:p>
          <w:p w14:paraId="5B77D249" w14:textId="704E4695" w:rsidR="00343114" w:rsidRPr="00A725CB" w:rsidRDefault="00343114">
            <w:pPr>
              <w:numPr>
                <w:ilvl w:val="0"/>
                <w:numId w:val="19"/>
              </w:numPr>
              <w:spacing w:before="120" w:after="120" w:line="240" w:lineRule="auto"/>
              <w:ind w:hanging="313"/>
              <w:jc w:val="both"/>
              <w:rPr>
                <w:rFonts w:ascii="Times New Roman" w:eastAsia="Cambria" w:hAnsi="Times New Roman" w:cs="Times New Roman"/>
                <w:kern w:val="0"/>
                <w:sz w:val="22"/>
                <w:szCs w:val="22"/>
                <w:lang w:val="sr-Cyrl-RS"/>
                <w14:ligatures w14:val="none"/>
              </w:rPr>
            </w:pPr>
            <w:r w:rsidRPr="00A725CB">
              <w:rPr>
                <w:rFonts w:ascii="Times New Roman" w:eastAsia="Cambria" w:hAnsi="Times New Roman" w:cs="Times New Roman"/>
                <w:kern w:val="0"/>
                <w:sz w:val="22"/>
                <w:szCs w:val="22"/>
                <w:lang w:val="sr-Cyrl-RS"/>
                <w14:ligatures w14:val="none"/>
              </w:rPr>
              <w:t>Библиотека Факултета поседује и асистивну опрему за студенте са инвалидитетом (+++);</w:t>
            </w:r>
          </w:p>
          <w:p w14:paraId="1ECB1A48" w14:textId="77777777" w:rsidR="00343114" w:rsidRPr="00A725CB" w:rsidRDefault="00343114">
            <w:pPr>
              <w:numPr>
                <w:ilvl w:val="0"/>
                <w:numId w:val="19"/>
              </w:numPr>
              <w:spacing w:before="120" w:after="120" w:line="240" w:lineRule="auto"/>
              <w:ind w:hanging="313"/>
              <w:jc w:val="both"/>
              <w:rPr>
                <w:rFonts w:ascii="Times New Roman" w:eastAsia="Cambria" w:hAnsi="Times New Roman" w:cs="Times New Roman"/>
                <w:kern w:val="0"/>
                <w:sz w:val="22"/>
                <w:szCs w:val="22"/>
                <w:lang w:val="sr-Cyrl-RS"/>
                <w14:ligatures w14:val="none"/>
              </w:rPr>
            </w:pPr>
            <w:r w:rsidRPr="00A725CB">
              <w:rPr>
                <w:rFonts w:ascii="Times New Roman" w:eastAsia="Cambria" w:hAnsi="Times New Roman" w:cs="Times New Roman"/>
                <w:bCs/>
                <w:kern w:val="0"/>
                <w:sz w:val="22"/>
                <w:szCs w:val="22"/>
                <w:lang w:val="sr-Cyrl-RS"/>
                <w14:ligatures w14:val="none"/>
              </w:rPr>
              <w:t xml:space="preserve">Постоји богата издавачка делатност јер је </w:t>
            </w:r>
            <w:r w:rsidRPr="00A725CB">
              <w:rPr>
                <w:rFonts w:ascii="Times New Roman" w:eastAsia="Cambria" w:hAnsi="Times New Roman" w:cs="Times New Roman"/>
                <w:kern w:val="0"/>
                <w:sz w:val="22"/>
                <w:szCs w:val="22"/>
                <w:lang w:val="sr-Cyrl-RS"/>
                <w14:ligatures w14:val="none"/>
              </w:rPr>
              <w:t xml:space="preserve">однос броја уџбеника и монографија чији су </w:t>
            </w:r>
            <w:r w:rsidRPr="00A725CB">
              <w:rPr>
                <w:rFonts w:ascii="Times New Roman" w:eastAsia="Cambria" w:hAnsi="Times New Roman" w:cs="Times New Roman"/>
                <w:kern w:val="0"/>
                <w:sz w:val="22"/>
                <w:lang w:val="sr-Cyrl-RS"/>
                <w14:ligatures w14:val="none"/>
              </w:rPr>
              <w:t xml:space="preserve">аутори наставници ангажовани на мастер академским студијама студијског програма </w:t>
            </w:r>
            <w:r w:rsidRPr="00A725CB">
              <w:rPr>
                <w:rFonts w:ascii="Times New Roman" w:eastAsia="Cambria" w:hAnsi="Times New Roman" w:cs="Times New Roman"/>
                <w:kern w:val="0"/>
                <w:sz w:val="22"/>
                <w:lang w:val="sr-Cyrl-CS"/>
                <w14:ligatures w14:val="none"/>
              </w:rPr>
              <w:t>Специјална едукација и рехабилитација особа са тешкоћама у менталном развоју</w:t>
            </w:r>
            <w:r w:rsidRPr="00A725CB">
              <w:rPr>
                <w:rFonts w:ascii="Times New Roman" w:eastAsia="Cambria" w:hAnsi="Times New Roman" w:cs="Times New Roman"/>
                <w:kern w:val="0"/>
                <w:sz w:val="22"/>
                <w:szCs w:val="22"/>
                <w:lang w:val="sr-Cyrl-RS"/>
                <w14:ligatures w14:val="none"/>
              </w:rPr>
              <w:t xml:space="preserve"> </w:t>
            </w:r>
            <w:r w:rsidRPr="00A725CB">
              <w:rPr>
                <w:rFonts w:ascii="Times New Roman" w:eastAsia="Cambria" w:hAnsi="Times New Roman" w:cs="Times New Roman"/>
                <w:kern w:val="0"/>
                <w:sz w:val="22"/>
                <w:lang w:val="sr-Cyrl-RS"/>
                <w14:ligatures w14:val="none"/>
              </w:rPr>
              <w:t xml:space="preserve">са бројем наставника на мастер академским студијама студијског програма </w:t>
            </w:r>
            <w:r w:rsidRPr="00A725CB">
              <w:rPr>
                <w:rFonts w:ascii="Times New Roman" w:eastAsia="Cambria" w:hAnsi="Times New Roman" w:cs="Times New Roman"/>
                <w:kern w:val="0"/>
                <w:sz w:val="22"/>
                <w:lang w:val="sr-Cyrl-CS"/>
                <w14:ligatures w14:val="none"/>
              </w:rPr>
              <w:t>Специјална едукација и рехабилитација особа са тешкоћама у менталном развоју</w:t>
            </w:r>
            <w:r w:rsidRPr="00A725CB">
              <w:rPr>
                <w:rFonts w:ascii="Times New Roman" w:eastAsia="Cambria" w:hAnsi="Times New Roman" w:cs="Times New Roman"/>
                <w:kern w:val="0"/>
                <w:sz w:val="22"/>
                <w:lang w:val="sr-Cyrl-RS"/>
                <w14:ligatures w14:val="none"/>
              </w:rPr>
              <w:t xml:space="preserve"> 3,00</w:t>
            </w:r>
            <w:r w:rsidRPr="00A725CB">
              <w:rPr>
                <w:rFonts w:ascii="Times New Roman" w:eastAsia="Cambria" w:hAnsi="Times New Roman" w:cs="Times New Roman"/>
                <w:kern w:val="0"/>
                <w:sz w:val="22"/>
                <w:szCs w:val="22"/>
                <w:lang w:val="sr-Cyrl-RS"/>
                <w14:ligatures w14:val="none"/>
              </w:rPr>
              <w:t xml:space="preserve"> (+++).</w:t>
            </w:r>
          </w:p>
        </w:tc>
      </w:tr>
      <w:tr w:rsidR="00A725CB" w:rsidRPr="00A725CB" w14:paraId="30CF3036" w14:textId="77777777" w:rsidTr="00BB05C0">
        <w:trPr>
          <w:jc w:val="center"/>
        </w:trPr>
        <w:tc>
          <w:tcPr>
            <w:tcW w:w="1041" w:type="pct"/>
          </w:tcPr>
          <w:p w14:paraId="75AE2278" w14:textId="77777777" w:rsidR="00343114" w:rsidRPr="00A725CB" w:rsidRDefault="00343114" w:rsidP="00343114">
            <w:pPr>
              <w:spacing w:before="120" w:after="120" w:line="240" w:lineRule="auto"/>
              <w:jc w:val="both"/>
              <w:rPr>
                <w:rFonts w:ascii="Times New Roman" w:eastAsia="Cambria" w:hAnsi="Times New Roman" w:cs="Times New Roman"/>
                <w:bCs/>
                <w:kern w:val="0"/>
                <w:sz w:val="22"/>
                <w:szCs w:val="22"/>
                <w:lang w:val="sr-Cyrl-RS"/>
                <w14:ligatures w14:val="none"/>
              </w:rPr>
            </w:pPr>
            <w:r w:rsidRPr="00A725CB">
              <w:rPr>
                <w:rFonts w:ascii="Times New Roman" w:eastAsia="Cambria" w:hAnsi="Times New Roman" w:cs="Times New Roman"/>
                <w:bCs/>
                <w:kern w:val="0"/>
                <w:sz w:val="22"/>
                <w:szCs w:val="22"/>
                <w:lang w:val="sr-Cyrl-RS"/>
                <w14:ligatures w14:val="none"/>
              </w:rPr>
              <w:t>Слабости:</w:t>
            </w:r>
          </w:p>
          <w:p w14:paraId="346D416B" w14:textId="77777777" w:rsidR="00343114" w:rsidRPr="00A725CB" w:rsidRDefault="00343114" w:rsidP="00343114">
            <w:pPr>
              <w:spacing w:before="120" w:after="120" w:line="240" w:lineRule="auto"/>
              <w:jc w:val="both"/>
              <w:rPr>
                <w:rFonts w:ascii="Times New Roman" w:eastAsia="Cambria" w:hAnsi="Times New Roman" w:cs="Times New Roman"/>
                <w:b/>
                <w:kern w:val="0"/>
                <w:sz w:val="22"/>
                <w:szCs w:val="22"/>
                <w:lang w:val="sr-Cyrl-RS"/>
                <w14:ligatures w14:val="none"/>
              </w:rPr>
            </w:pPr>
          </w:p>
        </w:tc>
        <w:tc>
          <w:tcPr>
            <w:tcW w:w="3959" w:type="pct"/>
          </w:tcPr>
          <w:p w14:paraId="0C6AE3A9" w14:textId="77777777" w:rsidR="00343114" w:rsidRPr="00A725CB" w:rsidRDefault="00343114">
            <w:pPr>
              <w:numPr>
                <w:ilvl w:val="0"/>
                <w:numId w:val="20"/>
              </w:numPr>
              <w:spacing w:before="120" w:after="120" w:line="240" w:lineRule="auto"/>
              <w:ind w:left="360" w:hanging="313"/>
              <w:jc w:val="both"/>
              <w:rPr>
                <w:rFonts w:ascii="Times New Roman" w:eastAsia="Cambria" w:hAnsi="Times New Roman" w:cs="Times New Roman"/>
                <w:bCs/>
                <w:kern w:val="0"/>
                <w:sz w:val="22"/>
                <w:szCs w:val="22"/>
                <w:lang w:val="sr-Cyrl-RS"/>
                <w14:ligatures w14:val="none"/>
              </w:rPr>
            </w:pPr>
            <w:r w:rsidRPr="00A725CB">
              <w:rPr>
                <w:rFonts w:ascii="Times New Roman" w:eastAsia="Cambria" w:hAnsi="Times New Roman" w:cs="Times New Roman"/>
                <w:bCs/>
                <w:kern w:val="0"/>
                <w:sz w:val="22"/>
                <w:szCs w:val="22"/>
                <w:lang w:val="sr-Cyrl-RS"/>
                <w14:ligatures w14:val="none"/>
              </w:rPr>
              <w:t>Библиотечки фонд и други електронски извори информација се не увећавају жељеном динамиком (++);</w:t>
            </w:r>
          </w:p>
          <w:p w14:paraId="7BAC7B52" w14:textId="77777777" w:rsidR="00343114" w:rsidRPr="00A725CB" w:rsidRDefault="00343114">
            <w:pPr>
              <w:numPr>
                <w:ilvl w:val="0"/>
                <w:numId w:val="20"/>
              </w:numPr>
              <w:spacing w:before="120" w:after="120" w:line="240" w:lineRule="auto"/>
              <w:ind w:left="360" w:hanging="313"/>
              <w:jc w:val="both"/>
              <w:rPr>
                <w:rFonts w:ascii="Times New Roman" w:eastAsia="Cambria" w:hAnsi="Times New Roman" w:cs="Times New Roman"/>
                <w:bCs/>
                <w:kern w:val="0"/>
                <w:sz w:val="22"/>
                <w:szCs w:val="22"/>
                <w:lang w:val="sr-Cyrl-RS"/>
                <w14:ligatures w14:val="none"/>
              </w:rPr>
            </w:pPr>
            <w:r w:rsidRPr="00A725CB">
              <w:rPr>
                <w:rFonts w:ascii="Times New Roman" w:eastAsia="Cambria" w:hAnsi="Times New Roman" w:cs="Times New Roman"/>
                <w:bCs/>
                <w:kern w:val="0"/>
                <w:sz w:val="22"/>
                <w:szCs w:val="22"/>
                <w:lang w:val="sr-Cyrl-RS"/>
                <w14:ligatures w14:val="none"/>
              </w:rPr>
              <w:t>Неуједначен квалитет приступа интернету у свим учионицама (+);</w:t>
            </w:r>
          </w:p>
          <w:p w14:paraId="6837F3AE" w14:textId="77777777" w:rsidR="00343114" w:rsidRPr="00A725CB" w:rsidRDefault="00343114">
            <w:pPr>
              <w:numPr>
                <w:ilvl w:val="0"/>
                <w:numId w:val="20"/>
              </w:numPr>
              <w:spacing w:before="120" w:after="120" w:line="240" w:lineRule="auto"/>
              <w:ind w:left="360" w:hanging="313"/>
              <w:jc w:val="both"/>
              <w:rPr>
                <w:rFonts w:ascii="Times New Roman" w:eastAsia="Cambria" w:hAnsi="Times New Roman" w:cs="Times New Roman"/>
                <w:bCs/>
                <w:kern w:val="0"/>
                <w:sz w:val="22"/>
                <w:szCs w:val="22"/>
                <w:lang w:val="sr-Cyrl-RS"/>
                <w14:ligatures w14:val="none"/>
              </w:rPr>
            </w:pPr>
            <w:r w:rsidRPr="00A725CB">
              <w:rPr>
                <w:rFonts w:ascii="Times New Roman" w:eastAsia="Cambria" w:hAnsi="Times New Roman" w:cs="Times New Roman"/>
                <w:bCs/>
                <w:kern w:val="0"/>
                <w:sz w:val="22"/>
                <w:szCs w:val="22"/>
                <w:lang w:val="sr-Cyrl-RS"/>
                <w14:ligatures w14:val="none"/>
              </w:rPr>
              <w:t>Недостатак финансијских средстава за одржавање и обнављање постојећих информатичких ресурса (+++);</w:t>
            </w:r>
          </w:p>
          <w:p w14:paraId="458C4210" w14:textId="77777777" w:rsidR="00343114" w:rsidRPr="00A725CB" w:rsidRDefault="00343114">
            <w:pPr>
              <w:numPr>
                <w:ilvl w:val="0"/>
                <w:numId w:val="20"/>
              </w:numPr>
              <w:spacing w:before="120" w:after="120" w:line="240" w:lineRule="auto"/>
              <w:ind w:left="360" w:hanging="313"/>
              <w:jc w:val="both"/>
              <w:rPr>
                <w:rFonts w:ascii="Times New Roman" w:eastAsia="Cambria" w:hAnsi="Times New Roman" w:cs="Times New Roman"/>
                <w:bCs/>
                <w:kern w:val="0"/>
                <w:sz w:val="22"/>
                <w:szCs w:val="22"/>
                <w:lang w:val="sr-Cyrl-RS"/>
                <w14:ligatures w14:val="none"/>
              </w:rPr>
            </w:pPr>
            <w:r w:rsidRPr="00A725CB">
              <w:rPr>
                <w:rFonts w:ascii="Times New Roman" w:eastAsia="Cambria" w:hAnsi="Times New Roman" w:cs="Times New Roman"/>
                <w:kern w:val="0"/>
                <w:sz w:val="22"/>
                <w:szCs w:val="22"/>
                <w:lang w:val="sr-Cyrl-RS"/>
                <w14:ligatures w14:val="none"/>
              </w:rPr>
              <w:t>Проблем обезбеђивање одговарајућих, лиценцираних софтверских алата (++).</w:t>
            </w:r>
          </w:p>
        </w:tc>
      </w:tr>
      <w:tr w:rsidR="00A725CB" w:rsidRPr="00A725CB" w14:paraId="6E8354CB" w14:textId="77777777" w:rsidTr="00BB05C0">
        <w:trPr>
          <w:jc w:val="center"/>
        </w:trPr>
        <w:tc>
          <w:tcPr>
            <w:tcW w:w="1041" w:type="pct"/>
          </w:tcPr>
          <w:p w14:paraId="17795DA3" w14:textId="77777777" w:rsidR="00343114" w:rsidRPr="00A725CB" w:rsidRDefault="00343114" w:rsidP="00343114">
            <w:pPr>
              <w:spacing w:before="120" w:after="120" w:line="240" w:lineRule="auto"/>
              <w:jc w:val="both"/>
              <w:rPr>
                <w:rFonts w:ascii="Times New Roman" w:eastAsia="Cambria" w:hAnsi="Times New Roman" w:cs="Times New Roman"/>
                <w:kern w:val="0"/>
                <w:sz w:val="22"/>
                <w:szCs w:val="22"/>
                <w:lang w:val="sr-Cyrl-RS"/>
                <w14:ligatures w14:val="none"/>
              </w:rPr>
            </w:pPr>
            <w:r w:rsidRPr="00A725CB">
              <w:rPr>
                <w:rFonts w:ascii="Times New Roman" w:eastAsia="Cambria" w:hAnsi="Times New Roman" w:cs="Times New Roman"/>
                <w:kern w:val="0"/>
                <w:sz w:val="22"/>
                <w:szCs w:val="22"/>
                <w:lang w:val="sr-Cyrl-RS"/>
                <w14:ligatures w14:val="none"/>
              </w:rPr>
              <w:t>Могућности:</w:t>
            </w:r>
          </w:p>
          <w:p w14:paraId="2609FDC6" w14:textId="77777777" w:rsidR="00343114" w:rsidRPr="00A725CB" w:rsidRDefault="00343114" w:rsidP="00343114">
            <w:pPr>
              <w:spacing w:before="120" w:after="120" w:line="240" w:lineRule="auto"/>
              <w:jc w:val="both"/>
              <w:rPr>
                <w:rFonts w:ascii="Times New Roman" w:eastAsia="Cambria" w:hAnsi="Times New Roman" w:cs="Times New Roman"/>
                <w:b/>
                <w:kern w:val="0"/>
                <w:sz w:val="22"/>
                <w:szCs w:val="22"/>
                <w:lang w:val="sr-Cyrl-RS"/>
                <w14:ligatures w14:val="none"/>
              </w:rPr>
            </w:pPr>
          </w:p>
        </w:tc>
        <w:tc>
          <w:tcPr>
            <w:tcW w:w="3959" w:type="pct"/>
          </w:tcPr>
          <w:p w14:paraId="68595A50" w14:textId="77777777" w:rsidR="00343114" w:rsidRPr="00A725CB" w:rsidRDefault="00343114">
            <w:pPr>
              <w:numPr>
                <w:ilvl w:val="0"/>
                <w:numId w:val="17"/>
              </w:numPr>
              <w:spacing w:before="120" w:after="120" w:line="240" w:lineRule="auto"/>
              <w:ind w:left="360" w:hanging="313"/>
              <w:jc w:val="both"/>
              <w:rPr>
                <w:rFonts w:ascii="Times New Roman" w:eastAsia="Cambria" w:hAnsi="Times New Roman" w:cs="Times New Roman"/>
                <w:bCs/>
                <w:kern w:val="0"/>
                <w:sz w:val="22"/>
                <w:szCs w:val="22"/>
                <w:lang w:val="sr-Cyrl-RS"/>
                <w14:ligatures w14:val="none"/>
              </w:rPr>
            </w:pPr>
            <w:r w:rsidRPr="00A725CB">
              <w:rPr>
                <w:rFonts w:ascii="Times New Roman" w:eastAsia="Cambria" w:hAnsi="Times New Roman" w:cs="Times New Roman"/>
                <w:bCs/>
                <w:kern w:val="0"/>
                <w:sz w:val="22"/>
                <w:szCs w:val="22"/>
                <w:lang w:val="sr-Cyrl-RS"/>
                <w14:ligatures w14:val="none"/>
              </w:rPr>
              <w:t>Истражити могућности набавке књига и софтвера из донација и разменом са сродним факултетима и универзитетима и библиотекама (++);</w:t>
            </w:r>
          </w:p>
          <w:p w14:paraId="46EA908B" w14:textId="4CD01B73" w:rsidR="00343114" w:rsidRPr="00A725CB" w:rsidRDefault="00343114">
            <w:pPr>
              <w:numPr>
                <w:ilvl w:val="0"/>
                <w:numId w:val="17"/>
              </w:numPr>
              <w:spacing w:before="120" w:after="120" w:line="240" w:lineRule="auto"/>
              <w:ind w:left="360" w:hanging="313"/>
              <w:jc w:val="both"/>
              <w:rPr>
                <w:rFonts w:ascii="Times New Roman" w:eastAsia="Cambria" w:hAnsi="Times New Roman" w:cs="Times New Roman"/>
                <w:bCs/>
                <w:kern w:val="0"/>
                <w:sz w:val="22"/>
                <w:szCs w:val="22"/>
                <w:lang w:val="sr-Cyrl-RS"/>
                <w14:ligatures w14:val="none"/>
              </w:rPr>
            </w:pPr>
            <w:r w:rsidRPr="00A725CB">
              <w:rPr>
                <w:rFonts w:ascii="Times New Roman" w:eastAsia="Cambria" w:hAnsi="Times New Roman" w:cs="Times New Roman"/>
                <w:bCs/>
                <w:kern w:val="0"/>
                <w:sz w:val="22"/>
                <w:szCs w:val="22"/>
                <w:lang w:val="sr-Cyrl-RS"/>
                <w14:ligatures w14:val="none"/>
              </w:rPr>
              <w:t xml:space="preserve">Осигурати процедуре за редовно и обимније обнављање фонда (куповином, разменом, претплатом на релевантне научне часописе из области </w:t>
            </w:r>
            <w:r w:rsidR="00AE0C06" w:rsidRPr="00A725CB">
              <w:rPr>
                <w:rFonts w:ascii="Times New Roman" w:eastAsia="Cambria" w:hAnsi="Times New Roman" w:cs="Times New Roman"/>
                <w:bCs/>
                <w:kern w:val="0"/>
                <w:sz w:val="22"/>
                <w:szCs w:val="22"/>
                <w:lang w:val="sr-Cyrl-RS"/>
                <w14:ligatures w14:val="none"/>
              </w:rPr>
              <w:t>Специјалне едукације и рехабилитације особа са тешкоћама у менталном развоју</w:t>
            </w:r>
            <w:r w:rsidRPr="00A725CB">
              <w:rPr>
                <w:rFonts w:ascii="Times New Roman" w:eastAsia="Cambria" w:hAnsi="Times New Roman" w:cs="Times New Roman"/>
                <w:bCs/>
                <w:kern w:val="0"/>
                <w:sz w:val="22"/>
                <w:szCs w:val="22"/>
                <w:lang w:val="sr-Cyrl-RS"/>
                <w14:ligatures w14:val="none"/>
              </w:rPr>
              <w:t>) (++);</w:t>
            </w:r>
          </w:p>
          <w:p w14:paraId="2FB80A66" w14:textId="77777777" w:rsidR="00343114" w:rsidRPr="00A725CB" w:rsidRDefault="00343114">
            <w:pPr>
              <w:numPr>
                <w:ilvl w:val="0"/>
                <w:numId w:val="17"/>
              </w:numPr>
              <w:spacing w:before="120" w:after="120" w:line="240" w:lineRule="auto"/>
              <w:ind w:left="360" w:hanging="313"/>
              <w:jc w:val="both"/>
              <w:rPr>
                <w:rFonts w:ascii="Times New Roman" w:eastAsia="Cambria" w:hAnsi="Times New Roman" w:cs="Times New Roman"/>
                <w:bCs/>
                <w:kern w:val="0"/>
                <w:sz w:val="22"/>
                <w:szCs w:val="22"/>
                <w:lang w:val="sr-Cyrl-RS"/>
                <w14:ligatures w14:val="none"/>
              </w:rPr>
            </w:pPr>
            <w:r w:rsidRPr="00A725CB">
              <w:rPr>
                <w:rFonts w:ascii="Times New Roman" w:eastAsia="Cambria" w:hAnsi="Times New Roman" w:cs="Times New Roman"/>
                <w:bCs/>
                <w:kern w:val="0"/>
                <w:sz w:val="22"/>
                <w:szCs w:val="22"/>
                <w:lang w:val="sr-Cyrl-RS"/>
                <w14:ligatures w14:val="none"/>
              </w:rPr>
              <w:t>Радити на ажурирању базе електронских књига, уџбеника, монографија, часописа (++);</w:t>
            </w:r>
          </w:p>
          <w:p w14:paraId="4273C618" w14:textId="77777777" w:rsidR="00343114" w:rsidRPr="00A725CB" w:rsidRDefault="00343114">
            <w:pPr>
              <w:numPr>
                <w:ilvl w:val="0"/>
                <w:numId w:val="17"/>
              </w:numPr>
              <w:spacing w:before="120" w:after="120" w:line="240" w:lineRule="auto"/>
              <w:ind w:left="360" w:hanging="313"/>
              <w:jc w:val="both"/>
              <w:rPr>
                <w:rFonts w:ascii="Times New Roman" w:eastAsia="Cambria" w:hAnsi="Times New Roman" w:cs="Times New Roman"/>
                <w:bCs/>
                <w:kern w:val="0"/>
                <w:sz w:val="22"/>
                <w:szCs w:val="22"/>
                <w:lang w:val="sr-Cyrl-RS"/>
                <w14:ligatures w14:val="none"/>
              </w:rPr>
            </w:pPr>
            <w:r w:rsidRPr="00A725CB">
              <w:rPr>
                <w:rFonts w:ascii="Times New Roman" w:eastAsia="Times New Roman" w:hAnsi="Times New Roman" w:cs="Times New Roman"/>
                <w:kern w:val="0"/>
                <w:sz w:val="22"/>
                <w:szCs w:val="22"/>
                <w:lang w:val="sr-Cyrl-RS"/>
                <w14:ligatures w14:val="none"/>
              </w:rPr>
              <w:t>Унапредити претраживост библиотечких каталога од стране студената (++).</w:t>
            </w:r>
          </w:p>
        </w:tc>
      </w:tr>
      <w:tr w:rsidR="00343114" w:rsidRPr="00A725CB" w14:paraId="54720167" w14:textId="77777777" w:rsidTr="00BB05C0">
        <w:trPr>
          <w:jc w:val="center"/>
        </w:trPr>
        <w:tc>
          <w:tcPr>
            <w:tcW w:w="1041" w:type="pct"/>
          </w:tcPr>
          <w:p w14:paraId="3F58D3ED" w14:textId="77777777" w:rsidR="00343114" w:rsidRPr="00A725CB" w:rsidRDefault="00343114" w:rsidP="00343114">
            <w:pPr>
              <w:spacing w:before="120" w:after="120" w:line="240" w:lineRule="auto"/>
              <w:jc w:val="both"/>
              <w:rPr>
                <w:rFonts w:ascii="Times New Roman" w:eastAsia="Cambria" w:hAnsi="Times New Roman" w:cs="Times New Roman"/>
                <w:b/>
                <w:kern w:val="0"/>
                <w:sz w:val="22"/>
                <w:szCs w:val="22"/>
                <w:lang w:val="sr-Cyrl-RS"/>
                <w14:ligatures w14:val="none"/>
              </w:rPr>
            </w:pPr>
            <w:r w:rsidRPr="00A725CB">
              <w:rPr>
                <w:rFonts w:ascii="Times New Roman" w:eastAsia="Cambria" w:hAnsi="Times New Roman" w:cs="Times New Roman"/>
                <w:kern w:val="0"/>
                <w:sz w:val="22"/>
                <w:szCs w:val="22"/>
                <w:lang w:val="sr-Cyrl-RS"/>
                <w14:ligatures w14:val="none"/>
              </w:rPr>
              <w:t>Опасности:</w:t>
            </w:r>
          </w:p>
        </w:tc>
        <w:tc>
          <w:tcPr>
            <w:tcW w:w="3959" w:type="pct"/>
          </w:tcPr>
          <w:p w14:paraId="4DC6FF64" w14:textId="77777777" w:rsidR="00343114" w:rsidRPr="00A725CB" w:rsidRDefault="00343114">
            <w:pPr>
              <w:numPr>
                <w:ilvl w:val="0"/>
                <w:numId w:val="18"/>
              </w:numPr>
              <w:spacing w:before="120" w:after="120" w:line="240" w:lineRule="auto"/>
              <w:ind w:left="360" w:hanging="313"/>
              <w:jc w:val="both"/>
              <w:rPr>
                <w:rFonts w:ascii="Times New Roman" w:eastAsia="Times New Roman" w:hAnsi="Times New Roman" w:cs="Times New Roman"/>
                <w:kern w:val="0"/>
                <w:sz w:val="22"/>
                <w:szCs w:val="22"/>
                <w:lang w:val="sr-Cyrl-RS"/>
                <w14:ligatures w14:val="none"/>
              </w:rPr>
            </w:pPr>
            <w:r w:rsidRPr="00A725CB">
              <w:rPr>
                <w:rFonts w:ascii="Times New Roman" w:eastAsia="Cambria" w:hAnsi="Times New Roman" w:cs="Times New Roman"/>
                <w:bCs/>
                <w:kern w:val="0"/>
                <w:sz w:val="22"/>
                <w:szCs w:val="22"/>
                <w:lang w:val="sr-Cyrl-RS"/>
                <w14:ligatures w14:val="none"/>
              </w:rPr>
              <w:t>Низак ниво издвајања средстава за набавку нових библиотечких јединица и информатичких ресурса од стране Министарства просвете, науке и технолошког развоја (+++);</w:t>
            </w:r>
          </w:p>
          <w:p w14:paraId="6640866D" w14:textId="77777777" w:rsidR="00343114" w:rsidRPr="00A725CB" w:rsidRDefault="00343114">
            <w:pPr>
              <w:numPr>
                <w:ilvl w:val="0"/>
                <w:numId w:val="18"/>
              </w:numPr>
              <w:spacing w:before="120" w:after="120" w:line="240" w:lineRule="auto"/>
              <w:ind w:left="360" w:hanging="313"/>
              <w:jc w:val="both"/>
              <w:rPr>
                <w:rFonts w:ascii="Times New Roman" w:eastAsia="Times New Roman" w:hAnsi="Times New Roman" w:cs="Times New Roman"/>
                <w:kern w:val="0"/>
                <w:sz w:val="22"/>
                <w:szCs w:val="22"/>
                <w:lang w:val="sr-Cyrl-RS"/>
                <w14:ligatures w14:val="none"/>
              </w:rPr>
            </w:pPr>
            <w:r w:rsidRPr="00A725CB">
              <w:rPr>
                <w:rFonts w:ascii="Times New Roman" w:eastAsia="Times New Roman" w:hAnsi="Times New Roman" w:cs="Times New Roman"/>
                <w:kern w:val="0"/>
                <w:sz w:val="22"/>
                <w:szCs w:val="22"/>
                <w:lang w:val="sr-Cyrl-RS"/>
                <w14:ligatures w14:val="none"/>
              </w:rPr>
              <w:lastRenderedPageBreak/>
              <w:t>Библиотечки фонд се не увећава жељеном динамиком (++).</w:t>
            </w:r>
          </w:p>
        </w:tc>
      </w:tr>
    </w:tbl>
    <w:p w14:paraId="34ACA549" w14:textId="77777777" w:rsidR="00343114" w:rsidRPr="00A725CB" w:rsidRDefault="00343114" w:rsidP="00343114">
      <w:pPr>
        <w:spacing w:before="120" w:after="120" w:line="240" w:lineRule="auto"/>
        <w:jc w:val="both"/>
        <w:rPr>
          <w:rFonts w:ascii="Times New Roman" w:eastAsia="Cambria" w:hAnsi="Times New Roman" w:cs="Times New Roman"/>
          <w:kern w:val="0"/>
          <w:sz w:val="22"/>
          <w:szCs w:val="22"/>
          <w:lang w:val="sr-Cyrl-RS"/>
          <w14:ligatures w14:val="none"/>
        </w:rPr>
      </w:pPr>
    </w:p>
    <w:tbl>
      <w:tblPr>
        <w:tblW w:w="512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560"/>
      </w:tblGrid>
      <w:tr w:rsidR="00A725CB" w:rsidRPr="00A725CB" w14:paraId="63CC701D" w14:textId="77777777" w:rsidTr="00BB05C0">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5E4DA554" w14:textId="77777777" w:rsidR="00343114" w:rsidRPr="00A725CB" w:rsidRDefault="00343114" w:rsidP="00343114">
            <w:pPr>
              <w:spacing w:before="120" w:after="120" w:line="240" w:lineRule="auto"/>
              <w:jc w:val="both"/>
              <w:rPr>
                <w:rFonts w:ascii="Times New Roman" w:eastAsia="Cambria" w:hAnsi="Times New Roman" w:cs="Times New Roman"/>
                <w:b/>
                <w:kern w:val="0"/>
                <w:sz w:val="22"/>
                <w:szCs w:val="22"/>
                <w:lang w:val="sr-Cyrl-RS"/>
                <w14:ligatures w14:val="none"/>
              </w:rPr>
            </w:pPr>
            <w:r w:rsidRPr="00A725CB">
              <w:rPr>
                <w:rFonts w:ascii="Times New Roman" w:eastAsia="Cambria" w:hAnsi="Times New Roman" w:cs="Times New Roman"/>
                <w:b/>
                <w:kern w:val="0"/>
                <w:sz w:val="22"/>
                <w:szCs w:val="22"/>
                <w:lang w:val="sr-Cyrl-RS"/>
                <w14:ligatures w14:val="none"/>
              </w:rPr>
              <w:t>9.3. Предлог мера и активности за унапређење квалитета Стандарда 9:</w:t>
            </w:r>
          </w:p>
        </w:tc>
      </w:tr>
      <w:tr w:rsidR="00343114" w:rsidRPr="00A725CB" w14:paraId="00F4F254" w14:textId="77777777" w:rsidTr="00BB05C0">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auto"/>
          </w:tcPr>
          <w:p w14:paraId="34F5F841" w14:textId="77777777" w:rsidR="00343114" w:rsidRPr="00A725CB" w:rsidRDefault="00343114">
            <w:pPr>
              <w:numPr>
                <w:ilvl w:val="0"/>
                <w:numId w:val="12"/>
              </w:numPr>
              <w:suppressAutoHyphens/>
              <w:spacing w:before="120" w:after="120" w:line="240" w:lineRule="auto"/>
              <w:jc w:val="both"/>
              <w:rPr>
                <w:rFonts w:ascii="Times New Roman" w:eastAsia="Cambria" w:hAnsi="Times New Roman" w:cs="Times New Roman"/>
                <w:bCs/>
                <w:kern w:val="0"/>
                <w:sz w:val="22"/>
                <w:szCs w:val="22"/>
                <w:lang w:val="sr-Cyrl-RS"/>
                <w14:ligatures w14:val="none"/>
              </w:rPr>
            </w:pPr>
            <w:r w:rsidRPr="00A725CB">
              <w:rPr>
                <w:rFonts w:ascii="Times New Roman" w:eastAsia="Cambria" w:hAnsi="Times New Roman" w:cs="Times New Roman"/>
                <w:bCs/>
                <w:kern w:val="0"/>
                <w:sz w:val="22"/>
                <w:szCs w:val="22"/>
                <w:lang w:val="sr-Cyrl-RS"/>
                <w14:ligatures w14:val="none"/>
              </w:rPr>
              <w:t>Налазити нове начине за обезбеђење финансијских средстава за одржавање и осавремењивање информатичких ресурса</w:t>
            </w:r>
          </w:p>
          <w:p w14:paraId="5B41A8C8" w14:textId="77777777" w:rsidR="00343114" w:rsidRPr="00A725CB" w:rsidRDefault="00343114">
            <w:pPr>
              <w:numPr>
                <w:ilvl w:val="0"/>
                <w:numId w:val="12"/>
              </w:numPr>
              <w:suppressAutoHyphens/>
              <w:spacing w:before="120" w:after="120" w:line="240" w:lineRule="auto"/>
              <w:jc w:val="both"/>
              <w:rPr>
                <w:rFonts w:ascii="Times New Roman" w:eastAsia="Cambria" w:hAnsi="Times New Roman" w:cs="Times New Roman"/>
                <w:bCs/>
                <w:kern w:val="0"/>
                <w:sz w:val="22"/>
                <w:szCs w:val="22"/>
                <w:lang w:val="sr-Cyrl-RS"/>
                <w14:ligatures w14:val="none"/>
              </w:rPr>
            </w:pPr>
            <w:r w:rsidRPr="00A725CB">
              <w:rPr>
                <w:rFonts w:ascii="Times New Roman" w:eastAsia="Cambria" w:hAnsi="Times New Roman" w:cs="Times New Roman"/>
                <w:bCs/>
                <w:kern w:val="0"/>
                <w:sz w:val="22"/>
                <w:szCs w:val="22"/>
                <w:lang w:val="sr-Cyrl-RS"/>
                <w14:ligatures w14:val="none"/>
              </w:rPr>
              <w:t>Налазити нове начине обезбеђења финансијских средстава за издавачку делатност</w:t>
            </w:r>
          </w:p>
        </w:tc>
      </w:tr>
    </w:tbl>
    <w:p w14:paraId="500122AF" w14:textId="77777777" w:rsidR="00343114" w:rsidRPr="00A725CB" w:rsidRDefault="00343114" w:rsidP="00343114">
      <w:pPr>
        <w:spacing w:before="120" w:after="120" w:line="240" w:lineRule="auto"/>
        <w:jc w:val="both"/>
        <w:rPr>
          <w:rFonts w:ascii="Times New Roman" w:eastAsia="Cambria" w:hAnsi="Times New Roman" w:cs="Times New Roman"/>
          <w:kern w:val="0"/>
          <w:sz w:val="22"/>
          <w:szCs w:val="22"/>
          <w:lang w:val="sr-Cyrl-RS"/>
          <w14:ligatures w14:val="none"/>
        </w:rPr>
      </w:pPr>
    </w:p>
    <w:tbl>
      <w:tblPr>
        <w:tblW w:w="5123"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560"/>
      </w:tblGrid>
      <w:tr w:rsidR="00A725CB" w:rsidRPr="00A725CB" w14:paraId="727BCC4D" w14:textId="77777777" w:rsidTr="00BB05C0">
        <w:trPr>
          <w:jc w:val="center"/>
        </w:trPr>
        <w:tc>
          <w:tcPr>
            <w:tcW w:w="5000" w:type="pct"/>
            <w:tcBorders>
              <w:top w:val="single" w:sz="12" w:space="0" w:color="auto"/>
              <w:left w:val="single" w:sz="12" w:space="0" w:color="auto"/>
              <w:bottom w:val="single" w:sz="12" w:space="0" w:color="auto"/>
              <w:right w:val="single" w:sz="12" w:space="0" w:color="auto"/>
            </w:tcBorders>
            <w:shd w:val="clear" w:color="auto" w:fill="D9D9D9"/>
          </w:tcPr>
          <w:p w14:paraId="569C66D2" w14:textId="77777777" w:rsidR="00343114" w:rsidRPr="00A725CB" w:rsidRDefault="00343114" w:rsidP="00343114">
            <w:pPr>
              <w:spacing w:before="120" w:after="120" w:line="240" w:lineRule="auto"/>
              <w:jc w:val="both"/>
              <w:rPr>
                <w:rFonts w:ascii="Times New Roman" w:eastAsia="Cambria" w:hAnsi="Times New Roman" w:cs="Times New Roman"/>
                <w:b/>
                <w:kern w:val="0"/>
                <w:sz w:val="22"/>
                <w:szCs w:val="22"/>
                <w:lang w:val="sr-Cyrl-RS"/>
                <w14:ligatures w14:val="none"/>
              </w:rPr>
            </w:pPr>
            <w:r w:rsidRPr="00A725CB">
              <w:rPr>
                <w:rFonts w:ascii="Times New Roman" w:eastAsia="Cambria" w:hAnsi="Times New Roman" w:cs="Times New Roman"/>
                <w:b/>
                <w:kern w:val="0"/>
                <w:sz w:val="22"/>
                <w:szCs w:val="22"/>
                <w:lang w:val="sr-Cyrl-RS"/>
                <w14:ligatures w14:val="none"/>
              </w:rPr>
              <w:t>Показатељи и прилози за Стандард 9:</w:t>
            </w:r>
          </w:p>
          <w:p w14:paraId="49216406" w14:textId="114DE4C4" w:rsidR="00343114" w:rsidRPr="00A725CB" w:rsidRDefault="00343114" w:rsidP="00343114">
            <w:pPr>
              <w:spacing w:before="120" w:after="120" w:line="240" w:lineRule="auto"/>
              <w:jc w:val="both"/>
              <w:rPr>
                <w:rFonts w:ascii="Times New Roman" w:eastAsia="Cambria" w:hAnsi="Times New Roman" w:cs="Times New Roman"/>
                <w:kern w:val="0"/>
                <w:sz w:val="22"/>
                <w:szCs w:val="22"/>
                <w:lang w:val="sr-Cyrl-RS"/>
                <w14:ligatures w14:val="none"/>
              </w:rPr>
            </w:pPr>
            <w:hyperlink r:id="rId32" w:history="1">
              <w:r w:rsidRPr="00A279D5">
                <w:rPr>
                  <w:rStyle w:val="Hyperlink"/>
                  <w:rFonts w:ascii="Times New Roman" w:eastAsia="Cambria" w:hAnsi="Times New Roman" w:cs="Times New Roman"/>
                  <w:b/>
                  <w:bCs/>
                  <w:kern w:val="0"/>
                  <w:sz w:val="22"/>
                  <w:szCs w:val="22"/>
                  <w:lang w:val="sr-Cyrl-RS"/>
                  <w14:ligatures w14:val="none"/>
                </w:rPr>
                <w:t>Табела 9.1</w:t>
              </w:r>
              <w:r w:rsidR="00D077A5" w:rsidRPr="00A279D5">
                <w:rPr>
                  <w:rStyle w:val="Hyperlink"/>
                  <w:lang w:val="sr-Cyrl-RS"/>
                </w:rPr>
                <w:t>.</w:t>
              </w:r>
            </w:hyperlink>
            <w:r w:rsidRPr="00A725CB">
              <w:rPr>
                <w:rFonts w:ascii="Times New Roman" w:eastAsia="Cambria" w:hAnsi="Times New Roman" w:cs="Times New Roman"/>
                <w:kern w:val="0"/>
                <w:sz w:val="22"/>
                <w:szCs w:val="22"/>
                <w:lang w:val="sr-Cyrl-RS"/>
                <w14:ligatures w14:val="none"/>
              </w:rPr>
              <w:t xml:space="preserve"> Број и врста библиотечких јединица у високошколској установи </w:t>
            </w:r>
          </w:p>
          <w:p w14:paraId="21071CF0" w14:textId="758B7CA3" w:rsidR="00343114" w:rsidRPr="00A725CB" w:rsidRDefault="00343114" w:rsidP="00343114">
            <w:pPr>
              <w:spacing w:before="120" w:after="120" w:line="240" w:lineRule="auto"/>
              <w:jc w:val="both"/>
              <w:rPr>
                <w:rFonts w:ascii="Times New Roman" w:eastAsia="Cambria" w:hAnsi="Times New Roman" w:cs="Times New Roman"/>
                <w:kern w:val="0"/>
                <w:sz w:val="22"/>
                <w:szCs w:val="22"/>
                <w:lang w:val="sr-Cyrl-RS"/>
                <w14:ligatures w14:val="none"/>
              </w:rPr>
            </w:pPr>
            <w:hyperlink r:id="rId33" w:history="1">
              <w:r w:rsidRPr="00A725CB">
                <w:rPr>
                  <w:rStyle w:val="Hyperlink"/>
                  <w:rFonts w:ascii="Times New Roman" w:eastAsia="Cambria" w:hAnsi="Times New Roman" w:cs="Times New Roman"/>
                  <w:b/>
                  <w:bCs/>
                  <w:color w:val="auto"/>
                  <w:kern w:val="0"/>
                  <w:sz w:val="22"/>
                  <w:szCs w:val="22"/>
                  <w:lang w:val="sr-Cyrl-RS"/>
                  <w14:ligatures w14:val="none"/>
                </w:rPr>
                <w:t>Табела 9.2</w:t>
              </w:r>
              <w:r w:rsidR="00D077A5" w:rsidRPr="00A725CB">
                <w:rPr>
                  <w:rStyle w:val="Hyperlink"/>
                  <w:color w:val="auto"/>
                  <w:lang w:val="sr-Cyrl-RS"/>
                </w:rPr>
                <w:t>.</w:t>
              </w:r>
            </w:hyperlink>
            <w:r w:rsidRPr="00A725CB">
              <w:rPr>
                <w:rFonts w:ascii="Times New Roman" w:eastAsia="Cambria" w:hAnsi="Times New Roman" w:cs="Times New Roman"/>
                <w:kern w:val="0"/>
                <w:sz w:val="22"/>
                <w:szCs w:val="22"/>
                <w:lang w:val="sr-Cyrl-RS"/>
                <w14:ligatures w14:val="none"/>
              </w:rPr>
              <w:t xml:space="preserve"> Попис информатичких ресурса</w:t>
            </w:r>
          </w:p>
          <w:p w14:paraId="28EDE61A" w14:textId="384AF949" w:rsidR="00343114" w:rsidRPr="00A725CB" w:rsidRDefault="00343114" w:rsidP="00343114">
            <w:pPr>
              <w:spacing w:before="120" w:after="120" w:line="240" w:lineRule="auto"/>
              <w:jc w:val="both"/>
              <w:rPr>
                <w:rFonts w:ascii="Times New Roman" w:eastAsia="Cambria" w:hAnsi="Times New Roman" w:cs="Times New Roman"/>
                <w:kern w:val="0"/>
                <w:sz w:val="22"/>
                <w:szCs w:val="22"/>
                <w:lang w:val="sr-Cyrl-RS"/>
                <w14:ligatures w14:val="none"/>
              </w:rPr>
            </w:pPr>
            <w:hyperlink r:id="rId34" w:history="1">
              <w:r w:rsidRPr="00A725CB">
                <w:rPr>
                  <w:rStyle w:val="Hyperlink"/>
                  <w:rFonts w:ascii="Times New Roman" w:eastAsia="Cambria" w:hAnsi="Times New Roman" w:cs="Times New Roman"/>
                  <w:b/>
                  <w:bCs/>
                  <w:color w:val="auto"/>
                  <w:kern w:val="0"/>
                  <w:sz w:val="22"/>
                  <w:szCs w:val="22"/>
                  <w:lang w:val="sr-Cyrl-RS"/>
                  <w14:ligatures w14:val="none"/>
                </w:rPr>
                <w:t>Прилог 9.1</w:t>
              </w:r>
              <w:r w:rsidR="00D077A5" w:rsidRPr="00A725CB">
                <w:rPr>
                  <w:rStyle w:val="Hyperlink"/>
                  <w:rFonts w:ascii="Times New Roman" w:eastAsia="Cambria" w:hAnsi="Times New Roman" w:cs="Times New Roman"/>
                  <w:b/>
                  <w:bCs/>
                  <w:color w:val="auto"/>
                  <w:kern w:val="0"/>
                  <w:sz w:val="22"/>
                  <w:szCs w:val="22"/>
                  <w:lang w:val="sr-Cyrl-RS"/>
                  <w14:ligatures w14:val="none"/>
                </w:rPr>
                <w:t>.</w:t>
              </w:r>
            </w:hyperlink>
            <w:r w:rsidRPr="00A725CB">
              <w:rPr>
                <w:rFonts w:ascii="Times New Roman" w:eastAsia="Cambria" w:hAnsi="Times New Roman" w:cs="Times New Roman"/>
                <w:kern w:val="0"/>
                <w:sz w:val="22"/>
                <w:szCs w:val="22"/>
                <w:lang w:val="sr-Cyrl-RS"/>
                <w14:ligatures w14:val="none"/>
              </w:rPr>
              <w:t xml:space="preserve"> Општи акт о уџбеницима</w:t>
            </w:r>
          </w:p>
          <w:p w14:paraId="49A12ECA" w14:textId="1E82DF0C" w:rsidR="00343114" w:rsidRPr="00A725CB" w:rsidRDefault="00343114" w:rsidP="00343114">
            <w:pPr>
              <w:spacing w:before="120" w:after="120" w:line="240" w:lineRule="auto"/>
              <w:jc w:val="both"/>
              <w:rPr>
                <w:rFonts w:ascii="Times New Roman" w:eastAsia="Cambria" w:hAnsi="Times New Roman" w:cs="Times New Roman"/>
                <w:kern w:val="0"/>
                <w:sz w:val="22"/>
                <w:szCs w:val="22"/>
                <w:lang w:val="sr-Cyrl-RS"/>
                <w14:ligatures w14:val="none"/>
              </w:rPr>
            </w:pPr>
            <w:hyperlink r:id="rId35" w:history="1">
              <w:r w:rsidRPr="00A725CB">
                <w:rPr>
                  <w:rStyle w:val="Hyperlink"/>
                  <w:rFonts w:ascii="Times New Roman" w:eastAsia="Cambria" w:hAnsi="Times New Roman" w:cs="Times New Roman"/>
                  <w:b/>
                  <w:bCs/>
                  <w:color w:val="auto"/>
                  <w:kern w:val="0"/>
                  <w:sz w:val="22"/>
                  <w:szCs w:val="22"/>
                  <w:lang w:val="sr-Cyrl-RS"/>
                  <w14:ligatures w14:val="none"/>
                </w:rPr>
                <w:t>Прилог 9.1.1</w:t>
              </w:r>
              <w:r w:rsidR="00D077A5" w:rsidRPr="00A725CB">
                <w:rPr>
                  <w:rStyle w:val="Hyperlink"/>
                  <w:rFonts w:ascii="Times New Roman" w:eastAsia="Cambria" w:hAnsi="Times New Roman" w:cs="Times New Roman"/>
                  <w:b/>
                  <w:bCs/>
                  <w:color w:val="auto"/>
                  <w:kern w:val="0"/>
                  <w:sz w:val="22"/>
                  <w:szCs w:val="22"/>
                  <w:lang w:val="sr-Cyrl-RS"/>
                  <w14:ligatures w14:val="none"/>
                </w:rPr>
                <w:t>.</w:t>
              </w:r>
            </w:hyperlink>
            <w:r w:rsidRPr="00A725CB">
              <w:rPr>
                <w:rFonts w:ascii="Times New Roman" w:eastAsia="Cambria" w:hAnsi="Times New Roman" w:cs="Times New Roman"/>
                <w:kern w:val="0"/>
                <w:sz w:val="22"/>
                <w:szCs w:val="22"/>
                <w:lang w:val="sr-Cyrl-RS"/>
                <w14:ligatures w14:val="none"/>
              </w:rPr>
              <w:t xml:space="preserve"> Правилник о издавачкој делатности</w:t>
            </w:r>
          </w:p>
          <w:p w14:paraId="478CCFD4" w14:textId="037643A1" w:rsidR="00343114" w:rsidRPr="00A725CB" w:rsidRDefault="00343114" w:rsidP="00343114">
            <w:pPr>
              <w:spacing w:before="120" w:after="120" w:line="240" w:lineRule="auto"/>
              <w:jc w:val="both"/>
              <w:rPr>
                <w:rFonts w:ascii="Times New Roman" w:eastAsia="Cambria" w:hAnsi="Times New Roman" w:cs="Times New Roman"/>
                <w:kern w:val="0"/>
                <w:sz w:val="22"/>
                <w:szCs w:val="22"/>
                <w:lang w:val="sr-Cyrl-RS"/>
                <w14:ligatures w14:val="none"/>
              </w:rPr>
            </w:pPr>
            <w:hyperlink r:id="rId36" w:history="1">
              <w:r w:rsidRPr="00A725CB">
                <w:rPr>
                  <w:rStyle w:val="Hyperlink"/>
                  <w:rFonts w:ascii="Times New Roman" w:eastAsia="Cambria" w:hAnsi="Times New Roman" w:cs="Times New Roman"/>
                  <w:b/>
                  <w:bCs/>
                  <w:color w:val="auto"/>
                  <w:kern w:val="0"/>
                  <w:sz w:val="22"/>
                  <w:szCs w:val="22"/>
                  <w:lang w:val="sr-Cyrl-RS"/>
                  <w14:ligatures w14:val="none"/>
                </w:rPr>
                <w:t>Прилог 9.1.2</w:t>
              </w:r>
              <w:r w:rsidR="00D077A5" w:rsidRPr="00A725CB">
                <w:rPr>
                  <w:rStyle w:val="Hyperlink"/>
                  <w:rFonts w:ascii="Times New Roman" w:eastAsia="Cambria" w:hAnsi="Times New Roman" w:cs="Times New Roman"/>
                  <w:b/>
                  <w:bCs/>
                  <w:color w:val="auto"/>
                  <w:kern w:val="0"/>
                  <w:sz w:val="22"/>
                  <w:szCs w:val="22"/>
                  <w:lang w:val="sr-Cyrl-RS"/>
                  <w14:ligatures w14:val="none"/>
                </w:rPr>
                <w:t>.</w:t>
              </w:r>
            </w:hyperlink>
            <w:r w:rsidRPr="00A725CB">
              <w:rPr>
                <w:rFonts w:ascii="Times New Roman" w:eastAsia="Cambria" w:hAnsi="Times New Roman" w:cs="Times New Roman"/>
                <w:kern w:val="0"/>
                <w:sz w:val="22"/>
                <w:szCs w:val="22"/>
                <w:lang w:val="sr-Cyrl-RS"/>
                <w14:ligatures w14:val="none"/>
              </w:rPr>
              <w:t xml:space="preserve"> Правилник о раду библиотеке</w:t>
            </w:r>
          </w:p>
          <w:p w14:paraId="000DC6B2" w14:textId="527AF80C" w:rsidR="00343114" w:rsidRPr="00A725CB" w:rsidRDefault="00343114" w:rsidP="00343114">
            <w:pPr>
              <w:spacing w:before="120" w:after="120" w:line="240" w:lineRule="auto"/>
              <w:jc w:val="both"/>
              <w:rPr>
                <w:rFonts w:ascii="Times New Roman" w:eastAsia="Cambria" w:hAnsi="Times New Roman" w:cs="Times New Roman"/>
                <w:kern w:val="0"/>
                <w:sz w:val="22"/>
                <w:szCs w:val="22"/>
                <w:lang w:val="sr-Cyrl-RS"/>
                <w14:ligatures w14:val="none"/>
              </w:rPr>
            </w:pPr>
            <w:hyperlink r:id="rId37" w:history="1">
              <w:r w:rsidRPr="00A725CB">
                <w:rPr>
                  <w:rStyle w:val="Hyperlink"/>
                  <w:rFonts w:ascii="Times New Roman" w:eastAsia="Cambria" w:hAnsi="Times New Roman" w:cs="Times New Roman"/>
                  <w:b/>
                  <w:bCs/>
                  <w:color w:val="auto"/>
                  <w:kern w:val="0"/>
                  <w:sz w:val="22"/>
                  <w:szCs w:val="22"/>
                  <w:lang w:val="sr-Cyrl-RS"/>
                  <w14:ligatures w14:val="none"/>
                </w:rPr>
                <w:t>Прилог 9.1.3</w:t>
              </w:r>
              <w:r w:rsidR="00D077A5" w:rsidRPr="00A725CB">
                <w:rPr>
                  <w:rStyle w:val="Hyperlink"/>
                  <w:color w:val="auto"/>
                  <w:lang w:val="sr-Cyrl-RS"/>
                </w:rPr>
                <w:t>.</w:t>
              </w:r>
            </w:hyperlink>
            <w:r w:rsidRPr="00A725CB">
              <w:rPr>
                <w:rFonts w:ascii="Times New Roman" w:eastAsia="Cambria" w:hAnsi="Times New Roman" w:cs="Times New Roman"/>
                <w:kern w:val="0"/>
                <w:sz w:val="22"/>
                <w:szCs w:val="22"/>
                <w:lang w:val="sr-Cyrl-RS"/>
                <w14:ligatures w14:val="none"/>
              </w:rPr>
              <w:t xml:space="preserve"> Одлука о именовању Издавачког савета</w:t>
            </w:r>
          </w:p>
          <w:p w14:paraId="2B8C4380" w14:textId="50277C41" w:rsidR="00343114" w:rsidRPr="00A725CB" w:rsidRDefault="00343114" w:rsidP="00343114">
            <w:pPr>
              <w:spacing w:before="120" w:after="120" w:line="240" w:lineRule="auto"/>
              <w:jc w:val="both"/>
              <w:rPr>
                <w:rFonts w:ascii="Times New Roman" w:eastAsia="Cambria" w:hAnsi="Times New Roman" w:cs="Times New Roman"/>
                <w:kern w:val="0"/>
                <w:sz w:val="22"/>
                <w:szCs w:val="22"/>
                <w:lang w:val="sr-Cyrl-RS"/>
                <w14:ligatures w14:val="none"/>
              </w:rPr>
            </w:pPr>
            <w:hyperlink r:id="rId38" w:history="1">
              <w:r w:rsidRPr="00A725CB">
                <w:rPr>
                  <w:rStyle w:val="Hyperlink"/>
                  <w:rFonts w:ascii="Times New Roman" w:eastAsia="Cambria" w:hAnsi="Times New Roman" w:cs="Times New Roman"/>
                  <w:b/>
                  <w:bCs/>
                  <w:color w:val="auto"/>
                  <w:kern w:val="0"/>
                  <w:sz w:val="22"/>
                  <w:szCs w:val="22"/>
                  <w:lang w:val="sr-Cyrl-RS"/>
                  <w14:ligatures w14:val="none"/>
                </w:rPr>
                <w:t>Прилог 9.2</w:t>
              </w:r>
              <w:r w:rsidR="00D077A5" w:rsidRPr="00A725CB">
                <w:rPr>
                  <w:rStyle w:val="Hyperlink"/>
                  <w:color w:val="auto"/>
                  <w:lang w:val="sr-Cyrl-RS"/>
                </w:rPr>
                <w:t>.</w:t>
              </w:r>
            </w:hyperlink>
            <w:r w:rsidRPr="00A725CB">
              <w:rPr>
                <w:rFonts w:ascii="Times New Roman" w:eastAsia="Cambria" w:hAnsi="Times New Roman" w:cs="Times New Roman"/>
                <w:kern w:val="0"/>
                <w:sz w:val="22"/>
                <w:szCs w:val="22"/>
                <w:lang w:val="sr-Cyrl-RS"/>
                <w14:ligatures w14:val="none"/>
              </w:rPr>
              <w:t xml:space="preserve"> Списак уџбеника и монографија чији су аутори наставници ангажовани на мастер академским студијама студијског програма </w:t>
            </w:r>
            <w:r w:rsidRPr="00A725CB">
              <w:rPr>
                <w:rFonts w:ascii="Times New Roman" w:eastAsia="Cambria" w:hAnsi="Times New Roman" w:cs="Times New Roman"/>
                <w:kern w:val="0"/>
                <w:sz w:val="22"/>
                <w:lang w:val="sr-Cyrl-CS"/>
                <w14:ligatures w14:val="none"/>
              </w:rPr>
              <w:t>Специјална едукација и рехабилитација особа са тешкоћама у менталном развоју</w:t>
            </w:r>
            <w:r w:rsidRPr="00A725CB">
              <w:rPr>
                <w:rFonts w:ascii="Times New Roman" w:eastAsia="Cambria" w:hAnsi="Times New Roman" w:cs="Times New Roman"/>
                <w:kern w:val="0"/>
                <w:sz w:val="22"/>
                <w:szCs w:val="22"/>
                <w:lang w:val="sr-Cyrl-RS"/>
                <w14:ligatures w14:val="none"/>
              </w:rPr>
              <w:t xml:space="preserve"> (са редним бројевима)</w:t>
            </w:r>
          </w:p>
          <w:p w14:paraId="3F065F1E" w14:textId="59AF6C4F" w:rsidR="00343114" w:rsidRPr="00A725CB" w:rsidRDefault="00343114" w:rsidP="00343114">
            <w:pPr>
              <w:spacing w:before="120" w:after="120" w:line="240" w:lineRule="auto"/>
              <w:jc w:val="both"/>
              <w:rPr>
                <w:rFonts w:ascii="Times New Roman" w:eastAsia="Cambria" w:hAnsi="Times New Roman" w:cs="Times New Roman"/>
                <w:kern w:val="0"/>
                <w:sz w:val="22"/>
                <w:szCs w:val="22"/>
                <w:lang w:val="sr-Cyrl-RS"/>
                <w14:ligatures w14:val="none"/>
              </w:rPr>
            </w:pPr>
            <w:hyperlink r:id="rId39" w:history="1">
              <w:r w:rsidRPr="001C15DB">
                <w:rPr>
                  <w:rStyle w:val="Hyperlink"/>
                  <w:rFonts w:ascii="Times New Roman" w:eastAsia="Cambria" w:hAnsi="Times New Roman" w:cs="Times New Roman"/>
                  <w:b/>
                  <w:bCs/>
                  <w:kern w:val="0"/>
                  <w:sz w:val="22"/>
                  <w:szCs w:val="22"/>
                  <w:lang w:val="sr-Cyrl-RS"/>
                  <w14:ligatures w14:val="none"/>
                </w:rPr>
                <w:t>Прилог 9.3</w:t>
              </w:r>
              <w:r w:rsidR="00D077A5" w:rsidRPr="001C15DB">
                <w:rPr>
                  <w:rStyle w:val="Hyperlink"/>
                  <w:lang w:val="sr-Cyrl-RS"/>
                </w:rPr>
                <w:t>.</w:t>
              </w:r>
            </w:hyperlink>
            <w:r w:rsidRPr="00A725CB">
              <w:rPr>
                <w:rFonts w:ascii="Times New Roman" w:eastAsia="Cambria" w:hAnsi="Times New Roman" w:cs="Times New Roman"/>
                <w:kern w:val="0"/>
                <w:sz w:val="22"/>
                <w:szCs w:val="22"/>
                <w:lang w:val="sr-Cyrl-RS"/>
                <w14:ligatures w14:val="none"/>
              </w:rPr>
              <w:t xml:space="preserve"> Однос броја уџбеника и монографија (заједно) чији су </w:t>
            </w:r>
            <w:r w:rsidRPr="00A725CB">
              <w:rPr>
                <w:rFonts w:ascii="Times New Roman" w:eastAsia="Cambria" w:hAnsi="Times New Roman" w:cs="Times New Roman"/>
                <w:kern w:val="0"/>
                <w:sz w:val="22"/>
                <w:lang w:val="sr-Cyrl-RS"/>
                <w14:ligatures w14:val="none"/>
              </w:rPr>
              <w:t xml:space="preserve">аутори наставници ангажовани на мастер академским студијама студијског програма </w:t>
            </w:r>
            <w:r w:rsidRPr="00A725CB">
              <w:rPr>
                <w:rFonts w:ascii="Times New Roman" w:eastAsia="Cambria" w:hAnsi="Times New Roman" w:cs="Times New Roman"/>
                <w:kern w:val="0"/>
                <w:sz w:val="22"/>
                <w:lang w:val="sr-Cyrl-CS"/>
                <w14:ligatures w14:val="none"/>
              </w:rPr>
              <w:t>Специјална едукација и рехабилитација особа са тешкоћама у менталном развоју</w:t>
            </w:r>
            <w:r w:rsidRPr="00A725CB">
              <w:rPr>
                <w:rFonts w:ascii="Times New Roman" w:eastAsia="Cambria" w:hAnsi="Times New Roman" w:cs="Times New Roman"/>
                <w:kern w:val="0"/>
                <w:sz w:val="22"/>
                <w:lang w:val="sr-Cyrl-RS"/>
                <w14:ligatures w14:val="none"/>
              </w:rPr>
              <w:t xml:space="preserve"> са бројем наставника на мастер академским студијама студијског програма </w:t>
            </w:r>
            <w:r w:rsidRPr="00A725CB">
              <w:rPr>
                <w:rFonts w:ascii="Times New Roman" w:eastAsia="Cambria" w:hAnsi="Times New Roman" w:cs="Times New Roman"/>
                <w:kern w:val="0"/>
                <w:sz w:val="22"/>
                <w:lang w:val="sr-Cyrl-CS"/>
                <w14:ligatures w14:val="none"/>
              </w:rPr>
              <w:t>Специјална едукација и рехабилитација особа са тешкоћама у менталном развоју</w:t>
            </w:r>
            <w:r w:rsidRPr="00A725CB">
              <w:rPr>
                <w:rFonts w:ascii="Times New Roman" w:eastAsia="Cambria" w:hAnsi="Times New Roman" w:cs="Times New Roman"/>
                <w:kern w:val="0"/>
                <w:sz w:val="22"/>
                <w:szCs w:val="22"/>
                <w:lang w:val="sr-Cyrl-RS"/>
                <w14:ligatures w14:val="none"/>
              </w:rPr>
              <w:t xml:space="preserve"> </w:t>
            </w:r>
          </w:p>
        </w:tc>
      </w:tr>
    </w:tbl>
    <w:p w14:paraId="7E96D804" w14:textId="77777777" w:rsidR="00343114" w:rsidRPr="00A725CB" w:rsidRDefault="00343114"/>
    <w:p w14:paraId="018F960C" w14:textId="77777777" w:rsidR="00735B83" w:rsidRPr="00A725CB" w:rsidRDefault="00735B83" w:rsidP="00735B83">
      <w:pPr>
        <w:suppressAutoHyphens/>
        <w:spacing w:before="120" w:after="120" w:line="240" w:lineRule="auto"/>
        <w:jc w:val="both"/>
        <w:rPr>
          <w:rFonts w:ascii="Times New Roman" w:eastAsia="Times New Roman" w:hAnsi="Times New Roman" w:cs="Times New Roman"/>
          <w:b/>
          <w:kern w:val="0"/>
          <w:sz w:val="22"/>
          <w:szCs w:val="22"/>
          <w:lang w:eastAsia="zh-CN"/>
          <w14:ligatures w14:val="none"/>
        </w:rPr>
      </w:pPr>
    </w:p>
    <w:tbl>
      <w:tblPr>
        <w:tblW w:w="9356" w:type="dxa"/>
        <w:tblInd w:w="-15" w:type="dxa"/>
        <w:tblLayout w:type="fixed"/>
        <w:tblLook w:val="0000" w:firstRow="0" w:lastRow="0" w:firstColumn="0" w:lastColumn="0" w:noHBand="0" w:noVBand="0"/>
      </w:tblPr>
      <w:tblGrid>
        <w:gridCol w:w="9356"/>
      </w:tblGrid>
      <w:tr w:rsidR="00A725CB" w:rsidRPr="00A725CB" w14:paraId="673A6DF7" w14:textId="77777777" w:rsidTr="00003AF1">
        <w:tc>
          <w:tcPr>
            <w:tcW w:w="9356" w:type="dxa"/>
            <w:tcBorders>
              <w:top w:val="single" w:sz="12" w:space="0" w:color="000000"/>
              <w:left w:val="single" w:sz="12" w:space="0" w:color="000000"/>
              <w:bottom w:val="single" w:sz="12" w:space="0" w:color="000000"/>
              <w:right w:val="single" w:sz="12" w:space="0" w:color="000000"/>
            </w:tcBorders>
            <w:shd w:val="clear" w:color="auto" w:fill="D9D9D9" w:themeFill="background1" w:themeFillShade="D9"/>
          </w:tcPr>
          <w:p w14:paraId="7C7C0300" w14:textId="77777777" w:rsidR="00735B83" w:rsidRPr="00A725CB" w:rsidRDefault="00735B83" w:rsidP="00BB05C0">
            <w:pPr>
              <w:suppressAutoHyphens/>
              <w:spacing w:after="60" w:line="240" w:lineRule="auto"/>
              <w:jc w:val="both"/>
              <w:rPr>
                <w:rFonts w:ascii="Calibri" w:eastAsia="Calibri" w:hAnsi="Calibri" w:cs="Times New Roman"/>
                <w:kern w:val="0"/>
                <w:sz w:val="22"/>
                <w:lang w:val="uz-Cyrl-UZ" w:eastAsia="zh-CN"/>
                <w14:ligatures w14:val="none"/>
              </w:rPr>
            </w:pPr>
            <w:bookmarkStart w:id="44" w:name="st10"/>
            <w:r w:rsidRPr="00A725CB">
              <w:rPr>
                <w:rFonts w:ascii="Times New Roman" w:eastAsia="Times New Roman" w:hAnsi="Times New Roman" w:cs="Times New Roman"/>
                <w:b/>
                <w:kern w:val="0"/>
                <w:sz w:val="22"/>
                <w:lang w:val="ru-RU" w:eastAsia="zh-CN"/>
                <w14:ligatures w14:val="none"/>
              </w:rPr>
              <w:t>Стандард 10</w:t>
            </w:r>
            <w:bookmarkEnd w:id="44"/>
            <w:r w:rsidRPr="00A725CB">
              <w:rPr>
                <w:rFonts w:ascii="Times New Roman" w:eastAsia="Times New Roman" w:hAnsi="Times New Roman" w:cs="Times New Roman"/>
                <w:b/>
                <w:kern w:val="0"/>
                <w:sz w:val="22"/>
                <w:lang w:val="ru-RU" w:eastAsia="zh-CN"/>
                <w14:ligatures w14:val="none"/>
              </w:rPr>
              <w:t xml:space="preserve">: Квалитет управљања високошколском установом и квалитет ненаставне подршке </w:t>
            </w:r>
          </w:p>
          <w:p w14:paraId="3C8C237E" w14:textId="15D6A3D4" w:rsidR="00735B83" w:rsidRPr="00A725CB" w:rsidRDefault="00735B83" w:rsidP="00BB05C0">
            <w:pPr>
              <w:suppressAutoHyphens/>
              <w:spacing w:after="60" w:line="240" w:lineRule="auto"/>
              <w:jc w:val="both"/>
              <w:rPr>
                <w:rFonts w:ascii="Calibri" w:eastAsia="Calibri" w:hAnsi="Calibri" w:cs="Times New Roman"/>
                <w:kern w:val="0"/>
                <w:sz w:val="22"/>
                <w:lang w:val="uz-Cyrl-UZ" w:eastAsia="zh-CN"/>
                <w14:ligatures w14:val="none"/>
              </w:rPr>
            </w:pPr>
            <w:r w:rsidRPr="00A725CB">
              <w:rPr>
                <w:rFonts w:ascii="Times New Roman" w:eastAsia="Times New Roman" w:hAnsi="Times New Roman" w:cs="Times New Roman"/>
                <w:kern w:val="0"/>
                <w:sz w:val="22"/>
                <w:lang w:val="ru-RU" w:eastAsia="zh-CN"/>
                <w14:ligatures w14:val="none"/>
              </w:rPr>
              <w:t>Квалитет управљања високошколском установом и квалитет ненаставне подршке се обезбеђује утврђивањем надлежности и одговорности органа управљања и јединица за ненаставну подршку и перманентним праћењем и провером њиховог рада.</w:t>
            </w:r>
          </w:p>
        </w:tc>
      </w:tr>
      <w:tr w:rsidR="00A725CB" w:rsidRPr="00A725CB" w14:paraId="252E2500" w14:textId="77777777" w:rsidTr="00003AF1">
        <w:tc>
          <w:tcPr>
            <w:tcW w:w="9356" w:type="dxa"/>
            <w:tcBorders>
              <w:top w:val="single" w:sz="12" w:space="0" w:color="000000"/>
              <w:left w:val="single" w:sz="12" w:space="0" w:color="000000"/>
              <w:bottom w:val="single" w:sz="12" w:space="0" w:color="000000"/>
              <w:right w:val="single" w:sz="12" w:space="0" w:color="000000"/>
            </w:tcBorders>
            <w:shd w:val="clear" w:color="auto" w:fill="auto"/>
          </w:tcPr>
          <w:p w14:paraId="47998ABA" w14:textId="77777777" w:rsidR="00735B83" w:rsidRPr="00A725CB" w:rsidRDefault="00735B83" w:rsidP="00BB05C0">
            <w:pPr>
              <w:suppressAutoHyphens/>
              <w:autoSpaceDE w:val="0"/>
              <w:spacing w:after="60" w:line="240" w:lineRule="auto"/>
              <w:ind w:left="454" w:hanging="454"/>
              <w:jc w:val="both"/>
              <w:rPr>
                <w:rFonts w:ascii="Times New Roman" w:eastAsia="Times New Roman" w:hAnsi="Times New Roman" w:cs="Times New Roman"/>
                <w:bCs/>
                <w:kern w:val="0"/>
                <w:sz w:val="22"/>
                <w:lang w:val="sr-Cyrl-CS" w:eastAsia="zh-CN"/>
                <w14:ligatures w14:val="none"/>
              </w:rPr>
            </w:pPr>
            <w:r w:rsidRPr="00A725CB">
              <w:rPr>
                <w:rFonts w:ascii="Times New Roman" w:eastAsia="Times New Roman" w:hAnsi="Times New Roman" w:cs="Times New Roman"/>
                <w:b/>
                <w:bCs/>
                <w:kern w:val="0"/>
                <w:sz w:val="22"/>
                <w:lang w:val="sr-Cyrl-CS" w:eastAsia="zh-CN"/>
                <w14:ligatures w14:val="none"/>
              </w:rPr>
              <w:t>10.1. Опис</w:t>
            </w:r>
            <w:r w:rsidRPr="00A725CB">
              <w:rPr>
                <w:rFonts w:ascii="Times New Roman" w:eastAsia="Times New Roman" w:hAnsi="Times New Roman" w:cs="Times New Roman"/>
                <w:bCs/>
                <w:kern w:val="0"/>
                <w:sz w:val="22"/>
                <w:lang w:val="sr-Cyrl-CS" w:eastAsia="zh-CN"/>
                <w14:ligatures w14:val="none"/>
              </w:rPr>
              <w:t xml:space="preserve"> </w:t>
            </w:r>
            <w:r w:rsidRPr="00A725CB">
              <w:rPr>
                <w:rFonts w:ascii="Times New Roman" w:eastAsia="Times New Roman" w:hAnsi="Times New Roman" w:cs="Times New Roman"/>
                <w:b/>
                <w:bCs/>
                <w:kern w:val="0"/>
                <w:sz w:val="22"/>
                <w:lang w:val="sr-Cyrl-CS" w:eastAsia="zh-CN"/>
                <w14:ligatures w14:val="none"/>
              </w:rPr>
              <w:t>стања</w:t>
            </w:r>
          </w:p>
          <w:p w14:paraId="686BCDEC" w14:textId="24D414F4" w:rsidR="00735B83" w:rsidRPr="00A725CB" w:rsidRDefault="00735B83" w:rsidP="00BB05C0">
            <w:pPr>
              <w:spacing w:before="120" w:after="120" w:line="240" w:lineRule="auto"/>
              <w:jc w:val="both"/>
              <w:rPr>
                <w:rFonts w:ascii="Times New Roman" w:eastAsia="SimSun" w:hAnsi="Times New Roman" w:cs="Times New Roman"/>
                <w:kern w:val="0"/>
                <w:sz w:val="22"/>
                <w:lang w:val="ru-RU"/>
                <w14:ligatures w14:val="none"/>
              </w:rPr>
            </w:pPr>
            <w:r w:rsidRPr="00A725CB">
              <w:rPr>
                <w:rFonts w:ascii="Times New Roman" w:eastAsia="Calibri" w:hAnsi="Times New Roman" w:cs="Times New Roman"/>
                <w:kern w:val="0"/>
                <w:sz w:val="22"/>
                <w:lang w:val="sr-Cyrl-RS" w:eastAsia="zh-CN"/>
                <w14:ligatures w14:val="none"/>
              </w:rPr>
              <w:t xml:space="preserve">У складу са </w:t>
            </w:r>
            <w:r w:rsidR="00FA7035" w:rsidRPr="00A725CB">
              <w:rPr>
                <w:rFonts w:ascii="Times New Roman" w:eastAsia="SimSun" w:hAnsi="Times New Roman" w:cs="Times New Roman"/>
                <w:kern w:val="0"/>
                <w:sz w:val="22"/>
                <w:lang w:val="ru-RU"/>
                <w14:ligatures w14:val="none"/>
              </w:rPr>
              <w:t>З</w:t>
            </w:r>
            <w:r w:rsidRPr="00A725CB">
              <w:rPr>
                <w:rFonts w:ascii="Times New Roman" w:eastAsia="SimSun" w:hAnsi="Times New Roman" w:cs="Times New Roman"/>
                <w:kern w:val="0"/>
                <w:sz w:val="22"/>
                <w:lang w:val="ru-RU"/>
                <w14:ligatures w14:val="none"/>
              </w:rPr>
              <w:t xml:space="preserve">аконом, подзаконским актима и прописима Универзитета, Факултет је </w:t>
            </w:r>
            <w:r w:rsidR="00FA7035" w:rsidRPr="00A725CB">
              <w:rPr>
                <w:rFonts w:ascii="Times New Roman" w:eastAsia="SimSun" w:hAnsi="Times New Roman" w:cs="Times New Roman"/>
                <w:i/>
                <w:iCs/>
                <w:kern w:val="0"/>
                <w:sz w:val="22"/>
                <w:lang w:val="sr-Cyrl-RS"/>
                <w14:ligatures w14:val="none"/>
              </w:rPr>
              <w:t xml:space="preserve">Статутом </w:t>
            </w:r>
            <w:r w:rsidR="00FA7035" w:rsidRPr="00A725CB">
              <w:rPr>
                <w:rFonts w:ascii="Times New Roman" w:eastAsia="Cambria" w:hAnsi="Times New Roman" w:cs="Times New Roman"/>
                <w:i/>
                <w:iCs/>
                <w:kern w:val="0"/>
                <w:sz w:val="22"/>
                <w:lang w:val="sr-Cyrl-RS"/>
                <w14:ligatures w14:val="none"/>
              </w:rPr>
              <w:t>Универзитета у Београду – Факултета за специјалну едукацију и рехабилитацију (бр.2/2</w:t>
            </w:r>
            <w:r w:rsidR="00FA7035" w:rsidRPr="00A725CB">
              <w:rPr>
                <w:rFonts w:ascii="Times New Roman" w:eastAsia="Cambria" w:hAnsi="Times New Roman" w:cs="Times New Roman"/>
                <w:i/>
                <w:iCs/>
                <w:kern w:val="0"/>
                <w:sz w:val="22"/>
                <w:lang w:val="ru-RU"/>
                <w14:ligatures w14:val="none"/>
              </w:rPr>
              <w:t>6</w:t>
            </w:r>
            <w:r w:rsidR="00FA7035" w:rsidRPr="00A725CB">
              <w:rPr>
                <w:rFonts w:ascii="Times New Roman" w:eastAsia="Cambria" w:hAnsi="Times New Roman" w:cs="Times New Roman"/>
                <w:i/>
                <w:iCs/>
                <w:kern w:val="0"/>
                <w:sz w:val="22"/>
                <w:lang w:val="sr-Cyrl-RS"/>
                <w14:ligatures w14:val="none"/>
              </w:rPr>
              <w:t xml:space="preserve"> од 28. 2.2024. године)</w:t>
            </w:r>
            <w:r w:rsidRPr="00A725CB">
              <w:rPr>
                <w:rFonts w:ascii="Times New Roman" w:eastAsia="Calibri" w:hAnsi="Times New Roman" w:cs="Times New Roman"/>
                <w:kern w:val="0"/>
                <w:sz w:val="22"/>
                <w:lang w:val="sr-Cyrl-RS" w:eastAsia="zh-CN"/>
                <w14:ligatures w14:val="none"/>
              </w:rPr>
              <w:t xml:space="preserve"> и </w:t>
            </w:r>
            <w:r w:rsidRPr="00A725CB">
              <w:rPr>
                <w:rFonts w:ascii="Times New Roman" w:eastAsia="Calibri" w:hAnsi="Times New Roman" w:cs="Times New Roman"/>
                <w:i/>
                <w:iCs/>
                <w:kern w:val="0"/>
                <w:sz w:val="22"/>
                <w:lang w:val="sr-Cyrl-RS" w:eastAsia="zh-CN"/>
                <w14:ligatures w14:val="none"/>
              </w:rPr>
              <w:t>Правилником о организацији и систематизацији послова и радних задатака</w:t>
            </w:r>
            <w:r w:rsidRPr="00A725CB">
              <w:rPr>
                <w:rFonts w:ascii="Times New Roman" w:eastAsia="Calibri" w:hAnsi="Times New Roman" w:cs="Times New Roman"/>
                <w:kern w:val="0"/>
                <w:sz w:val="22"/>
                <w:lang w:val="sr-Cyrl-RS" w:eastAsia="zh-CN"/>
                <w14:ligatures w14:val="none"/>
              </w:rPr>
              <w:t xml:space="preserve"> </w:t>
            </w:r>
            <w:r w:rsidR="00FA7035" w:rsidRPr="00A725CB">
              <w:rPr>
                <w:rFonts w:ascii="Times New Roman" w:eastAsia="Calibri" w:hAnsi="Times New Roman" w:cs="Times New Roman"/>
                <w:i/>
                <w:iCs/>
                <w:kern w:val="0"/>
                <w:sz w:val="22"/>
                <w:lang w:val="sr-Cyrl-RS" w:eastAsia="zh-CN"/>
                <w14:ligatures w14:val="none"/>
              </w:rPr>
              <w:t>запослених на Факултету за специјалну едукацију и рехабилитацију</w:t>
            </w:r>
            <w:r w:rsidR="00FA7035" w:rsidRPr="00A725CB">
              <w:rPr>
                <w:rFonts w:ascii="Times New Roman" w:eastAsia="Calibri" w:hAnsi="Times New Roman" w:cs="Times New Roman"/>
                <w:kern w:val="0"/>
                <w:sz w:val="22"/>
                <w:lang w:val="sr-Cyrl-RS" w:eastAsia="zh-CN"/>
                <w14:ligatures w14:val="none"/>
              </w:rPr>
              <w:t xml:space="preserve"> </w:t>
            </w:r>
            <w:r w:rsidRPr="00A725CB">
              <w:rPr>
                <w:rFonts w:ascii="Times New Roman" w:eastAsia="Calibri" w:hAnsi="Times New Roman" w:cs="Times New Roman"/>
                <w:kern w:val="0"/>
                <w:sz w:val="22"/>
                <w:lang w:val="sr-Cyrl-RS" w:eastAsia="zh-CN"/>
                <w14:ligatures w14:val="none"/>
              </w:rPr>
              <w:t xml:space="preserve">(бр.2/44-1 од 26.05.2022.), доступним на </w:t>
            </w:r>
            <w:r w:rsidR="00FA7035" w:rsidRPr="00A725CB">
              <w:rPr>
                <w:rFonts w:ascii="Times New Roman" w:eastAsia="Calibri" w:hAnsi="Times New Roman" w:cs="Times New Roman"/>
                <w:kern w:val="0"/>
                <w:sz w:val="22"/>
                <w:lang w:val="sr-Cyrl-RS" w:eastAsia="zh-CN"/>
                <w14:ligatures w14:val="none"/>
              </w:rPr>
              <w:t>сајту</w:t>
            </w:r>
            <w:r w:rsidRPr="00A725CB">
              <w:rPr>
                <w:rFonts w:ascii="Times New Roman" w:eastAsia="Calibri" w:hAnsi="Times New Roman" w:cs="Times New Roman"/>
                <w:kern w:val="0"/>
                <w:sz w:val="22"/>
                <w:lang w:val="sr-Cyrl-RS" w:eastAsia="zh-CN"/>
                <w14:ligatures w14:val="none"/>
              </w:rPr>
              <w:t xml:space="preserve"> Факултета</w:t>
            </w:r>
            <w:r w:rsidRPr="00A725CB">
              <w:rPr>
                <w:rFonts w:ascii="Times New Roman" w:eastAsia="Calibri" w:hAnsi="Times New Roman" w:cs="Times New Roman"/>
                <w:kern w:val="0"/>
                <w:sz w:val="22"/>
                <w:vertAlign w:val="superscript"/>
                <w:lang w:val="sr-Cyrl-RS" w:eastAsia="zh-CN"/>
                <w14:ligatures w14:val="none"/>
              </w:rPr>
              <w:footnoteReference w:id="17"/>
            </w:r>
            <w:r w:rsidRPr="00A725CB">
              <w:rPr>
                <w:rFonts w:ascii="Times New Roman" w:eastAsia="Calibri" w:hAnsi="Times New Roman" w:cs="Times New Roman"/>
                <w:kern w:val="0"/>
                <w:sz w:val="22"/>
                <w:lang w:val="sr-Cyrl-RS" w:eastAsia="zh-CN"/>
                <w14:ligatures w14:val="none"/>
              </w:rPr>
              <w:t>, дефини</w:t>
            </w:r>
            <w:r w:rsidRPr="00A725CB">
              <w:rPr>
                <w:rFonts w:ascii="Times New Roman" w:eastAsia="Calibri" w:hAnsi="Times New Roman" w:cs="Times New Roman"/>
                <w:kern w:val="0"/>
                <w:sz w:val="22"/>
                <w:lang w:val="ru-RU" w:eastAsia="zh-CN"/>
                <w14:ligatures w14:val="none"/>
              </w:rPr>
              <w:t>сао рад и надлежности органа Факултета</w:t>
            </w:r>
            <w:r w:rsidRPr="00A725CB">
              <w:rPr>
                <w:rFonts w:ascii="Times New Roman" w:eastAsia="Calibri" w:hAnsi="Times New Roman" w:cs="Times New Roman"/>
                <w:kern w:val="0"/>
                <w:sz w:val="22"/>
                <w:lang w:val="sr-Cyrl-RS" w:eastAsia="zh-CN"/>
                <w14:ligatures w14:val="none"/>
              </w:rPr>
              <w:t>:</w:t>
            </w:r>
            <w:r w:rsidRPr="00A725CB">
              <w:rPr>
                <w:rFonts w:ascii="Times New Roman" w:eastAsia="Calibri" w:hAnsi="Times New Roman" w:cs="Times New Roman"/>
                <w:kern w:val="0"/>
                <w:sz w:val="22"/>
                <w:lang w:val="ru-RU" w:eastAsia="zh-CN"/>
                <w14:ligatures w14:val="none"/>
              </w:rPr>
              <w:t xml:space="preserve"> орган</w:t>
            </w:r>
            <w:r w:rsidRPr="00A725CB">
              <w:rPr>
                <w:rFonts w:ascii="Times New Roman" w:eastAsia="Calibri" w:hAnsi="Times New Roman" w:cs="Times New Roman"/>
                <w:kern w:val="0"/>
                <w:sz w:val="22"/>
                <w:lang w:val="sr-Cyrl-RS" w:eastAsia="zh-CN"/>
                <w14:ligatures w14:val="none"/>
              </w:rPr>
              <w:t>а</w:t>
            </w:r>
            <w:r w:rsidRPr="00A725CB">
              <w:rPr>
                <w:rFonts w:ascii="Times New Roman" w:eastAsia="Calibri" w:hAnsi="Times New Roman" w:cs="Times New Roman"/>
                <w:kern w:val="0"/>
                <w:sz w:val="22"/>
                <w:lang w:val="ru-RU" w:eastAsia="zh-CN"/>
                <w14:ligatures w14:val="none"/>
              </w:rPr>
              <w:t xml:space="preserve"> </w:t>
            </w:r>
            <w:r w:rsidRPr="00A725CB">
              <w:rPr>
                <w:rFonts w:ascii="Times New Roman" w:eastAsia="Calibri" w:hAnsi="Times New Roman" w:cs="Times New Roman"/>
                <w:kern w:val="0"/>
                <w:sz w:val="22"/>
                <w:lang w:val="ru-RU" w:eastAsia="zh-CN"/>
                <w14:ligatures w14:val="none"/>
              </w:rPr>
              <w:lastRenderedPageBreak/>
              <w:t>управљања, орган</w:t>
            </w:r>
            <w:r w:rsidRPr="00A725CB">
              <w:rPr>
                <w:rFonts w:ascii="Times New Roman" w:eastAsia="Calibri" w:hAnsi="Times New Roman" w:cs="Times New Roman"/>
                <w:kern w:val="0"/>
                <w:sz w:val="22"/>
                <w:lang w:val="sr-Cyrl-RS" w:eastAsia="zh-CN"/>
                <w14:ligatures w14:val="none"/>
              </w:rPr>
              <w:t>а</w:t>
            </w:r>
            <w:r w:rsidRPr="00A725CB">
              <w:rPr>
                <w:rFonts w:ascii="Times New Roman" w:eastAsia="Calibri" w:hAnsi="Times New Roman" w:cs="Times New Roman"/>
                <w:kern w:val="0"/>
                <w:sz w:val="22"/>
                <w:lang w:val="ru-RU" w:eastAsia="zh-CN"/>
                <w14:ligatures w14:val="none"/>
              </w:rPr>
              <w:t xml:space="preserve"> пословођења, стручни</w:t>
            </w:r>
            <w:r w:rsidRPr="00A725CB">
              <w:rPr>
                <w:rFonts w:ascii="Times New Roman" w:eastAsia="Calibri" w:hAnsi="Times New Roman" w:cs="Times New Roman"/>
                <w:kern w:val="0"/>
                <w:sz w:val="22"/>
                <w:lang w:val="sr-Cyrl-RS" w:eastAsia="zh-CN"/>
                <w14:ligatures w14:val="none"/>
              </w:rPr>
              <w:t>х</w:t>
            </w:r>
            <w:r w:rsidRPr="00A725CB">
              <w:rPr>
                <w:rFonts w:ascii="Times New Roman" w:eastAsia="Calibri" w:hAnsi="Times New Roman" w:cs="Times New Roman"/>
                <w:kern w:val="0"/>
                <w:sz w:val="22"/>
                <w:lang w:val="ru-RU" w:eastAsia="zh-CN"/>
                <w14:ligatures w14:val="none"/>
              </w:rPr>
              <w:t xml:space="preserve"> орган</w:t>
            </w:r>
            <w:r w:rsidRPr="00A725CB">
              <w:rPr>
                <w:rFonts w:ascii="Times New Roman" w:eastAsia="Calibri" w:hAnsi="Times New Roman" w:cs="Times New Roman"/>
                <w:kern w:val="0"/>
                <w:sz w:val="22"/>
                <w:lang w:val="sr-Cyrl-RS" w:eastAsia="zh-CN"/>
                <w14:ligatures w14:val="none"/>
              </w:rPr>
              <w:t>а</w:t>
            </w:r>
            <w:r w:rsidRPr="00A725CB">
              <w:rPr>
                <w:rFonts w:ascii="Times New Roman" w:eastAsia="Calibri" w:hAnsi="Times New Roman" w:cs="Times New Roman"/>
                <w:kern w:val="0"/>
                <w:sz w:val="22"/>
                <w:lang w:val="ru-RU" w:eastAsia="zh-CN"/>
                <w14:ligatures w14:val="none"/>
              </w:rPr>
              <w:t xml:space="preserve"> и Студентск</w:t>
            </w:r>
            <w:r w:rsidRPr="00A725CB">
              <w:rPr>
                <w:rFonts w:ascii="Times New Roman" w:eastAsia="Calibri" w:hAnsi="Times New Roman" w:cs="Times New Roman"/>
                <w:kern w:val="0"/>
                <w:sz w:val="22"/>
                <w:lang w:val="sr-Cyrl-RS" w:eastAsia="zh-CN"/>
                <w14:ligatures w14:val="none"/>
              </w:rPr>
              <w:t>ог</w:t>
            </w:r>
            <w:r w:rsidRPr="00A725CB">
              <w:rPr>
                <w:rFonts w:ascii="Times New Roman" w:eastAsia="Calibri" w:hAnsi="Times New Roman" w:cs="Times New Roman"/>
                <w:kern w:val="0"/>
                <w:sz w:val="22"/>
                <w:lang w:val="ru-RU" w:eastAsia="zh-CN"/>
                <w14:ligatures w14:val="none"/>
              </w:rPr>
              <w:t xml:space="preserve"> парламент</w:t>
            </w:r>
            <w:r w:rsidRPr="00A725CB">
              <w:rPr>
                <w:rFonts w:ascii="Times New Roman" w:eastAsia="Calibri" w:hAnsi="Times New Roman" w:cs="Times New Roman"/>
                <w:kern w:val="0"/>
                <w:sz w:val="22"/>
                <w:lang w:val="sr-Cyrl-RS" w:eastAsia="zh-CN"/>
                <w14:ligatures w14:val="none"/>
              </w:rPr>
              <w:t>а. Шематска структура органа и унутрашњих организационих јединица Факултета дата је у Прилогу 10.1.</w:t>
            </w:r>
          </w:p>
          <w:p w14:paraId="0AC7B419" w14:textId="10A65AE4" w:rsidR="00735B83" w:rsidRPr="00A725CB" w:rsidRDefault="00735B83" w:rsidP="00BB05C0">
            <w:pPr>
              <w:suppressAutoHyphens/>
              <w:autoSpaceDE w:val="0"/>
              <w:spacing w:before="120" w:after="120" w:line="240" w:lineRule="auto"/>
              <w:jc w:val="both"/>
              <w:rPr>
                <w:rFonts w:ascii="Times New Roman" w:eastAsia="Cambria" w:hAnsi="Times New Roman" w:cs="Times New Roman"/>
                <w:kern w:val="0"/>
                <w:sz w:val="22"/>
                <w:lang w:val="sr-Cyrl-RS"/>
                <w14:ligatures w14:val="none"/>
              </w:rPr>
            </w:pPr>
            <w:r w:rsidRPr="00A725CB">
              <w:rPr>
                <w:rFonts w:ascii="Times New Roman" w:eastAsia="Calibri" w:hAnsi="Times New Roman" w:cs="Times New Roman"/>
                <w:i/>
                <w:kern w:val="0"/>
                <w:sz w:val="22"/>
                <w:lang w:val="sr-Cyrl-RS" w:eastAsia="zh-CN"/>
                <w14:ligatures w14:val="none"/>
              </w:rPr>
              <w:t>Орган управљања</w:t>
            </w:r>
            <w:r w:rsidRPr="00A725CB">
              <w:rPr>
                <w:rFonts w:ascii="Times New Roman" w:eastAsia="Calibri" w:hAnsi="Times New Roman" w:cs="Times New Roman"/>
                <w:kern w:val="0"/>
                <w:sz w:val="22"/>
                <w:lang w:val="sr-Cyrl-RS" w:eastAsia="zh-CN"/>
                <w14:ligatures w14:val="none"/>
              </w:rPr>
              <w:t xml:space="preserve"> Факултетом је Савет</w:t>
            </w:r>
            <w:r w:rsidRPr="00A725CB">
              <w:rPr>
                <w:rFonts w:ascii="Times New Roman" w:eastAsia="Calibri" w:hAnsi="Times New Roman" w:cs="Times New Roman"/>
                <w:kern w:val="0"/>
                <w:sz w:val="22"/>
                <w:vertAlign w:val="superscript"/>
                <w:lang w:val="sr-Cyrl-RS" w:eastAsia="zh-CN"/>
                <w14:ligatures w14:val="none"/>
              </w:rPr>
              <w:footnoteReference w:id="18"/>
            </w:r>
            <w:r w:rsidRPr="00A725CB">
              <w:rPr>
                <w:rFonts w:ascii="Times New Roman" w:eastAsia="Calibri" w:hAnsi="Times New Roman" w:cs="Times New Roman"/>
                <w:kern w:val="0"/>
                <w:sz w:val="22"/>
                <w:lang w:val="sr-Cyrl-RS" w:eastAsia="zh-CN"/>
                <w14:ligatures w14:val="none"/>
              </w:rPr>
              <w:t xml:space="preserve">. </w:t>
            </w:r>
            <w:r w:rsidRPr="00A725CB">
              <w:rPr>
                <w:rFonts w:ascii="Times New Roman" w:eastAsia="Cambria" w:hAnsi="Times New Roman" w:cs="Times New Roman"/>
                <w:kern w:val="0"/>
                <w:sz w:val="22"/>
                <w:lang w:val="sr-Cyrl-RS"/>
                <w14:ligatures w14:val="none"/>
              </w:rPr>
              <w:t xml:space="preserve">Савет усваја и доноси одлуке у вези избора декана и продекана, финансијског плана и пословања Факултета, школарине за студије и др. Надлежност и рад Савета, ближе су регулисани </w:t>
            </w:r>
            <w:bookmarkStart w:id="45" w:name="_Hlk177454776"/>
            <w:r w:rsidR="00FA7035" w:rsidRPr="00A725CB">
              <w:rPr>
                <w:rFonts w:ascii="Times New Roman" w:eastAsia="Cambria" w:hAnsi="Times New Roman" w:cs="Times New Roman"/>
                <w:i/>
                <w:iCs/>
                <w:kern w:val="0"/>
                <w:sz w:val="22"/>
                <w:lang w:val="sr-Cyrl-RS"/>
                <w14:ligatures w14:val="none"/>
              </w:rPr>
              <w:t>Пословником о раду Савета Факултета</w:t>
            </w:r>
            <w:r w:rsidR="00FA7035" w:rsidRPr="00A725CB">
              <w:rPr>
                <w:rFonts w:ascii="Times New Roman" w:eastAsia="Cambria" w:hAnsi="Times New Roman" w:cs="Times New Roman"/>
                <w:kern w:val="0"/>
                <w:sz w:val="22"/>
                <w:lang w:val="sr-Cyrl-RS"/>
                <w14:ligatures w14:val="none"/>
              </w:rPr>
              <w:t xml:space="preserve"> (бр. 2/19-1 од 23. 5. 2025. године)</w:t>
            </w:r>
            <w:r w:rsidRPr="00A725CB">
              <w:rPr>
                <w:rFonts w:ascii="Times New Roman" w:eastAsia="Cambria" w:hAnsi="Times New Roman" w:cs="Times New Roman"/>
                <w:kern w:val="0"/>
                <w:sz w:val="22"/>
                <w:lang w:val="sr-Cyrl-RS"/>
                <w14:ligatures w14:val="none"/>
              </w:rPr>
              <w:t xml:space="preserve"> </w:t>
            </w:r>
            <w:bookmarkEnd w:id="45"/>
            <w:r w:rsidRPr="00A725CB">
              <w:rPr>
                <w:rFonts w:ascii="Times New Roman" w:eastAsia="Cambria" w:hAnsi="Times New Roman" w:cs="Times New Roman"/>
                <w:kern w:val="0"/>
                <w:sz w:val="22"/>
                <w:lang w:val="sr-Cyrl-RS"/>
                <w14:ligatures w14:val="none"/>
              </w:rPr>
              <w:t xml:space="preserve">и чланом 35. Статута Факултета. Одлуке, решења и записници Савета доступни су на </w:t>
            </w:r>
            <w:r w:rsidR="00FA7035" w:rsidRPr="00A725CB">
              <w:rPr>
                <w:rFonts w:ascii="Times New Roman" w:eastAsia="Cambria" w:hAnsi="Times New Roman" w:cs="Times New Roman"/>
                <w:kern w:val="0"/>
                <w:sz w:val="22"/>
                <w:lang w:val="sr-Cyrl-RS"/>
                <w14:ligatures w14:val="none"/>
              </w:rPr>
              <w:t>сајту</w:t>
            </w:r>
            <w:r w:rsidRPr="00A725CB">
              <w:rPr>
                <w:rFonts w:ascii="Times New Roman" w:eastAsia="Cambria" w:hAnsi="Times New Roman" w:cs="Times New Roman"/>
                <w:kern w:val="0"/>
                <w:sz w:val="22"/>
                <w:lang w:val="sr-Cyrl-RS"/>
                <w14:ligatures w14:val="none"/>
              </w:rPr>
              <w:t xml:space="preserve"> Факултета.</w:t>
            </w:r>
          </w:p>
          <w:p w14:paraId="2A54E2FF" w14:textId="3A1EC485" w:rsidR="00735B83" w:rsidRPr="00A725CB" w:rsidRDefault="00735B83" w:rsidP="00BB05C0">
            <w:pPr>
              <w:suppressAutoHyphens/>
              <w:autoSpaceDE w:val="0"/>
              <w:spacing w:before="120" w:after="120" w:line="240" w:lineRule="auto"/>
              <w:jc w:val="both"/>
              <w:rPr>
                <w:rFonts w:ascii="Times New Roman" w:eastAsia="Calibri" w:hAnsi="Times New Roman" w:cs="Times New Roman"/>
                <w:kern w:val="0"/>
                <w:sz w:val="22"/>
                <w:lang w:val="sr-Cyrl-RS" w:eastAsia="zh-CN"/>
                <w14:ligatures w14:val="none"/>
              </w:rPr>
            </w:pPr>
            <w:r w:rsidRPr="00A725CB">
              <w:rPr>
                <w:rFonts w:ascii="Times New Roman" w:eastAsia="Cambria" w:hAnsi="Times New Roman" w:cs="Times New Roman"/>
                <w:i/>
                <w:kern w:val="0"/>
                <w:sz w:val="22"/>
                <w:lang w:val="sr-Cyrl-RS"/>
                <w14:ligatures w14:val="none"/>
              </w:rPr>
              <w:t>Орган пословођења</w:t>
            </w:r>
            <w:r w:rsidRPr="00A725CB">
              <w:rPr>
                <w:rFonts w:ascii="Times New Roman" w:eastAsia="Cambria" w:hAnsi="Times New Roman" w:cs="Times New Roman"/>
                <w:kern w:val="0"/>
                <w:sz w:val="22"/>
                <w:lang w:val="sr-Cyrl-RS"/>
                <w14:ligatures w14:val="none"/>
              </w:rPr>
              <w:t xml:space="preserve"> Факултетом је декан</w:t>
            </w:r>
            <w:r w:rsidRPr="00A725CB">
              <w:rPr>
                <w:rFonts w:ascii="Times New Roman" w:eastAsia="Cambria" w:hAnsi="Times New Roman" w:cs="Times New Roman"/>
                <w:kern w:val="0"/>
                <w:sz w:val="22"/>
                <w:lang w:val="ru-RU"/>
                <w14:ligatures w14:val="none"/>
              </w:rPr>
              <w:t>,</w:t>
            </w:r>
            <w:r w:rsidRPr="00A725CB">
              <w:rPr>
                <w:rFonts w:ascii="Times New Roman" w:eastAsia="Cambria" w:hAnsi="Times New Roman" w:cs="Times New Roman"/>
                <w:kern w:val="0"/>
                <w:sz w:val="22"/>
                <w:lang w:val="sr-Cyrl-RS"/>
                <w14:ligatures w14:val="none"/>
              </w:rPr>
              <w:t xml:space="preserve"> коме у раду помажу продекани</w:t>
            </w:r>
            <w:r w:rsidRPr="00A725CB">
              <w:rPr>
                <w:rFonts w:ascii="Times New Roman" w:eastAsia="Cambria" w:hAnsi="Times New Roman" w:cs="Times New Roman"/>
                <w:kern w:val="0"/>
                <w:sz w:val="22"/>
                <w:vertAlign w:val="superscript"/>
                <w:lang w:val="sr-Cyrl-RS"/>
                <w14:ligatures w14:val="none"/>
              </w:rPr>
              <w:footnoteReference w:id="19"/>
            </w:r>
            <w:r w:rsidRPr="00A725CB">
              <w:rPr>
                <w:rFonts w:ascii="Times New Roman" w:eastAsia="Cambria" w:hAnsi="Times New Roman" w:cs="Times New Roman"/>
                <w:kern w:val="0"/>
                <w:sz w:val="22"/>
                <w:lang w:val="sr-Cyrl-RS"/>
                <w14:ligatures w14:val="none"/>
              </w:rPr>
              <w:t>. Декан се бира из редова редовних професора на период од три године са могућношћу једног поновног избора.</w:t>
            </w:r>
            <w:r w:rsidRPr="00A725CB">
              <w:rPr>
                <w:rFonts w:ascii="Times New Roman" w:eastAsia="SimSun" w:hAnsi="Times New Roman" w:cs="Times New Roman"/>
                <w:kern w:val="0"/>
                <w:sz w:val="22"/>
                <w:lang w:val="ru-RU"/>
                <w14:ligatures w14:val="none"/>
              </w:rPr>
              <w:t xml:space="preserve"> </w:t>
            </w:r>
            <w:r w:rsidRPr="00A725CB">
              <w:rPr>
                <w:rFonts w:ascii="Times New Roman" w:eastAsia="Calibri" w:hAnsi="Times New Roman" w:cs="Times New Roman"/>
                <w:kern w:val="0"/>
                <w:sz w:val="22"/>
                <w:lang w:val="sr-Cyrl-RS" w:eastAsia="zh-CN"/>
                <w14:ligatures w14:val="none"/>
              </w:rPr>
              <w:t>Надлежности декана су дефинисане чланом 38. Статута Факултета, по коме он: заступа и представља Факултет; организује и усклађује рад и руководи радом и пословањем Факултет</w:t>
            </w:r>
            <w:r w:rsidR="00FA7035" w:rsidRPr="00A725CB">
              <w:rPr>
                <w:rFonts w:ascii="Times New Roman" w:eastAsia="Calibri" w:hAnsi="Times New Roman" w:cs="Times New Roman"/>
                <w:kern w:val="0"/>
                <w:sz w:val="22"/>
                <w:lang w:val="sr-Cyrl-RS" w:eastAsia="zh-CN"/>
                <w14:ligatures w14:val="none"/>
              </w:rPr>
              <w:t>а</w:t>
            </w:r>
            <w:r w:rsidRPr="00A725CB">
              <w:rPr>
                <w:rFonts w:ascii="Times New Roman" w:eastAsia="Calibri" w:hAnsi="Times New Roman" w:cs="Times New Roman"/>
                <w:kern w:val="0"/>
                <w:sz w:val="22"/>
                <w:lang w:val="sr-Cyrl-RS" w:eastAsia="zh-CN"/>
                <w14:ligatures w14:val="none"/>
              </w:rPr>
              <w:t xml:space="preserve">; предлаже Наставно-научном већу и Савету мере за унапређење рада Факултета и др. </w:t>
            </w:r>
            <w:r w:rsidRPr="00A725CB">
              <w:rPr>
                <w:rFonts w:ascii="Times New Roman" w:eastAsia="Cambria" w:hAnsi="Times New Roman" w:cs="Times New Roman"/>
                <w:kern w:val="0"/>
                <w:sz w:val="22"/>
                <w:lang w:val="ru-RU"/>
                <w14:ligatures w14:val="none"/>
              </w:rPr>
              <w:t xml:space="preserve">Факултет има три продекана </w:t>
            </w:r>
            <w:r w:rsidRPr="00A725CB">
              <w:rPr>
                <w:rFonts w:ascii="Times New Roman" w:eastAsia="Cambria" w:hAnsi="Times New Roman" w:cs="Times New Roman"/>
                <w:kern w:val="0"/>
                <w:sz w:val="22"/>
                <w:lang w:val="sr-Cyrl-RS"/>
                <w14:ligatures w14:val="none"/>
              </w:rPr>
              <w:t>(за</w:t>
            </w:r>
            <w:r w:rsidRPr="00A725CB">
              <w:rPr>
                <w:rFonts w:ascii="Times New Roman" w:eastAsia="Cambria" w:hAnsi="Times New Roman" w:cs="Times New Roman"/>
                <w:kern w:val="0"/>
                <w:sz w:val="22"/>
                <w:lang w:val="ru-RU"/>
                <w14:ligatures w14:val="none"/>
              </w:rPr>
              <w:t xml:space="preserve"> наставу, науку и фин</w:t>
            </w:r>
            <w:r w:rsidRPr="00A725CB">
              <w:rPr>
                <w:rFonts w:ascii="Times New Roman" w:eastAsia="Cambria" w:hAnsi="Times New Roman" w:cs="Times New Roman"/>
                <w:kern w:val="0"/>
                <w:sz w:val="22"/>
                <w:lang w:val="sr-Cyrl-RS"/>
                <w14:ligatures w14:val="none"/>
              </w:rPr>
              <w:t>ан</w:t>
            </w:r>
            <w:r w:rsidRPr="00A725CB">
              <w:rPr>
                <w:rFonts w:ascii="Times New Roman" w:eastAsia="Cambria" w:hAnsi="Times New Roman" w:cs="Times New Roman"/>
                <w:kern w:val="0"/>
                <w:sz w:val="22"/>
                <w:lang w:val="ru-RU"/>
                <w14:ligatures w14:val="none"/>
              </w:rPr>
              <w:t>сиј</w:t>
            </w:r>
            <w:r w:rsidRPr="00A725CB">
              <w:rPr>
                <w:rFonts w:ascii="Times New Roman" w:eastAsia="Cambria" w:hAnsi="Times New Roman" w:cs="Times New Roman"/>
                <w:kern w:val="0"/>
                <w:sz w:val="22"/>
                <w:lang w:val="en-GB"/>
                <w14:ligatures w14:val="none"/>
              </w:rPr>
              <w:t>e</w:t>
            </w:r>
            <w:r w:rsidRPr="00A725CB">
              <w:rPr>
                <w:rFonts w:ascii="Times New Roman" w:eastAsia="Cambria" w:hAnsi="Times New Roman" w:cs="Times New Roman"/>
                <w:kern w:val="0"/>
                <w:sz w:val="22"/>
                <w:lang w:val="sr-Cyrl-RS"/>
                <w14:ligatures w14:val="none"/>
              </w:rPr>
              <w:t>) из реда наставника</w:t>
            </w:r>
            <w:r w:rsidRPr="00A725CB">
              <w:rPr>
                <w:rFonts w:ascii="Times New Roman" w:eastAsia="Cambria" w:hAnsi="Times New Roman" w:cs="Times New Roman"/>
                <w:kern w:val="0"/>
                <w:sz w:val="22"/>
                <w:lang w:val="ru-RU"/>
                <w14:ligatures w14:val="none"/>
              </w:rPr>
              <w:t>.</w:t>
            </w:r>
            <w:r w:rsidRPr="00A725CB">
              <w:rPr>
                <w:rFonts w:ascii="Times New Roman" w:eastAsia="Calibri" w:hAnsi="Times New Roman" w:cs="Times New Roman"/>
                <w:kern w:val="0"/>
                <w:sz w:val="22"/>
                <w:lang w:val="sr-Cyrl-RS" w:eastAsia="zh-CN"/>
                <w14:ligatures w14:val="none"/>
              </w:rPr>
              <w:t xml:space="preserve"> </w:t>
            </w:r>
            <w:r w:rsidRPr="00A725CB">
              <w:rPr>
                <w:rFonts w:ascii="Times New Roman" w:eastAsia="Calibri" w:hAnsi="Times New Roman" w:cs="Times New Roman"/>
                <w:kern w:val="0"/>
                <w:sz w:val="22"/>
                <w:lang w:val="ru-RU" w:eastAsia="zh-CN"/>
                <w14:ligatures w14:val="none"/>
              </w:rPr>
              <w:t>Мандат продекана траје колико и мандат декана на чији је предлог продекан изабран. Продекани организују и воде послове из својих надлежности и замењују декана у његовом одсуству</w:t>
            </w:r>
            <w:r w:rsidRPr="00A725CB">
              <w:rPr>
                <w:rFonts w:ascii="Times New Roman" w:eastAsia="Calibri" w:hAnsi="Times New Roman" w:cs="Times New Roman"/>
                <w:kern w:val="0"/>
                <w:sz w:val="22"/>
                <w:lang w:val="sr-Cyrl-RS" w:eastAsia="zh-CN"/>
                <w14:ligatures w14:val="none"/>
              </w:rPr>
              <w:t>. Надлежности продекана дефинисане су чланом 48. Статута</w:t>
            </w:r>
            <w:r w:rsidR="00FA7035" w:rsidRPr="00A725CB">
              <w:rPr>
                <w:rFonts w:ascii="Times New Roman" w:eastAsia="Calibri" w:hAnsi="Times New Roman" w:cs="Times New Roman"/>
                <w:kern w:val="0"/>
                <w:sz w:val="22"/>
                <w:lang w:val="sr-Cyrl-RS" w:eastAsia="zh-CN"/>
                <w14:ligatures w14:val="none"/>
              </w:rPr>
              <w:t xml:space="preserve"> Факултета</w:t>
            </w:r>
            <w:r w:rsidRPr="00A725CB">
              <w:rPr>
                <w:rFonts w:ascii="Times New Roman" w:eastAsia="Calibri" w:hAnsi="Times New Roman" w:cs="Times New Roman"/>
                <w:kern w:val="0"/>
                <w:sz w:val="22"/>
                <w:lang w:val="sr-Cyrl-RS" w:eastAsia="zh-CN"/>
                <w14:ligatures w14:val="none"/>
              </w:rPr>
              <w:t xml:space="preserve">. </w:t>
            </w:r>
          </w:p>
          <w:p w14:paraId="15952828" w14:textId="1E0BBD54" w:rsidR="00735B83" w:rsidRPr="00A725CB" w:rsidRDefault="00735B83" w:rsidP="00BB05C0">
            <w:pPr>
              <w:spacing w:before="120" w:after="120" w:line="240" w:lineRule="auto"/>
              <w:jc w:val="both"/>
              <w:rPr>
                <w:rFonts w:ascii="Times New Roman" w:eastAsia="SimSun" w:hAnsi="Times New Roman" w:cs="Times New Roman"/>
                <w:kern w:val="0"/>
                <w:sz w:val="22"/>
                <w:lang w:val="ru-RU"/>
                <w14:ligatures w14:val="none"/>
              </w:rPr>
            </w:pPr>
            <w:r w:rsidRPr="00A725CB">
              <w:rPr>
                <w:rFonts w:ascii="Times New Roman" w:eastAsia="Times New Roman" w:hAnsi="Times New Roman" w:cs="Times New Roman"/>
                <w:i/>
                <w:kern w:val="0"/>
                <w:sz w:val="22"/>
                <w:lang w:val="sr-Cyrl-RS"/>
                <w14:ligatures w14:val="none"/>
              </w:rPr>
              <w:t>Стручни органи</w:t>
            </w:r>
            <w:r w:rsidRPr="00A725CB">
              <w:rPr>
                <w:rFonts w:ascii="Times New Roman" w:eastAsia="Times New Roman" w:hAnsi="Times New Roman" w:cs="Times New Roman"/>
                <w:kern w:val="0"/>
                <w:sz w:val="22"/>
                <w:lang w:val="sr-Cyrl-RS"/>
                <w14:ligatures w14:val="none"/>
              </w:rPr>
              <w:t xml:space="preserve"> </w:t>
            </w:r>
            <w:r w:rsidRPr="00A725CB">
              <w:rPr>
                <w:rFonts w:ascii="Times New Roman" w:eastAsia="Times New Roman" w:hAnsi="Times New Roman" w:cs="Times New Roman"/>
                <w:kern w:val="0"/>
                <w:sz w:val="22"/>
                <w:lang w:val="ru-RU"/>
                <w14:ligatures w14:val="none"/>
              </w:rPr>
              <w:t xml:space="preserve">Факултета </w:t>
            </w:r>
            <w:r w:rsidRPr="00A725CB">
              <w:rPr>
                <w:rFonts w:ascii="Times New Roman" w:eastAsia="Times New Roman" w:hAnsi="Times New Roman" w:cs="Times New Roman"/>
                <w:kern w:val="0"/>
                <w:sz w:val="22"/>
                <w:lang w:val="sr-Cyrl-RS"/>
                <w14:ligatures w14:val="none"/>
              </w:rPr>
              <w:t xml:space="preserve">су </w:t>
            </w:r>
            <w:r w:rsidRPr="00A725CB">
              <w:rPr>
                <w:rFonts w:ascii="Times New Roman" w:eastAsia="Cambria" w:hAnsi="Times New Roman" w:cs="Times New Roman"/>
                <w:kern w:val="0"/>
                <w:sz w:val="22"/>
                <w:lang w:val="sr-Latn-RS"/>
                <w14:ligatures w14:val="none"/>
              </w:rPr>
              <w:t>Наставно-научно веће,</w:t>
            </w:r>
            <w:r w:rsidRPr="00A725CB">
              <w:rPr>
                <w:rFonts w:ascii="Times New Roman" w:eastAsia="Cambria" w:hAnsi="Times New Roman" w:cs="Times New Roman"/>
                <w:kern w:val="0"/>
                <w:sz w:val="22"/>
                <w:lang w:val="ru-RU"/>
                <w14:ligatures w14:val="none"/>
              </w:rPr>
              <w:t xml:space="preserve"> </w:t>
            </w:r>
            <w:r w:rsidRPr="00A725CB">
              <w:rPr>
                <w:rFonts w:ascii="Times New Roman" w:eastAsia="Cambria" w:hAnsi="Times New Roman" w:cs="Times New Roman"/>
                <w:kern w:val="0"/>
                <w:sz w:val="22"/>
                <w:lang w:val="sr-Latn-RS"/>
                <w14:ligatures w14:val="none"/>
              </w:rPr>
              <w:t>Изборно веће</w:t>
            </w:r>
            <w:r w:rsidRPr="00A725CB">
              <w:rPr>
                <w:rFonts w:ascii="Times New Roman" w:eastAsia="Cambria" w:hAnsi="Times New Roman" w:cs="Times New Roman"/>
                <w:kern w:val="0"/>
                <w:sz w:val="22"/>
                <w:lang w:val="sr-Cyrl-RS"/>
                <w14:ligatures w14:val="none"/>
              </w:rPr>
              <w:t xml:space="preserve"> и</w:t>
            </w:r>
            <w:r w:rsidRPr="00A725CB">
              <w:rPr>
                <w:rFonts w:ascii="Times New Roman" w:eastAsia="Times New Roman" w:hAnsi="Times New Roman" w:cs="Times New Roman"/>
                <w:kern w:val="0"/>
                <w:sz w:val="22"/>
                <w:lang w:val="ru-RU"/>
                <w14:ligatures w14:val="none"/>
              </w:rPr>
              <w:t xml:space="preserve"> Веће</w:t>
            </w:r>
            <w:r w:rsidRPr="00A725CB">
              <w:rPr>
                <w:rFonts w:ascii="Times New Roman" w:eastAsia="Times New Roman" w:hAnsi="Times New Roman" w:cs="Times New Roman"/>
                <w:spacing w:val="-2"/>
                <w:kern w:val="0"/>
                <w:sz w:val="22"/>
                <w:lang w:val="ru-RU"/>
                <w14:ligatures w14:val="none"/>
              </w:rPr>
              <w:t xml:space="preserve"> </w:t>
            </w:r>
            <w:r w:rsidRPr="00A725CB">
              <w:rPr>
                <w:rFonts w:ascii="Times New Roman" w:eastAsia="Times New Roman" w:hAnsi="Times New Roman" w:cs="Times New Roman"/>
                <w:kern w:val="0"/>
                <w:sz w:val="22"/>
                <w:lang w:val="ru-RU"/>
                <w14:ligatures w14:val="none"/>
              </w:rPr>
              <w:t>за</w:t>
            </w:r>
            <w:r w:rsidRPr="00A725CB">
              <w:rPr>
                <w:rFonts w:ascii="Times New Roman" w:eastAsia="Times New Roman" w:hAnsi="Times New Roman" w:cs="Times New Roman"/>
                <w:spacing w:val="-2"/>
                <w:kern w:val="0"/>
                <w:sz w:val="22"/>
                <w:lang w:val="ru-RU"/>
                <w14:ligatures w14:val="none"/>
              </w:rPr>
              <w:t xml:space="preserve"> </w:t>
            </w:r>
            <w:r w:rsidRPr="00A725CB">
              <w:rPr>
                <w:rFonts w:ascii="Times New Roman" w:eastAsia="Times New Roman" w:hAnsi="Times New Roman" w:cs="Times New Roman"/>
                <w:kern w:val="0"/>
                <w:sz w:val="22"/>
                <w:lang w:val="ru-RU"/>
                <w14:ligatures w14:val="none"/>
              </w:rPr>
              <w:t>докторске</w:t>
            </w:r>
            <w:r w:rsidRPr="00A725CB">
              <w:rPr>
                <w:rFonts w:ascii="Times New Roman" w:eastAsia="Times New Roman" w:hAnsi="Times New Roman" w:cs="Times New Roman"/>
                <w:spacing w:val="-2"/>
                <w:kern w:val="0"/>
                <w:sz w:val="22"/>
                <w:lang w:val="ru-RU"/>
                <w14:ligatures w14:val="none"/>
              </w:rPr>
              <w:t xml:space="preserve"> </w:t>
            </w:r>
            <w:r w:rsidRPr="00A725CB">
              <w:rPr>
                <w:rFonts w:ascii="Times New Roman" w:eastAsia="Times New Roman" w:hAnsi="Times New Roman" w:cs="Times New Roman"/>
                <w:kern w:val="0"/>
                <w:sz w:val="22"/>
                <w:lang w:val="ru-RU"/>
                <w14:ligatures w14:val="none"/>
              </w:rPr>
              <w:t>и</w:t>
            </w:r>
            <w:r w:rsidRPr="00A725CB">
              <w:rPr>
                <w:rFonts w:ascii="Times New Roman" w:eastAsia="Times New Roman" w:hAnsi="Times New Roman" w:cs="Times New Roman"/>
                <w:spacing w:val="-2"/>
                <w:kern w:val="0"/>
                <w:sz w:val="22"/>
                <w:lang w:val="ru-RU"/>
                <w14:ligatures w14:val="none"/>
              </w:rPr>
              <w:t xml:space="preserve"> </w:t>
            </w:r>
            <w:r w:rsidRPr="00A725CB">
              <w:rPr>
                <w:rFonts w:ascii="Times New Roman" w:eastAsia="Times New Roman" w:hAnsi="Times New Roman" w:cs="Times New Roman"/>
                <w:kern w:val="0"/>
                <w:sz w:val="22"/>
                <w:lang w:val="ru-RU"/>
                <w14:ligatures w14:val="none"/>
              </w:rPr>
              <w:t>специјалистичке</w:t>
            </w:r>
            <w:r w:rsidRPr="00A725CB">
              <w:rPr>
                <w:rFonts w:ascii="Times New Roman" w:eastAsia="Times New Roman" w:hAnsi="Times New Roman" w:cs="Times New Roman"/>
                <w:spacing w:val="-2"/>
                <w:kern w:val="0"/>
                <w:sz w:val="22"/>
                <w:lang w:val="ru-RU"/>
                <w14:ligatures w14:val="none"/>
              </w:rPr>
              <w:t xml:space="preserve"> </w:t>
            </w:r>
            <w:r w:rsidRPr="00A725CB">
              <w:rPr>
                <w:rFonts w:ascii="Times New Roman" w:eastAsia="Times New Roman" w:hAnsi="Times New Roman" w:cs="Times New Roman"/>
                <w:kern w:val="0"/>
                <w:sz w:val="22"/>
                <w:lang w:val="ru-RU"/>
                <w14:ligatures w14:val="none"/>
              </w:rPr>
              <w:t>студије</w:t>
            </w:r>
            <w:r w:rsidRPr="00A725CB">
              <w:rPr>
                <w:rFonts w:ascii="Times New Roman" w:eastAsia="Times New Roman" w:hAnsi="Times New Roman" w:cs="Times New Roman"/>
                <w:kern w:val="0"/>
                <w:sz w:val="22"/>
                <w:lang w:val="sr-Cyrl-RS"/>
                <w14:ligatures w14:val="none"/>
              </w:rPr>
              <w:t xml:space="preserve">. </w:t>
            </w:r>
            <w:r w:rsidRPr="00A725CB">
              <w:rPr>
                <w:rFonts w:ascii="Times New Roman" w:eastAsia="Times New Roman" w:hAnsi="Times New Roman" w:cs="Times New Roman"/>
                <w:i/>
                <w:kern w:val="0"/>
                <w:sz w:val="22"/>
                <w:lang w:val="ru-RU"/>
                <w14:ligatures w14:val="none"/>
              </w:rPr>
              <w:t>Наставно-научно веће</w:t>
            </w:r>
            <w:r w:rsidRPr="00A725CB">
              <w:rPr>
                <w:rFonts w:ascii="Times New Roman" w:eastAsia="Times New Roman" w:hAnsi="Times New Roman" w:cs="Times New Roman"/>
                <w:kern w:val="0"/>
                <w:sz w:val="22"/>
                <w:lang w:val="ru-RU"/>
                <w14:ligatures w14:val="none"/>
              </w:rPr>
              <w:t xml:space="preserve"> </w:t>
            </w:r>
            <w:r w:rsidRPr="00A725CB">
              <w:rPr>
                <w:rFonts w:ascii="Times New Roman" w:eastAsia="Times New Roman" w:hAnsi="Times New Roman" w:cs="Times New Roman"/>
                <w:kern w:val="0"/>
                <w:sz w:val="22"/>
                <w:lang w:val="sr-Cyrl-RS"/>
                <w14:ligatures w14:val="none"/>
              </w:rPr>
              <w:t xml:space="preserve">као </w:t>
            </w:r>
            <w:r w:rsidRPr="00A725CB">
              <w:rPr>
                <w:rFonts w:ascii="Times New Roman" w:eastAsia="Times New Roman" w:hAnsi="Times New Roman" w:cs="Times New Roman"/>
                <w:kern w:val="0"/>
                <w:sz w:val="22"/>
                <w:lang w:val="ru-RU"/>
                <w14:ligatures w14:val="none"/>
              </w:rPr>
              <w:t>највиши стручни орган Факултет</w:t>
            </w:r>
            <w:r w:rsidRPr="00A725CB">
              <w:rPr>
                <w:rFonts w:ascii="Times New Roman" w:eastAsia="Times New Roman" w:hAnsi="Times New Roman" w:cs="Times New Roman"/>
                <w:kern w:val="0"/>
                <w:sz w:val="22"/>
                <w:lang w:val="sr-Cyrl-RS"/>
                <w14:ligatures w14:val="none"/>
              </w:rPr>
              <w:t xml:space="preserve">а </w:t>
            </w:r>
            <w:r w:rsidRPr="00A725CB">
              <w:rPr>
                <w:rFonts w:ascii="Times New Roman" w:eastAsia="Cambria" w:hAnsi="Times New Roman" w:cs="Times New Roman"/>
                <w:kern w:val="0"/>
                <w:sz w:val="22"/>
                <w:lang w:val="ru-RU"/>
                <w14:ligatures w14:val="none"/>
              </w:rPr>
              <w:t>чине наставници</w:t>
            </w:r>
            <w:r w:rsidRPr="00A725CB">
              <w:rPr>
                <w:rFonts w:ascii="Times New Roman" w:eastAsia="Cambria" w:hAnsi="Times New Roman" w:cs="Times New Roman"/>
                <w:kern w:val="0"/>
                <w:sz w:val="22"/>
                <w:lang w:val="sr-Cyrl-RS"/>
                <w14:ligatures w14:val="none"/>
              </w:rPr>
              <w:t xml:space="preserve"> и </w:t>
            </w:r>
            <w:r w:rsidRPr="00A725CB">
              <w:rPr>
                <w:rFonts w:ascii="Times New Roman" w:eastAsia="Cambria" w:hAnsi="Times New Roman" w:cs="Times New Roman"/>
                <w:kern w:val="0"/>
                <w:sz w:val="22"/>
                <w:lang w:val="ru-RU"/>
                <w14:ligatures w14:val="none"/>
              </w:rPr>
              <w:t>асистенти који су у радном односу са најмање 70% радног времена на Факултету. Приликом разматрања питања од значаја за студенте</w:t>
            </w:r>
            <w:r w:rsidRPr="00A725CB">
              <w:rPr>
                <w:rFonts w:ascii="Times New Roman" w:eastAsia="Cambria" w:hAnsi="Times New Roman" w:cs="Times New Roman"/>
                <w:kern w:val="0"/>
                <w:sz w:val="22"/>
                <w:lang w:val="sr-Cyrl-RS"/>
                <w14:ligatures w14:val="none"/>
              </w:rPr>
              <w:t xml:space="preserve"> (нпр.</w:t>
            </w:r>
            <w:r w:rsidRPr="00A725CB">
              <w:rPr>
                <w:rFonts w:ascii="Times New Roman" w:eastAsia="Cambria" w:hAnsi="Times New Roman" w:cs="Times New Roman"/>
                <w:kern w:val="0"/>
                <w:sz w:val="22"/>
                <w:lang w:val="ru-RU"/>
                <w14:ligatures w14:val="none"/>
              </w:rPr>
              <w:t xml:space="preserve"> осигурање квалитета наставе, реформ</w:t>
            </w:r>
            <w:r w:rsidRPr="00A725CB">
              <w:rPr>
                <w:rFonts w:ascii="Times New Roman" w:eastAsia="Cambria" w:hAnsi="Times New Roman" w:cs="Times New Roman"/>
                <w:kern w:val="0"/>
                <w:sz w:val="22"/>
                <w:lang w:val="sr-Cyrl-RS"/>
                <w14:ligatures w14:val="none"/>
              </w:rPr>
              <w:t>а</w:t>
            </w:r>
            <w:r w:rsidRPr="00A725CB">
              <w:rPr>
                <w:rFonts w:ascii="Times New Roman" w:eastAsia="Cambria" w:hAnsi="Times New Roman" w:cs="Times New Roman"/>
                <w:kern w:val="0"/>
                <w:sz w:val="22"/>
                <w:lang w:val="ru-RU"/>
                <w14:ligatures w14:val="none"/>
              </w:rPr>
              <w:t xml:space="preserve"> студијских програма, анализ</w:t>
            </w:r>
            <w:r w:rsidRPr="00A725CB">
              <w:rPr>
                <w:rFonts w:ascii="Times New Roman" w:eastAsia="Cambria" w:hAnsi="Times New Roman" w:cs="Times New Roman"/>
                <w:kern w:val="0"/>
                <w:sz w:val="22"/>
                <w:lang w:val="sr-Cyrl-RS"/>
                <w14:ligatures w14:val="none"/>
              </w:rPr>
              <w:t>а</w:t>
            </w:r>
            <w:r w:rsidRPr="00A725CB">
              <w:rPr>
                <w:rFonts w:ascii="Times New Roman" w:eastAsia="Cambria" w:hAnsi="Times New Roman" w:cs="Times New Roman"/>
                <w:kern w:val="0"/>
                <w:sz w:val="22"/>
                <w:lang w:val="ru-RU"/>
                <w14:ligatures w14:val="none"/>
              </w:rPr>
              <w:t xml:space="preserve"> ефикасности студирања</w:t>
            </w:r>
            <w:r w:rsidR="00FA7035" w:rsidRPr="00A725CB">
              <w:rPr>
                <w:rFonts w:ascii="Times New Roman" w:eastAsia="Cambria" w:hAnsi="Times New Roman" w:cs="Times New Roman"/>
                <w:kern w:val="0"/>
                <w:sz w:val="22"/>
                <w:lang w:val="ru-RU"/>
                <w14:ligatures w14:val="none"/>
              </w:rPr>
              <w:t>, утврђивањ</w:t>
            </w:r>
            <w:r w:rsidR="00FA7035" w:rsidRPr="00A725CB">
              <w:rPr>
                <w:rFonts w:ascii="Times New Roman" w:eastAsia="Cambria" w:hAnsi="Times New Roman" w:cs="Times New Roman"/>
                <w:kern w:val="0"/>
                <w:sz w:val="22"/>
                <w:lang w:val="en-GB"/>
                <w14:ligatures w14:val="none"/>
              </w:rPr>
              <w:t>e</w:t>
            </w:r>
            <w:r w:rsidRPr="00A725CB">
              <w:rPr>
                <w:rFonts w:ascii="Times New Roman" w:eastAsia="Cambria" w:hAnsi="Times New Roman" w:cs="Times New Roman"/>
                <w:kern w:val="0"/>
                <w:sz w:val="22"/>
                <w:lang w:val="ru-RU"/>
                <w14:ligatures w14:val="none"/>
              </w:rPr>
              <w:t xml:space="preserve"> ЕСПБ </w:t>
            </w:r>
            <w:r w:rsidRPr="00A725CB">
              <w:rPr>
                <w:rFonts w:ascii="Times New Roman" w:eastAsia="Cambria" w:hAnsi="Times New Roman" w:cs="Times New Roman"/>
                <w:kern w:val="0"/>
                <w:sz w:val="22"/>
                <w:lang w:val="sr-Cyrl-RS"/>
                <w14:ligatures w14:val="none"/>
              </w:rPr>
              <w:t>и сл.)</w:t>
            </w:r>
            <w:r w:rsidRPr="00A725CB">
              <w:rPr>
                <w:rFonts w:ascii="Times New Roman" w:eastAsia="Cambria" w:hAnsi="Times New Roman" w:cs="Times New Roman"/>
                <w:kern w:val="0"/>
                <w:sz w:val="22"/>
                <w:lang w:val="ru-RU"/>
                <w14:ligatures w14:val="none"/>
              </w:rPr>
              <w:t xml:space="preserve">, састав </w:t>
            </w:r>
            <w:r w:rsidRPr="00A725CB">
              <w:rPr>
                <w:rFonts w:ascii="Times New Roman" w:eastAsia="Times New Roman" w:hAnsi="Times New Roman" w:cs="Times New Roman"/>
                <w:iCs/>
                <w:kern w:val="0"/>
                <w:sz w:val="22"/>
                <w:lang w:val="ru-RU"/>
                <w14:ligatures w14:val="none"/>
              </w:rPr>
              <w:t>наставно-научног већа</w:t>
            </w:r>
            <w:r w:rsidRPr="00A725CB">
              <w:rPr>
                <w:rFonts w:ascii="Times New Roman" w:eastAsia="Times New Roman" w:hAnsi="Times New Roman" w:cs="Times New Roman"/>
                <w:i/>
                <w:kern w:val="0"/>
                <w:sz w:val="22"/>
                <w:lang w:val="ru-RU"/>
                <w14:ligatures w14:val="none"/>
              </w:rPr>
              <w:t xml:space="preserve"> </w:t>
            </w:r>
            <w:r w:rsidRPr="00A725CB">
              <w:rPr>
                <w:rFonts w:ascii="Times New Roman" w:eastAsia="Cambria" w:hAnsi="Times New Roman" w:cs="Times New Roman"/>
                <w:kern w:val="0"/>
                <w:sz w:val="22"/>
                <w:lang w:val="ru-RU"/>
                <w14:ligatures w14:val="none"/>
              </w:rPr>
              <w:t>се проширује за 20% представника студената које бира Студентски парламент</w:t>
            </w:r>
            <w:r w:rsidRPr="00A725CB">
              <w:rPr>
                <w:rFonts w:ascii="Times New Roman" w:eastAsia="Cambria" w:hAnsi="Times New Roman" w:cs="Times New Roman"/>
                <w:kern w:val="0"/>
                <w:sz w:val="22"/>
                <w:lang w:val="sr-Cyrl-RS"/>
                <w14:ligatures w14:val="none"/>
              </w:rPr>
              <w:t>.</w:t>
            </w:r>
            <w:r w:rsidRPr="00A725CB">
              <w:rPr>
                <w:rFonts w:ascii="Times New Roman" w:eastAsia="SimSun" w:hAnsi="Times New Roman" w:cs="Times New Roman"/>
                <w:kern w:val="0"/>
                <w:sz w:val="22"/>
                <w:lang w:val="ru-RU"/>
                <w14:ligatures w14:val="none"/>
              </w:rPr>
              <w:t xml:space="preserve"> Надлежности Наставно-научног већа ближе су регулисане чланом 50. и 51. Статута</w:t>
            </w:r>
            <w:r w:rsidR="00FA7035" w:rsidRPr="00A725CB">
              <w:rPr>
                <w:rFonts w:ascii="Times New Roman" w:eastAsia="SimSun" w:hAnsi="Times New Roman" w:cs="Times New Roman"/>
                <w:kern w:val="0"/>
                <w:sz w:val="22"/>
                <w:lang w:val="ru-RU"/>
                <w14:ligatures w14:val="none"/>
              </w:rPr>
              <w:t xml:space="preserve"> Факултета</w:t>
            </w:r>
            <w:r w:rsidRPr="00A725CB">
              <w:rPr>
                <w:rFonts w:ascii="Times New Roman" w:eastAsia="SimSun" w:hAnsi="Times New Roman" w:cs="Times New Roman"/>
                <w:kern w:val="0"/>
                <w:sz w:val="22"/>
                <w:lang w:val="ru-RU"/>
                <w14:ligatures w14:val="none"/>
              </w:rPr>
              <w:t xml:space="preserve">. </w:t>
            </w:r>
          </w:p>
          <w:p w14:paraId="16324001" w14:textId="47D83B20" w:rsidR="00735B83" w:rsidRPr="00A725CB" w:rsidRDefault="00735B83" w:rsidP="00BB05C0">
            <w:pPr>
              <w:spacing w:before="120" w:after="120" w:line="240" w:lineRule="auto"/>
              <w:jc w:val="both"/>
              <w:rPr>
                <w:rFonts w:ascii="Times New Roman" w:eastAsia="SimSun" w:hAnsi="Times New Roman" w:cs="Times New Roman"/>
                <w:kern w:val="0"/>
                <w:sz w:val="22"/>
                <w:lang w:val="sr-Cyrl-RS"/>
                <w14:ligatures w14:val="none"/>
              </w:rPr>
            </w:pPr>
            <w:r w:rsidRPr="00A725CB">
              <w:rPr>
                <w:rFonts w:ascii="Times New Roman" w:eastAsia="SimSun" w:hAnsi="Times New Roman" w:cs="Times New Roman"/>
                <w:i/>
                <w:kern w:val="0"/>
                <w:sz w:val="22"/>
                <w:lang w:val="ru-RU"/>
                <w14:ligatures w14:val="none"/>
              </w:rPr>
              <w:t xml:space="preserve">Изборно веће. </w:t>
            </w:r>
            <w:r w:rsidRPr="00A725CB">
              <w:rPr>
                <w:rFonts w:ascii="Times New Roman" w:eastAsia="SimSun" w:hAnsi="Times New Roman" w:cs="Times New Roman"/>
                <w:kern w:val="0"/>
                <w:sz w:val="22"/>
                <w:lang w:val="sr-Cyrl-RS"/>
                <w14:ligatures w14:val="none"/>
              </w:rPr>
              <w:t>Састав овог већа регулисан је на исти начин као и Наставно</w:t>
            </w:r>
            <w:r w:rsidR="00FA7035" w:rsidRPr="00A725CB">
              <w:rPr>
                <w:rFonts w:ascii="Times New Roman" w:eastAsia="SimSun" w:hAnsi="Times New Roman" w:cs="Times New Roman"/>
                <w:kern w:val="0"/>
                <w:sz w:val="22"/>
                <w:lang w:val="sr-Cyrl-RS"/>
                <w14:ligatures w14:val="none"/>
              </w:rPr>
              <w:t>-</w:t>
            </w:r>
            <w:r w:rsidRPr="00A725CB">
              <w:rPr>
                <w:rFonts w:ascii="Times New Roman" w:eastAsia="SimSun" w:hAnsi="Times New Roman" w:cs="Times New Roman"/>
                <w:kern w:val="0"/>
                <w:sz w:val="22"/>
                <w:lang w:val="sr-Cyrl-RS"/>
                <w14:ligatures w14:val="none"/>
              </w:rPr>
              <w:t xml:space="preserve">научног већа. Надлежности су: </w:t>
            </w:r>
            <w:r w:rsidRPr="00A725CB">
              <w:rPr>
                <w:rFonts w:ascii="Times New Roman" w:eastAsia="SimSun" w:hAnsi="Times New Roman" w:cs="Times New Roman"/>
                <w:kern w:val="0"/>
                <w:sz w:val="22"/>
                <w:lang w:val="ru-RU"/>
                <w14:ligatures w14:val="none"/>
              </w:rPr>
              <w:t>утврђивање предлога за избор у звање наставника; избор у звање сарадника; доношење одлука о расписивању конкурса и именовање комисија за припрему реферата о кандидатима за избор у звање наставника и сарадника.</w:t>
            </w:r>
            <w:r w:rsidRPr="00A725CB">
              <w:rPr>
                <w:rFonts w:ascii="Times New Roman" w:eastAsia="SimSun" w:hAnsi="Times New Roman" w:cs="Times New Roman"/>
                <w:kern w:val="0"/>
                <w:sz w:val="22"/>
                <w:lang w:val="sr-Cyrl-RS"/>
                <w14:ligatures w14:val="none"/>
              </w:rPr>
              <w:t xml:space="preserve"> </w:t>
            </w:r>
          </w:p>
          <w:p w14:paraId="20CE260E" w14:textId="77777777" w:rsidR="00735B83" w:rsidRPr="00A725CB" w:rsidRDefault="00735B83" w:rsidP="00BB05C0">
            <w:pPr>
              <w:spacing w:before="120" w:after="120" w:line="240" w:lineRule="auto"/>
              <w:jc w:val="both"/>
              <w:rPr>
                <w:rFonts w:ascii="Times New Roman" w:eastAsia="Cambria" w:hAnsi="Times New Roman" w:cs="Times New Roman"/>
                <w:bCs/>
                <w:kern w:val="0"/>
                <w:sz w:val="22"/>
                <w:lang w:val="sr-Cyrl-CS"/>
                <w14:ligatures w14:val="none"/>
              </w:rPr>
            </w:pPr>
            <w:r w:rsidRPr="00A725CB">
              <w:rPr>
                <w:rFonts w:ascii="Times New Roman" w:eastAsia="Cambria" w:hAnsi="Times New Roman" w:cs="Times New Roman"/>
                <w:bCs/>
                <w:i/>
                <w:kern w:val="0"/>
                <w:sz w:val="22"/>
                <w:lang w:val="sr-Cyrl-CS"/>
                <w14:ligatures w14:val="none"/>
              </w:rPr>
              <w:t>Студенски парламент</w:t>
            </w:r>
            <w:r w:rsidRPr="00A725CB">
              <w:rPr>
                <w:rFonts w:ascii="Times New Roman" w:eastAsia="Cambria" w:hAnsi="Times New Roman" w:cs="Times New Roman"/>
                <w:bCs/>
                <w:kern w:val="0"/>
                <w:sz w:val="22"/>
                <w:lang w:val="sr-Cyrl-CS"/>
                <w14:ligatures w14:val="none"/>
              </w:rPr>
              <w:t xml:space="preserve"> </w:t>
            </w:r>
            <w:r w:rsidRPr="00A725CB">
              <w:rPr>
                <w:rFonts w:ascii="Times New Roman" w:eastAsia="Cambria" w:hAnsi="Times New Roman" w:cs="Times New Roman"/>
                <w:bCs/>
                <w:kern w:val="0"/>
                <w:sz w:val="22"/>
                <w:lang w:val="ru-RU"/>
                <w14:ligatures w14:val="none"/>
              </w:rPr>
              <w:t>је орган преко којег студенти остварују своја права и штите своје интересе на Факултету.</w:t>
            </w:r>
            <w:r w:rsidRPr="00A725CB">
              <w:rPr>
                <w:rFonts w:ascii="Times New Roman" w:eastAsia="Cambria" w:hAnsi="Times New Roman" w:cs="Times New Roman"/>
                <w:bCs/>
                <w:kern w:val="0"/>
                <w:sz w:val="22"/>
                <w:lang w:val="sr-Cyrl-CS"/>
                <w14:ligatures w14:val="none"/>
              </w:rPr>
              <w:t xml:space="preserve"> Р</w:t>
            </w:r>
            <w:r w:rsidRPr="00A725CB">
              <w:rPr>
                <w:rFonts w:ascii="Times New Roman" w:eastAsia="Cambria" w:hAnsi="Times New Roman" w:cs="Times New Roman"/>
                <w:bCs/>
                <w:kern w:val="0"/>
                <w:sz w:val="22"/>
                <w:lang w:val="ru-RU"/>
                <w14:ligatures w14:val="none"/>
              </w:rPr>
              <w:t>ад, начин фунционисања, организација, број, начин и поступак избора чланова Студентског парламента уређују се актима Студентског парламента, у складу са законом којим се уређује студентско организовање</w:t>
            </w:r>
            <w:r w:rsidRPr="00A725CB">
              <w:rPr>
                <w:rFonts w:ascii="Times New Roman" w:eastAsia="Cambria" w:hAnsi="Times New Roman" w:cs="Times New Roman"/>
                <w:bCs/>
                <w:kern w:val="0"/>
                <w:sz w:val="22"/>
                <w:lang w:val="sr-Cyrl-RS"/>
                <w14:ligatures w14:val="none"/>
              </w:rPr>
              <w:t>, као и чланом 60. и 61. Статута Факултета</w:t>
            </w:r>
            <w:r w:rsidRPr="00A725CB">
              <w:rPr>
                <w:rFonts w:ascii="Times New Roman" w:eastAsia="Cambria" w:hAnsi="Times New Roman" w:cs="Times New Roman"/>
                <w:bCs/>
                <w:kern w:val="0"/>
                <w:sz w:val="22"/>
                <w:lang w:val="sr-Cyrl-CS"/>
                <w14:ligatures w14:val="none"/>
              </w:rPr>
              <w:t>.</w:t>
            </w:r>
          </w:p>
          <w:p w14:paraId="1F96A9B3" w14:textId="0896DFA5" w:rsidR="00735B83" w:rsidRPr="00A725CB" w:rsidRDefault="00735B83" w:rsidP="00BB05C0">
            <w:pPr>
              <w:spacing w:before="120" w:after="120" w:line="240" w:lineRule="auto"/>
              <w:jc w:val="both"/>
              <w:rPr>
                <w:rFonts w:ascii="Times New Roman" w:eastAsia="SimSun" w:hAnsi="Times New Roman" w:cs="Times New Roman"/>
                <w:bCs/>
                <w:kern w:val="0"/>
                <w:sz w:val="22"/>
                <w:lang w:val="sr-Cyrl-RS"/>
                <w14:ligatures w14:val="none"/>
              </w:rPr>
            </w:pPr>
            <w:bookmarkStart w:id="46" w:name="_Hlk177547140"/>
            <w:r w:rsidRPr="00A725CB">
              <w:rPr>
                <w:rFonts w:ascii="Times New Roman" w:eastAsia="SimSun" w:hAnsi="Times New Roman" w:cs="Times New Roman"/>
                <w:kern w:val="0"/>
                <w:sz w:val="22"/>
                <w:lang w:val="ru-RU"/>
                <w14:ligatures w14:val="none"/>
              </w:rPr>
              <w:t>О</w:t>
            </w:r>
            <w:r w:rsidRPr="00A725CB">
              <w:rPr>
                <w:rFonts w:ascii="Times New Roman" w:eastAsia="SimSun" w:hAnsi="Times New Roman" w:cs="Times New Roman"/>
                <w:kern w:val="0"/>
                <w:sz w:val="22"/>
                <w:lang w:val="sr-Cyrl-RS"/>
                <w14:ligatures w14:val="none"/>
              </w:rPr>
              <w:t>рган</w:t>
            </w:r>
            <w:r w:rsidRPr="00A725CB">
              <w:rPr>
                <w:rFonts w:ascii="Times New Roman" w:eastAsia="SimSun" w:hAnsi="Times New Roman" w:cs="Times New Roman"/>
                <w:kern w:val="0"/>
                <w:sz w:val="22"/>
                <w:lang w:val="sr-Latn-RS"/>
                <w14:ligatures w14:val="none"/>
              </w:rPr>
              <w:t>e</w:t>
            </w:r>
            <w:r w:rsidRPr="00A725CB">
              <w:rPr>
                <w:rFonts w:ascii="Times New Roman" w:eastAsia="SimSun" w:hAnsi="Times New Roman" w:cs="Times New Roman"/>
                <w:kern w:val="0"/>
                <w:sz w:val="22"/>
                <w:lang w:val="sr-Cyrl-RS"/>
                <w14:ligatures w14:val="none"/>
              </w:rPr>
              <w:t xml:space="preserve"> Факултета чине и </w:t>
            </w:r>
            <w:r w:rsidRPr="00A725CB">
              <w:rPr>
                <w:rFonts w:ascii="Times New Roman" w:eastAsia="SimSun" w:hAnsi="Times New Roman" w:cs="Times New Roman"/>
                <w:i/>
                <w:kern w:val="0"/>
                <w:sz w:val="22"/>
                <w:lang w:val="ru-RU"/>
                <w14:ligatures w14:val="none"/>
              </w:rPr>
              <w:t>Помоћна стручна и саветодавна тела</w:t>
            </w:r>
            <w:r w:rsidRPr="00A725CB">
              <w:rPr>
                <w:rFonts w:ascii="Times New Roman" w:eastAsia="SimSun" w:hAnsi="Times New Roman" w:cs="Times New Roman"/>
                <w:kern w:val="0"/>
                <w:sz w:val="22"/>
                <w:lang w:val="sr-Cyrl-RS"/>
                <w14:ligatures w14:val="none"/>
              </w:rPr>
              <w:t>, и то: К</w:t>
            </w:r>
            <w:r w:rsidRPr="00A725CB">
              <w:rPr>
                <w:rFonts w:ascii="Times New Roman" w:eastAsia="SimSun" w:hAnsi="Times New Roman" w:cs="Times New Roman"/>
                <w:kern w:val="0"/>
                <w:sz w:val="22"/>
                <w:lang w:val="ru-RU"/>
                <w14:ligatures w14:val="none"/>
              </w:rPr>
              <w:t>омисиј</w:t>
            </w:r>
            <w:r w:rsidRPr="00A725CB">
              <w:rPr>
                <w:rFonts w:ascii="Times New Roman" w:eastAsia="SimSun" w:hAnsi="Times New Roman" w:cs="Times New Roman"/>
                <w:kern w:val="0"/>
                <w:sz w:val="22"/>
                <w:lang w:val="sr-Cyrl-RS"/>
                <w14:ligatures w14:val="none"/>
              </w:rPr>
              <w:t>а</w:t>
            </w:r>
            <w:r w:rsidRPr="00A725CB">
              <w:rPr>
                <w:rFonts w:ascii="Times New Roman" w:eastAsia="SimSun" w:hAnsi="Times New Roman" w:cs="Times New Roman"/>
                <w:kern w:val="0"/>
                <w:sz w:val="22"/>
                <w:lang w:val="ru-RU"/>
                <w14:ligatures w14:val="none"/>
              </w:rPr>
              <w:t xml:space="preserve"> за обезбеђ</w:t>
            </w:r>
            <w:r w:rsidRPr="00A725CB">
              <w:rPr>
                <w:rFonts w:ascii="Times New Roman" w:eastAsia="SimSun" w:hAnsi="Times New Roman" w:cs="Times New Roman"/>
                <w:kern w:val="0"/>
                <w:sz w:val="22"/>
                <w:lang w:val="en-GB"/>
                <w14:ligatures w14:val="none"/>
              </w:rPr>
              <w:t>e</w:t>
            </w:r>
            <w:r w:rsidRPr="00A725CB">
              <w:rPr>
                <w:rFonts w:ascii="Times New Roman" w:eastAsia="SimSun" w:hAnsi="Times New Roman" w:cs="Times New Roman"/>
                <w:kern w:val="0"/>
                <w:sz w:val="22"/>
                <w:lang w:val="ru-RU"/>
                <w14:ligatures w14:val="none"/>
              </w:rPr>
              <w:t>ње и</w:t>
            </w:r>
            <w:r w:rsidRPr="00A725CB">
              <w:rPr>
                <w:rFonts w:ascii="Times New Roman" w:eastAsia="SimSun" w:hAnsi="Times New Roman" w:cs="Times New Roman"/>
                <w:kern w:val="0"/>
                <w:sz w:val="22"/>
                <w:lang w:val="sr-Cyrl-RS"/>
                <w14:ligatures w14:val="none"/>
              </w:rPr>
              <w:t xml:space="preserve"> </w:t>
            </w:r>
            <w:r w:rsidRPr="00A725CB">
              <w:rPr>
                <w:rFonts w:ascii="Times New Roman" w:eastAsia="SimSun" w:hAnsi="Times New Roman" w:cs="Times New Roman"/>
                <w:kern w:val="0"/>
                <w:sz w:val="22"/>
                <w:lang w:val="ru-RU"/>
                <w14:ligatures w14:val="none"/>
              </w:rPr>
              <w:t>унапређ</w:t>
            </w:r>
            <w:r w:rsidRPr="00A725CB">
              <w:rPr>
                <w:rFonts w:ascii="Times New Roman" w:eastAsia="SimSun" w:hAnsi="Times New Roman" w:cs="Times New Roman"/>
                <w:kern w:val="0"/>
                <w:sz w:val="22"/>
                <w:lang w:val="sr-Cyrl-RS"/>
                <w14:ligatures w14:val="none"/>
              </w:rPr>
              <w:t>ење квалитета, Комисија за праћење и унапређење квалитета наставе, Етичка комисија</w:t>
            </w:r>
            <w:r w:rsidRPr="00A725CB">
              <w:rPr>
                <w:rFonts w:ascii="Times New Roman" w:eastAsia="SimSun" w:hAnsi="Times New Roman" w:cs="Times New Roman"/>
                <w:kern w:val="0"/>
                <w:sz w:val="22"/>
                <w:lang w:val="sr-Latn-RS"/>
                <w14:ligatures w14:val="none"/>
              </w:rPr>
              <w:t xml:space="preserve"> </w:t>
            </w:r>
            <w:r w:rsidRPr="00A725CB">
              <w:rPr>
                <w:rFonts w:ascii="Times New Roman" w:eastAsia="SimSun" w:hAnsi="Times New Roman" w:cs="Times New Roman"/>
                <w:kern w:val="0"/>
                <w:sz w:val="22"/>
                <w:lang w:val="sr-Cyrl-RS"/>
                <w14:ligatures w14:val="none"/>
              </w:rPr>
              <w:t>и Савет послодаваца. Њ</w:t>
            </w:r>
            <w:r w:rsidRPr="00A725CB">
              <w:rPr>
                <w:rFonts w:ascii="Times New Roman" w:eastAsia="SimSun" w:hAnsi="Times New Roman" w:cs="Times New Roman"/>
                <w:bCs/>
                <w:kern w:val="0"/>
                <w:sz w:val="22"/>
                <w:lang w:val="sr-Cyrl-CS"/>
                <w14:ligatures w14:val="none"/>
              </w:rPr>
              <w:t xml:space="preserve">ихов делокруг рада регулисани су </w:t>
            </w:r>
            <w:r w:rsidRPr="00A725CB">
              <w:rPr>
                <w:rFonts w:ascii="Times New Roman" w:eastAsia="SimSun" w:hAnsi="Times New Roman" w:cs="Times New Roman"/>
                <w:bCs/>
                <w:kern w:val="0"/>
                <w:sz w:val="22"/>
                <w:lang w:val="ru-RU"/>
                <w14:ligatures w14:val="none"/>
              </w:rPr>
              <w:t xml:space="preserve">Статутом </w:t>
            </w:r>
            <w:r w:rsidR="00FA7035" w:rsidRPr="00A725CB">
              <w:rPr>
                <w:rFonts w:ascii="Times New Roman" w:eastAsia="SimSun" w:hAnsi="Times New Roman" w:cs="Times New Roman"/>
                <w:bCs/>
                <w:kern w:val="0"/>
                <w:sz w:val="22"/>
                <w:lang w:val="sr-Cyrl-RS"/>
                <w14:ligatures w14:val="none"/>
              </w:rPr>
              <w:t>Факултета</w:t>
            </w:r>
            <w:r w:rsidR="00FA7035" w:rsidRPr="00A725CB">
              <w:rPr>
                <w:rFonts w:ascii="Times New Roman" w:eastAsia="SimSun" w:hAnsi="Times New Roman" w:cs="Times New Roman"/>
                <w:bCs/>
                <w:kern w:val="0"/>
                <w:sz w:val="22"/>
                <w:lang w:val="ru-RU"/>
                <w14:ligatures w14:val="none"/>
              </w:rPr>
              <w:t xml:space="preserve"> </w:t>
            </w:r>
            <w:r w:rsidRPr="00A725CB">
              <w:rPr>
                <w:rFonts w:ascii="Times New Roman" w:eastAsia="SimSun" w:hAnsi="Times New Roman" w:cs="Times New Roman"/>
                <w:bCs/>
                <w:kern w:val="0"/>
                <w:sz w:val="22"/>
                <w:lang w:val="ru-RU"/>
                <w14:ligatures w14:val="none"/>
              </w:rPr>
              <w:t>и пратећим правилницима</w:t>
            </w:r>
            <w:r w:rsidRPr="00A725CB">
              <w:rPr>
                <w:rFonts w:ascii="Times New Roman" w:eastAsia="SimSun" w:hAnsi="Times New Roman" w:cs="Times New Roman"/>
                <w:bCs/>
                <w:kern w:val="0"/>
                <w:sz w:val="22"/>
                <w:lang w:val="sr-Cyrl-CS"/>
                <w14:ligatures w14:val="none"/>
              </w:rPr>
              <w:t xml:space="preserve"> у складу са њиховим надлежностима</w:t>
            </w:r>
            <w:r w:rsidRPr="00A725CB">
              <w:rPr>
                <w:rFonts w:ascii="Times New Roman" w:eastAsia="SimSun" w:hAnsi="Times New Roman" w:cs="Times New Roman"/>
                <w:bCs/>
                <w:kern w:val="0"/>
                <w:sz w:val="22"/>
                <w:lang w:val="ru-RU"/>
                <w14:ligatures w14:val="none"/>
              </w:rPr>
              <w:t>.</w:t>
            </w:r>
            <w:r w:rsidRPr="00A725CB">
              <w:rPr>
                <w:rFonts w:ascii="Times New Roman" w:eastAsia="SimSun" w:hAnsi="Times New Roman" w:cs="Times New Roman"/>
                <w:bCs/>
                <w:kern w:val="0"/>
                <w:sz w:val="22"/>
                <w:lang w:val="sr-Cyrl-RS"/>
                <w14:ligatures w14:val="none"/>
              </w:rPr>
              <w:t xml:space="preserve"> </w:t>
            </w:r>
          </w:p>
          <w:p w14:paraId="71F8FDDC" w14:textId="72881105" w:rsidR="00735B83" w:rsidRPr="00A725CB" w:rsidRDefault="00735B83" w:rsidP="00BB05C0">
            <w:pPr>
              <w:spacing w:before="120" w:after="120" w:line="240" w:lineRule="auto"/>
              <w:jc w:val="both"/>
              <w:rPr>
                <w:rFonts w:ascii="Times New Roman" w:eastAsia="Times New Roman" w:hAnsi="Times New Roman" w:cs="Times New Roman"/>
                <w:bCs/>
                <w:kern w:val="0"/>
                <w:sz w:val="22"/>
                <w:lang w:val="sr-Cyrl-CS"/>
                <w14:ligatures w14:val="none"/>
              </w:rPr>
            </w:pPr>
            <w:r w:rsidRPr="00A725CB">
              <w:rPr>
                <w:rFonts w:ascii="Times New Roman" w:eastAsia="Cambria" w:hAnsi="Times New Roman" w:cs="Times New Roman"/>
                <w:kern w:val="0"/>
                <w:sz w:val="22"/>
                <w:lang w:val="sr-Cyrl-RS"/>
                <w14:ligatures w14:val="none"/>
              </w:rPr>
              <w:t>Унутрашњу организациону структуру</w:t>
            </w:r>
            <w:r w:rsidRPr="00A725CB">
              <w:rPr>
                <w:rFonts w:ascii="Times New Roman" w:eastAsia="Cambria" w:hAnsi="Times New Roman" w:cs="Times New Roman"/>
                <w:i/>
                <w:kern w:val="0"/>
                <w:sz w:val="22"/>
                <w:lang w:val="sr-Cyrl-RS"/>
                <w14:ligatures w14:val="none"/>
              </w:rPr>
              <w:t xml:space="preserve"> </w:t>
            </w:r>
            <w:r w:rsidRPr="00A725CB">
              <w:rPr>
                <w:rFonts w:ascii="Times New Roman" w:eastAsia="Cambria" w:hAnsi="Times New Roman" w:cs="Times New Roman"/>
                <w:kern w:val="0"/>
                <w:sz w:val="22"/>
                <w:lang w:val="sr-Cyrl-RS"/>
                <w14:ligatures w14:val="none"/>
              </w:rPr>
              <w:t xml:space="preserve">Факултета </w:t>
            </w:r>
            <w:r w:rsidRPr="00A725CB">
              <w:rPr>
                <w:rFonts w:ascii="Times New Roman" w:eastAsia="Times New Roman" w:hAnsi="Times New Roman" w:cs="Times New Roman"/>
                <w:kern w:val="0"/>
                <w:sz w:val="22"/>
                <w:lang w:val="sr-Cyrl-RS"/>
                <w14:ligatures w14:val="none"/>
              </w:rPr>
              <w:t xml:space="preserve">чине </w:t>
            </w:r>
            <w:r w:rsidRPr="00A725CB">
              <w:rPr>
                <w:rFonts w:ascii="Times New Roman" w:eastAsia="Times New Roman" w:hAnsi="Times New Roman" w:cs="Times New Roman"/>
                <w:i/>
                <w:kern w:val="0"/>
                <w:sz w:val="22"/>
                <w:lang w:val="sr-Cyrl-RS"/>
                <w14:ligatures w14:val="none"/>
              </w:rPr>
              <w:t>одељења и катедр</w:t>
            </w:r>
            <w:r w:rsidR="00FA7035" w:rsidRPr="00A725CB">
              <w:rPr>
                <w:rFonts w:ascii="Times New Roman" w:eastAsia="Times New Roman" w:hAnsi="Times New Roman" w:cs="Times New Roman"/>
                <w:i/>
                <w:kern w:val="0"/>
                <w:sz w:val="22"/>
                <w:lang w:val="sr-Cyrl-RS"/>
                <w14:ligatures w14:val="none"/>
              </w:rPr>
              <w:t>е</w:t>
            </w:r>
            <w:r w:rsidRPr="00A725CB">
              <w:rPr>
                <w:rFonts w:ascii="Times New Roman" w:eastAsia="Times New Roman" w:hAnsi="Times New Roman" w:cs="Times New Roman"/>
                <w:i/>
                <w:kern w:val="0"/>
                <w:sz w:val="22"/>
                <w:vertAlign w:val="superscript"/>
                <w:lang w:val="sr-Cyrl-RS"/>
                <w14:ligatures w14:val="none"/>
              </w:rPr>
              <w:footnoteReference w:id="20"/>
            </w:r>
            <w:r w:rsidRPr="00A725CB">
              <w:rPr>
                <w:rFonts w:ascii="Times New Roman" w:eastAsia="Times New Roman" w:hAnsi="Times New Roman" w:cs="Times New Roman"/>
                <w:kern w:val="0"/>
                <w:sz w:val="22"/>
                <w:lang w:val="sr-Cyrl-RS"/>
                <w14:ligatures w14:val="none"/>
              </w:rPr>
              <w:t>, с</w:t>
            </w:r>
            <w:r w:rsidRPr="00A725CB">
              <w:rPr>
                <w:rFonts w:ascii="Times New Roman" w:eastAsia="Times New Roman" w:hAnsi="Times New Roman" w:cs="Times New Roman"/>
                <w:i/>
                <w:kern w:val="0"/>
                <w:sz w:val="22"/>
                <w:lang w:val="sr-Cyrl-RS"/>
                <w14:ligatures w14:val="none"/>
              </w:rPr>
              <w:t>тручне службе</w:t>
            </w:r>
            <w:r w:rsidRPr="00A725CB">
              <w:rPr>
                <w:rFonts w:ascii="Times New Roman" w:eastAsia="Times New Roman" w:hAnsi="Times New Roman" w:cs="Times New Roman"/>
                <w:i/>
                <w:kern w:val="0"/>
                <w:sz w:val="22"/>
                <w:vertAlign w:val="superscript"/>
                <w:lang w:val="sr-Cyrl-RS"/>
                <w14:ligatures w14:val="none"/>
              </w:rPr>
              <w:footnoteReference w:id="21"/>
            </w:r>
            <w:r w:rsidRPr="00A725CB">
              <w:rPr>
                <w:rFonts w:ascii="Times New Roman" w:eastAsia="Times New Roman" w:hAnsi="Times New Roman" w:cs="Times New Roman"/>
                <w:kern w:val="0"/>
                <w:sz w:val="22"/>
                <w:lang w:val="sr-Cyrl-RS"/>
                <w14:ligatures w14:val="none"/>
              </w:rPr>
              <w:t xml:space="preserve"> и </w:t>
            </w:r>
            <w:r w:rsidRPr="00A725CB">
              <w:rPr>
                <w:rFonts w:ascii="Times New Roman" w:eastAsia="Times New Roman" w:hAnsi="Times New Roman" w:cs="Times New Roman"/>
                <w:i/>
                <w:kern w:val="0"/>
                <w:sz w:val="22"/>
                <w:lang w:val="sr-Cyrl-RS"/>
                <w14:ligatures w14:val="none"/>
              </w:rPr>
              <w:t>факултетски центри</w:t>
            </w:r>
            <w:r w:rsidRPr="00A725CB">
              <w:rPr>
                <w:rFonts w:ascii="Times New Roman" w:eastAsia="Times New Roman" w:hAnsi="Times New Roman" w:cs="Times New Roman"/>
                <w:i/>
                <w:kern w:val="0"/>
                <w:sz w:val="22"/>
                <w:vertAlign w:val="superscript"/>
                <w:lang w:val="sr-Cyrl-RS"/>
                <w14:ligatures w14:val="none"/>
              </w:rPr>
              <w:footnoteReference w:id="22"/>
            </w:r>
            <w:r w:rsidRPr="00A725CB">
              <w:rPr>
                <w:rFonts w:ascii="Times New Roman" w:eastAsia="Times New Roman" w:hAnsi="Times New Roman" w:cs="Times New Roman"/>
                <w:kern w:val="0"/>
                <w:sz w:val="22"/>
                <w:lang w:val="sr-Cyrl-RS"/>
                <w14:ligatures w14:val="none"/>
              </w:rPr>
              <w:t>.</w:t>
            </w:r>
            <w:bookmarkEnd w:id="46"/>
            <w:r w:rsidRPr="00A725CB">
              <w:rPr>
                <w:rFonts w:ascii="Times New Roman" w:eastAsia="Times New Roman" w:hAnsi="Times New Roman" w:cs="Times New Roman"/>
                <w:kern w:val="0"/>
                <w:sz w:val="22"/>
                <w:lang w:val="sr-Cyrl-RS"/>
                <w14:ligatures w14:val="none"/>
              </w:rPr>
              <w:t xml:space="preserve"> </w:t>
            </w:r>
            <w:r w:rsidRPr="00A725CB">
              <w:rPr>
                <w:rFonts w:ascii="Times New Roman" w:eastAsia="Times New Roman" w:hAnsi="Times New Roman" w:cs="Times New Roman"/>
                <w:bCs/>
                <w:kern w:val="0"/>
                <w:sz w:val="22"/>
                <w:lang w:val="sr-Cyrl-CS"/>
                <w14:ligatures w14:val="none"/>
              </w:rPr>
              <w:t xml:space="preserve">Њихов делокруг рада и начин функционисања, такође су регулисани </w:t>
            </w:r>
            <w:r w:rsidRPr="00A725CB">
              <w:rPr>
                <w:rFonts w:ascii="Times New Roman" w:eastAsia="Times New Roman" w:hAnsi="Times New Roman" w:cs="Times New Roman"/>
                <w:bCs/>
                <w:i/>
                <w:iCs/>
                <w:kern w:val="0"/>
                <w:sz w:val="22"/>
                <w:lang w:val="sr-Cyrl-CS"/>
                <w14:ligatures w14:val="none"/>
              </w:rPr>
              <w:t xml:space="preserve">Статутом </w:t>
            </w:r>
            <w:r w:rsidR="00FA7035" w:rsidRPr="00A725CB">
              <w:rPr>
                <w:rFonts w:ascii="Times New Roman" w:eastAsia="Times New Roman" w:hAnsi="Times New Roman" w:cs="Times New Roman"/>
                <w:bCs/>
                <w:i/>
                <w:iCs/>
                <w:kern w:val="0"/>
                <w:sz w:val="22"/>
                <w:lang w:val="sr-Cyrl-CS"/>
                <w14:ligatures w14:val="none"/>
              </w:rPr>
              <w:t>Ф</w:t>
            </w:r>
            <w:r w:rsidRPr="00A725CB">
              <w:rPr>
                <w:rFonts w:ascii="Times New Roman" w:eastAsia="Times New Roman" w:hAnsi="Times New Roman" w:cs="Times New Roman"/>
                <w:bCs/>
                <w:i/>
                <w:iCs/>
                <w:kern w:val="0"/>
                <w:sz w:val="22"/>
                <w:lang w:val="sr-Cyrl-CS"/>
                <w14:ligatures w14:val="none"/>
              </w:rPr>
              <w:t>акултета</w:t>
            </w:r>
            <w:r w:rsidRPr="00A725CB">
              <w:rPr>
                <w:rFonts w:ascii="Times New Roman" w:eastAsia="Times New Roman" w:hAnsi="Times New Roman" w:cs="Times New Roman"/>
                <w:bCs/>
                <w:kern w:val="0"/>
                <w:sz w:val="22"/>
                <w:lang w:val="sr-Cyrl-CS"/>
                <w14:ligatures w14:val="none"/>
              </w:rPr>
              <w:t xml:space="preserve"> и </w:t>
            </w:r>
            <w:r w:rsidRPr="00A725CB">
              <w:rPr>
                <w:rFonts w:ascii="Times New Roman" w:eastAsia="Times New Roman" w:hAnsi="Times New Roman" w:cs="Times New Roman"/>
                <w:bCs/>
                <w:i/>
                <w:iCs/>
                <w:kern w:val="0"/>
                <w:sz w:val="22"/>
                <w:lang w:val="sr-Cyrl-RS"/>
                <w14:ligatures w14:val="none"/>
              </w:rPr>
              <w:t>Правилником о организацији и систематизацији послова и радних задатака</w:t>
            </w:r>
            <w:r w:rsidRPr="00A725CB">
              <w:rPr>
                <w:rFonts w:ascii="Times New Roman" w:eastAsia="Times New Roman" w:hAnsi="Times New Roman" w:cs="Times New Roman"/>
                <w:bCs/>
                <w:kern w:val="0"/>
                <w:sz w:val="22"/>
                <w:lang w:val="sr-Cyrl-RS"/>
                <w14:ligatures w14:val="none"/>
              </w:rPr>
              <w:t>, као</w:t>
            </w:r>
            <w:r w:rsidRPr="00A725CB">
              <w:rPr>
                <w:rFonts w:ascii="Times New Roman" w:eastAsia="SimSun" w:hAnsi="Times New Roman" w:cs="Times New Roman"/>
                <w:bCs/>
                <w:kern w:val="0"/>
                <w:sz w:val="22"/>
                <w:lang w:val="ru-RU"/>
                <w14:ligatures w14:val="none"/>
              </w:rPr>
              <w:t xml:space="preserve"> </w:t>
            </w:r>
            <w:r w:rsidRPr="00A725CB">
              <w:rPr>
                <w:rFonts w:ascii="Times New Roman" w:eastAsia="Times New Roman" w:hAnsi="Times New Roman" w:cs="Times New Roman"/>
                <w:bCs/>
                <w:kern w:val="0"/>
                <w:sz w:val="22"/>
                <w:lang w:val="ru-RU"/>
                <w14:ligatures w14:val="none"/>
              </w:rPr>
              <w:t>и пратећим правилницима</w:t>
            </w:r>
            <w:r w:rsidRPr="00A725CB">
              <w:rPr>
                <w:rFonts w:ascii="Times New Roman" w:eastAsia="Times New Roman" w:hAnsi="Times New Roman" w:cs="Times New Roman"/>
                <w:bCs/>
                <w:kern w:val="0"/>
                <w:sz w:val="22"/>
                <w:lang w:val="sr-Cyrl-RS"/>
                <w14:ligatures w14:val="none"/>
              </w:rPr>
              <w:t>.</w:t>
            </w:r>
            <w:r w:rsidRPr="00A725CB">
              <w:rPr>
                <w:rFonts w:ascii="Times New Roman" w:eastAsia="Times New Roman" w:hAnsi="Times New Roman" w:cs="Times New Roman"/>
                <w:bCs/>
                <w:kern w:val="0"/>
                <w:sz w:val="22"/>
                <w:lang w:val="sr-Cyrl-CS"/>
                <w14:ligatures w14:val="none"/>
              </w:rPr>
              <w:t xml:space="preserve"> </w:t>
            </w:r>
          </w:p>
          <w:p w14:paraId="782FC5D9" w14:textId="77777777" w:rsidR="00735B83" w:rsidRPr="00A725CB" w:rsidRDefault="00735B83" w:rsidP="00BB05C0">
            <w:pPr>
              <w:widowControl w:val="0"/>
              <w:tabs>
                <w:tab w:val="left" w:pos="2149"/>
              </w:tabs>
              <w:autoSpaceDE w:val="0"/>
              <w:autoSpaceDN w:val="0"/>
              <w:spacing w:before="120" w:after="120" w:line="240" w:lineRule="auto"/>
              <w:jc w:val="both"/>
              <w:rPr>
                <w:rFonts w:ascii="Times New Roman" w:eastAsia="Times New Roman" w:hAnsi="Times New Roman" w:cs="Times New Roman"/>
                <w:bCs/>
                <w:kern w:val="0"/>
                <w:sz w:val="22"/>
                <w:lang w:val="sr-Cyrl-CS"/>
                <w14:ligatures w14:val="none"/>
              </w:rPr>
            </w:pPr>
            <w:r w:rsidRPr="00A725CB">
              <w:rPr>
                <w:rFonts w:ascii="Times New Roman" w:eastAsia="Times New Roman" w:hAnsi="Times New Roman" w:cs="Times New Roman"/>
                <w:kern w:val="0"/>
                <w:sz w:val="22"/>
                <w:lang w:val="ru-RU"/>
                <w14:ligatures w14:val="none"/>
              </w:rPr>
              <w:t xml:space="preserve">Факултет у свом саставу има шест </w:t>
            </w:r>
            <w:r w:rsidRPr="00A725CB">
              <w:rPr>
                <w:rFonts w:ascii="Times New Roman" w:eastAsia="Times New Roman" w:hAnsi="Times New Roman" w:cs="Times New Roman"/>
                <w:i/>
                <w:kern w:val="0"/>
                <w:sz w:val="22"/>
                <w:lang w:val="ru-RU"/>
                <w14:ligatures w14:val="none"/>
              </w:rPr>
              <w:t>одељења</w:t>
            </w:r>
            <w:r w:rsidRPr="00A725CB">
              <w:rPr>
                <w:rFonts w:ascii="Times New Roman" w:eastAsia="Times New Roman" w:hAnsi="Times New Roman" w:cs="Times New Roman"/>
                <w:kern w:val="0"/>
                <w:sz w:val="22"/>
                <w:lang w:val="ru-RU"/>
                <w14:ligatures w14:val="none"/>
              </w:rPr>
              <w:t xml:space="preserve">, формираних у складу са акредитованим студијским програмима или модулима, као и једну </w:t>
            </w:r>
            <w:r w:rsidRPr="00A725CB">
              <w:rPr>
                <w:rFonts w:ascii="Times New Roman" w:eastAsia="Times New Roman" w:hAnsi="Times New Roman" w:cs="Times New Roman"/>
                <w:i/>
                <w:kern w:val="0"/>
                <w:sz w:val="22"/>
                <w:lang w:val="ru-RU"/>
                <w14:ligatures w14:val="none"/>
              </w:rPr>
              <w:t>катедру</w:t>
            </w:r>
            <w:r w:rsidRPr="00A725CB">
              <w:rPr>
                <w:rFonts w:ascii="Times New Roman" w:eastAsia="Times New Roman" w:hAnsi="Times New Roman" w:cs="Times New Roman"/>
                <w:kern w:val="0"/>
                <w:sz w:val="22"/>
                <w:lang w:val="ru-RU"/>
                <w14:ligatures w14:val="none"/>
              </w:rPr>
              <w:t xml:space="preserve"> која обухвата сродне научне области педагогије, </w:t>
            </w:r>
            <w:r w:rsidRPr="00A725CB">
              <w:rPr>
                <w:rFonts w:ascii="Times New Roman" w:eastAsia="Times New Roman" w:hAnsi="Times New Roman" w:cs="Times New Roman"/>
                <w:kern w:val="0"/>
                <w:sz w:val="22"/>
                <w:lang w:val="ru-RU"/>
                <w14:ligatures w14:val="none"/>
              </w:rPr>
              <w:lastRenderedPageBreak/>
              <w:t>социологије и психологије. Радом одељења руководе управници, док радом катедре руководи шеф катедре. Одељења и катедра раде у складу са Статутом Факултета и другим релевантним актима, уз координацију и контролу органа управљања и стручних органа Факултета.</w:t>
            </w:r>
            <w:r w:rsidRPr="00A725CB">
              <w:rPr>
                <w:rFonts w:ascii="Times New Roman" w:eastAsia="Times New Roman" w:hAnsi="Times New Roman" w:cs="Times New Roman"/>
                <w:bCs/>
                <w:kern w:val="0"/>
                <w:sz w:val="22"/>
                <w:lang w:val="sr-Cyrl-CS"/>
                <w14:ligatures w14:val="none"/>
              </w:rPr>
              <w:t xml:space="preserve"> </w:t>
            </w:r>
          </w:p>
          <w:p w14:paraId="5BC60972" w14:textId="1084E049" w:rsidR="00735B83" w:rsidRPr="00A725CB" w:rsidRDefault="00735B83" w:rsidP="00BB05C0">
            <w:pPr>
              <w:widowControl w:val="0"/>
              <w:tabs>
                <w:tab w:val="left" w:pos="2149"/>
              </w:tabs>
              <w:autoSpaceDE w:val="0"/>
              <w:autoSpaceDN w:val="0"/>
              <w:spacing w:before="120" w:after="120" w:line="240" w:lineRule="auto"/>
              <w:jc w:val="both"/>
              <w:rPr>
                <w:rFonts w:ascii="Times New Roman" w:eastAsia="Times New Roman" w:hAnsi="Times New Roman" w:cs="Times New Roman"/>
                <w:bCs/>
                <w:kern w:val="0"/>
                <w:sz w:val="22"/>
                <w:lang w:val="sr-Cyrl-CS"/>
                <w14:ligatures w14:val="none"/>
              </w:rPr>
            </w:pPr>
            <w:r w:rsidRPr="00A725CB">
              <w:rPr>
                <w:rFonts w:ascii="Times New Roman" w:eastAsia="Times New Roman" w:hAnsi="Times New Roman" w:cs="Times New Roman"/>
                <w:bCs/>
                <w:kern w:val="0"/>
                <w:sz w:val="22"/>
                <w:lang w:val="sr-Cyrl-CS"/>
                <w14:ligatures w14:val="none"/>
              </w:rPr>
              <w:t xml:space="preserve">У оквиру шест </w:t>
            </w:r>
            <w:r w:rsidRPr="00A725CB">
              <w:rPr>
                <w:rFonts w:ascii="Times New Roman" w:eastAsia="Times New Roman" w:hAnsi="Times New Roman" w:cs="Times New Roman"/>
                <w:bCs/>
                <w:i/>
                <w:kern w:val="0"/>
                <w:sz w:val="22"/>
                <w:lang w:val="sr-Cyrl-CS"/>
                <w14:ligatures w14:val="none"/>
              </w:rPr>
              <w:t>стручних служби</w:t>
            </w:r>
            <w:r w:rsidRPr="00A725CB">
              <w:rPr>
                <w:rFonts w:ascii="Times New Roman" w:eastAsia="Times New Roman" w:hAnsi="Times New Roman" w:cs="Times New Roman"/>
                <w:bCs/>
                <w:kern w:val="0"/>
                <w:sz w:val="22"/>
                <w:lang w:val="sr-Cyrl-CS" w:eastAsia="zh-CN"/>
                <w14:ligatures w14:val="none"/>
              </w:rPr>
              <w:t xml:space="preserve"> организоване су </w:t>
            </w:r>
            <w:r w:rsidRPr="00A725CB">
              <w:rPr>
                <w:rFonts w:ascii="Times New Roman" w:eastAsia="Times New Roman" w:hAnsi="Times New Roman" w:cs="Times New Roman"/>
                <w:bCs/>
                <w:kern w:val="0"/>
                <w:sz w:val="22"/>
                <w:lang w:val="sr-Cyrl-CS"/>
                <w14:ligatures w14:val="none"/>
              </w:rPr>
              <w:t xml:space="preserve">правне, кадровске, рачуноводствене, библиотечке, административне, техничке и друге активности и послови који су од заједничког интереса за функционисање Факултета. </w:t>
            </w:r>
            <w:r w:rsidRPr="00A725CB">
              <w:rPr>
                <w:rFonts w:ascii="Times New Roman" w:eastAsia="Times New Roman" w:hAnsi="Times New Roman" w:cs="Times New Roman"/>
                <w:bCs/>
                <w:kern w:val="0"/>
                <w:sz w:val="22"/>
                <w:lang w:val="ru-RU"/>
                <w14:ligatures w14:val="none"/>
              </w:rPr>
              <w:t xml:space="preserve">Њихов делокруг рада и начин функционисања регулисани су </w:t>
            </w:r>
            <w:r w:rsidRPr="00A725CB">
              <w:rPr>
                <w:rFonts w:ascii="Times New Roman" w:eastAsia="Times New Roman" w:hAnsi="Times New Roman" w:cs="Times New Roman"/>
                <w:bCs/>
                <w:i/>
                <w:iCs/>
                <w:kern w:val="0"/>
                <w:sz w:val="22"/>
                <w:lang w:val="ru-RU"/>
                <w14:ligatures w14:val="none"/>
              </w:rPr>
              <w:t xml:space="preserve">Статутом </w:t>
            </w:r>
            <w:r w:rsidR="00D33B3B" w:rsidRPr="00A725CB">
              <w:rPr>
                <w:rFonts w:ascii="Times New Roman" w:eastAsia="Times New Roman" w:hAnsi="Times New Roman" w:cs="Times New Roman"/>
                <w:bCs/>
                <w:i/>
                <w:iCs/>
                <w:kern w:val="0"/>
                <w:sz w:val="22"/>
                <w:lang w:val="ru-RU"/>
                <w14:ligatures w14:val="none"/>
              </w:rPr>
              <w:t>Ф</w:t>
            </w:r>
            <w:r w:rsidRPr="00A725CB">
              <w:rPr>
                <w:rFonts w:ascii="Times New Roman" w:eastAsia="Times New Roman" w:hAnsi="Times New Roman" w:cs="Times New Roman"/>
                <w:bCs/>
                <w:i/>
                <w:iCs/>
                <w:kern w:val="0"/>
                <w:sz w:val="22"/>
                <w:lang w:val="ru-RU"/>
                <w14:ligatures w14:val="none"/>
              </w:rPr>
              <w:t>акултета</w:t>
            </w:r>
            <w:r w:rsidRPr="00A725CB">
              <w:rPr>
                <w:rFonts w:ascii="Times New Roman" w:eastAsia="Times New Roman" w:hAnsi="Times New Roman" w:cs="Times New Roman"/>
                <w:bCs/>
                <w:kern w:val="0"/>
                <w:sz w:val="22"/>
                <w:lang w:val="ru-RU"/>
                <w14:ligatures w14:val="none"/>
              </w:rPr>
              <w:t xml:space="preserve">, </w:t>
            </w:r>
            <w:r w:rsidRPr="00A725CB">
              <w:rPr>
                <w:rFonts w:ascii="Times New Roman" w:eastAsia="Times New Roman" w:hAnsi="Times New Roman" w:cs="Times New Roman"/>
                <w:bCs/>
                <w:i/>
                <w:iCs/>
                <w:kern w:val="0"/>
                <w:sz w:val="22"/>
                <w:lang w:val="ru-RU"/>
                <w14:ligatures w14:val="none"/>
              </w:rPr>
              <w:t>Правилником о организацији и систематизацији послова и радних задатака</w:t>
            </w:r>
            <w:r w:rsidRPr="00A725CB">
              <w:rPr>
                <w:rFonts w:ascii="Times New Roman" w:eastAsia="Times New Roman" w:hAnsi="Times New Roman" w:cs="Times New Roman"/>
                <w:bCs/>
                <w:kern w:val="0"/>
                <w:sz w:val="22"/>
                <w:lang w:val="ru-RU"/>
                <w14:ligatures w14:val="none"/>
              </w:rPr>
              <w:t>, као и пратећим правилницима, чиме се осигурава координисано и ефикасно извршавање задатака свих организационих јединица. У координацији са руководиоцима стручних служби, њихов рад организује, координира и контролише секретар Факултета. Руководиоци служби и секретар за свој рад одговарају декану и продеканима у складу са општим актом и одговарајућим правилницима Факултета.</w:t>
            </w:r>
          </w:p>
          <w:p w14:paraId="6224E12E" w14:textId="36E56AEC" w:rsidR="00735B83" w:rsidRPr="00A725CB" w:rsidRDefault="00735B83" w:rsidP="00D33B3B">
            <w:pPr>
              <w:widowControl w:val="0"/>
              <w:tabs>
                <w:tab w:val="left" w:pos="2149"/>
              </w:tabs>
              <w:autoSpaceDE w:val="0"/>
              <w:autoSpaceDN w:val="0"/>
              <w:spacing w:before="120" w:after="120" w:line="240" w:lineRule="auto"/>
              <w:jc w:val="both"/>
              <w:rPr>
                <w:rFonts w:ascii="Times New Roman" w:eastAsia="Times New Roman" w:hAnsi="Times New Roman" w:cs="Times New Roman"/>
                <w:bCs/>
                <w:kern w:val="0"/>
                <w:sz w:val="22"/>
                <w:lang w:val="sr-Cyrl-CS"/>
                <w14:ligatures w14:val="none"/>
              </w:rPr>
            </w:pPr>
            <w:r w:rsidRPr="00A725CB">
              <w:rPr>
                <w:rFonts w:ascii="Times New Roman" w:eastAsia="Times New Roman" w:hAnsi="Times New Roman" w:cs="Times New Roman"/>
                <w:bCs/>
                <w:kern w:val="0"/>
                <w:sz w:val="22"/>
                <w:lang w:val="ru-RU"/>
                <w14:ligatures w14:val="none"/>
              </w:rPr>
              <w:t xml:space="preserve">У циљу развоја студија, наставе и научно-истраживачког и стручног рада, Факултет располаже са четири центра: </w:t>
            </w:r>
            <w:r w:rsidRPr="00A725CB">
              <w:rPr>
                <w:rFonts w:ascii="Times New Roman" w:eastAsia="Times New Roman" w:hAnsi="Times New Roman" w:cs="Times New Roman"/>
                <w:bCs/>
                <w:i/>
                <w:iCs/>
                <w:kern w:val="0"/>
                <w:sz w:val="22"/>
                <w:lang w:val="sr-Cyrl-RS"/>
                <w14:ligatures w14:val="none"/>
              </w:rPr>
              <w:t>Издавачки центар, Н</w:t>
            </w:r>
            <w:r w:rsidRPr="00A725CB">
              <w:rPr>
                <w:rFonts w:ascii="Times New Roman" w:eastAsia="Times New Roman" w:hAnsi="Times New Roman" w:cs="Times New Roman"/>
                <w:bCs/>
                <w:i/>
                <w:iCs/>
                <w:kern w:val="0"/>
                <w:sz w:val="22"/>
                <w:lang w:val="ru-RU"/>
                <w14:ligatures w14:val="none"/>
              </w:rPr>
              <w:t>аучно-истраживачки</w:t>
            </w:r>
            <w:r w:rsidRPr="00A725CB">
              <w:rPr>
                <w:rFonts w:ascii="Times New Roman" w:eastAsia="Times New Roman" w:hAnsi="Times New Roman" w:cs="Times New Roman"/>
                <w:bCs/>
                <w:i/>
                <w:iCs/>
                <w:kern w:val="0"/>
                <w:sz w:val="22"/>
                <w:lang w:val="sr-Cyrl-RS"/>
                <w14:ligatures w14:val="none"/>
              </w:rPr>
              <w:t xml:space="preserve"> центар</w:t>
            </w:r>
            <w:r w:rsidRPr="00A725CB">
              <w:rPr>
                <w:rFonts w:ascii="Times New Roman" w:eastAsia="Times New Roman" w:hAnsi="Times New Roman" w:cs="Times New Roman"/>
                <w:bCs/>
                <w:i/>
                <w:iCs/>
                <w:kern w:val="0"/>
                <w:sz w:val="22"/>
                <w:lang w:val="ru-RU"/>
                <w14:ligatures w14:val="none"/>
              </w:rPr>
              <w:t xml:space="preserve">, Центар за </w:t>
            </w:r>
            <w:r w:rsidRPr="00A725CB">
              <w:rPr>
                <w:rFonts w:ascii="Times New Roman" w:eastAsia="Times New Roman" w:hAnsi="Times New Roman" w:cs="Times New Roman"/>
                <w:bCs/>
                <w:i/>
                <w:iCs/>
                <w:kern w:val="0"/>
                <w:sz w:val="22"/>
                <w:lang w:val="sr-Cyrl-RS"/>
                <w14:ligatures w14:val="none"/>
              </w:rPr>
              <w:t xml:space="preserve">саветодавни рад и </w:t>
            </w:r>
            <w:r w:rsidRPr="00A725CB">
              <w:rPr>
                <w:rFonts w:ascii="Times New Roman" w:eastAsia="Times New Roman" w:hAnsi="Times New Roman" w:cs="Times New Roman"/>
                <w:bCs/>
                <w:i/>
                <w:iCs/>
                <w:kern w:val="0"/>
                <w:sz w:val="22"/>
                <w:lang w:val="ru-RU"/>
                <w14:ligatures w14:val="none"/>
              </w:rPr>
              <w:t xml:space="preserve">Центар за </w:t>
            </w:r>
            <w:r w:rsidRPr="00A725CB">
              <w:rPr>
                <w:rFonts w:ascii="Times New Roman" w:eastAsia="Times New Roman" w:hAnsi="Times New Roman" w:cs="Times New Roman"/>
                <w:bCs/>
                <w:i/>
                <w:iCs/>
                <w:kern w:val="0"/>
                <w:sz w:val="22"/>
                <w:lang w:val="sr-Cyrl-RS"/>
                <w14:ligatures w14:val="none"/>
              </w:rPr>
              <w:t>континуирану едукацију</w:t>
            </w:r>
            <w:r w:rsidRPr="00A725CB">
              <w:rPr>
                <w:rFonts w:ascii="Times New Roman" w:eastAsia="Times New Roman" w:hAnsi="Times New Roman" w:cs="Times New Roman"/>
                <w:bCs/>
                <w:kern w:val="0"/>
                <w:sz w:val="22"/>
                <w:lang w:val="sr-Cyrl-RS"/>
                <w14:ligatures w14:val="none"/>
              </w:rPr>
              <w:t xml:space="preserve">. </w:t>
            </w:r>
            <w:r w:rsidRPr="00A725CB">
              <w:rPr>
                <w:rFonts w:ascii="Times New Roman" w:eastAsia="Times New Roman" w:hAnsi="Times New Roman" w:cs="Times New Roman"/>
                <w:bCs/>
                <w:kern w:val="0"/>
                <w:sz w:val="22"/>
                <w:lang w:val="ru-RU"/>
                <w14:ligatures w14:val="none"/>
              </w:rPr>
              <w:t xml:space="preserve">Осим </w:t>
            </w:r>
            <w:r w:rsidRPr="00A725CB">
              <w:rPr>
                <w:rFonts w:ascii="Times New Roman" w:eastAsia="Times New Roman" w:hAnsi="Times New Roman" w:cs="Times New Roman"/>
                <w:bCs/>
                <w:i/>
                <w:iCs/>
                <w:kern w:val="0"/>
                <w:sz w:val="22"/>
                <w:lang w:val="ru-RU"/>
                <w14:ligatures w14:val="none"/>
              </w:rPr>
              <w:t>Статутом Факултета</w:t>
            </w:r>
            <w:r w:rsidRPr="00A725CB">
              <w:rPr>
                <w:rFonts w:ascii="Times New Roman" w:eastAsia="Times New Roman" w:hAnsi="Times New Roman" w:cs="Times New Roman"/>
                <w:bCs/>
                <w:kern w:val="0"/>
                <w:sz w:val="22"/>
                <w:lang w:val="ru-RU"/>
                <w14:ligatures w14:val="none"/>
              </w:rPr>
              <w:t>, њихове надлежности регулисане су одговарајућим правилницима. Координацију и контролу рада центара спроводе руководиоци центара, као и органи управљања и стручни органи Факултета у складу са својим надлежностима.</w:t>
            </w:r>
          </w:p>
          <w:p w14:paraId="3BDF799A" w14:textId="6A2406F7" w:rsidR="00735B83" w:rsidRPr="00A725CB" w:rsidRDefault="00D33B3B" w:rsidP="00BB05C0">
            <w:pPr>
              <w:spacing w:before="120" w:after="120" w:line="240" w:lineRule="auto"/>
              <w:jc w:val="both"/>
              <w:rPr>
                <w:rFonts w:ascii="Times New Roman" w:eastAsia="Times New Roman" w:hAnsi="Times New Roman" w:cs="Times New Roman"/>
                <w:bCs/>
                <w:kern w:val="0"/>
                <w:sz w:val="22"/>
                <w:lang w:val="sr-Cyrl-CS" w:eastAsia="zh-CN"/>
                <w14:ligatures w14:val="none"/>
              </w:rPr>
            </w:pPr>
            <w:r w:rsidRPr="00A725CB">
              <w:rPr>
                <w:rFonts w:ascii="Times New Roman" w:eastAsia="Times New Roman" w:hAnsi="Times New Roman" w:cs="Times New Roman"/>
                <w:bCs/>
                <w:i/>
                <w:iCs/>
                <w:kern w:val="0"/>
                <w:sz w:val="22"/>
                <w:lang w:val="sr-Cyrl-RS" w:eastAsia="zh-CN"/>
                <w14:ligatures w14:val="none"/>
              </w:rPr>
              <w:t xml:space="preserve">Стратегијом </w:t>
            </w:r>
            <w:r w:rsidRPr="00A725CB">
              <w:rPr>
                <w:rFonts w:ascii="Times New Roman" w:eastAsia="Times New Roman" w:hAnsi="Times New Roman" w:cs="Times New Roman"/>
                <w:bCs/>
                <w:i/>
                <w:iCs/>
                <w:kern w:val="0"/>
                <w:sz w:val="22"/>
                <w:lang w:val="sr-Cyrl-CS" w:eastAsia="zh-CN"/>
                <w14:ligatures w14:val="none"/>
              </w:rPr>
              <w:t xml:space="preserve">обезбеђивања квалитета Факултета </w:t>
            </w:r>
            <w:r w:rsidRPr="00A725CB">
              <w:rPr>
                <w:rFonts w:ascii="Times New Roman" w:eastAsia="Times New Roman" w:hAnsi="Times New Roman" w:cs="Times New Roman"/>
                <w:bCs/>
                <w:kern w:val="0"/>
                <w:sz w:val="22"/>
                <w:lang w:val="sr-Cyrl-CS" w:eastAsia="zh-CN"/>
                <w14:ligatures w14:val="none"/>
              </w:rPr>
              <w:t xml:space="preserve">(бр. 2/11 од 27. 2. 2025. године), као и чланом 16. </w:t>
            </w:r>
            <w:r w:rsidRPr="00A725CB">
              <w:rPr>
                <w:rFonts w:ascii="Times New Roman" w:eastAsia="Times New Roman" w:hAnsi="Times New Roman" w:cs="Times New Roman"/>
                <w:bCs/>
                <w:i/>
                <w:iCs/>
                <w:kern w:val="0"/>
                <w:sz w:val="22"/>
                <w:lang w:val="sr-Cyrl-CS" w:eastAsia="zh-CN"/>
                <w14:ligatures w14:val="none"/>
              </w:rPr>
              <w:t xml:space="preserve">Правилника </w:t>
            </w:r>
            <w:r w:rsidRPr="00A725CB">
              <w:rPr>
                <w:rFonts w:ascii="Times New Roman" w:eastAsia="Times New Roman" w:hAnsi="Times New Roman" w:cs="Times New Roman"/>
                <w:bCs/>
                <w:i/>
                <w:iCs/>
                <w:kern w:val="0"/>
                <w:sz w:val="22"/>
                <w:lang w:val="sr-Cyrl-RS" w:eastAsia="zh-CN"/>
                <w14:ligatures w14:val="none"/>
              </w:rPr>
              <w:t>о обезбеђењу квалитета рада Факултета</w:t>
            </w:r>
            <w:r w:rsidRPr="00A725CB">
              <w:rPr>
                <w:rFonts w:ascii="Times New Roman" w:eastAsia="Times New Roman" w:hAnsi="Times New Roman" w:cs="Times New Roman"/>
                <w:bCs/>
                <w:kern w:val="0"/>
                <w:sz w:val="22"/>
                <w:lang w:val="sr-Cyrl-CS" w:eastAsia="zh-CN"/>
                <w14:ligatures w14:val="none"/>
              </w:rPr>
              <w:t xml:space="preserve"> (бр. </w:t>
            </w:r>
            <w:r w:rsidRPr="00A725CB">
              <w:rPr>
                <w:rFonts w:ascii="Times New Roman" w:eastAsia="Times New Roman" w:hAnsi="Times New Roman" w:cs="Times New Roman"/>
                <w:bCs/>
                <w:kern w:val="0"/>
                <w:sz w:val="22"/>
                <w:lang w:val="sr-Cyrl-ME" w:eastAsia="zh-CN"/>
                <w14:ligatures w14:val="none"/>
              </w:rPr>
              <w:t>3/40-7 од 30. 7. 2008. године</w:t>
            </w:r>
            <w:r w:rsidRPr="00A725CB">
              <w:rPr>
                <w:rFonts w:ascii="Times New Roman" w:eastAsia="Times New Roman" w:hAnsi="Times New Roman" w:cs="Times New Roman"/>
                <w:bCs/>
                <w:kern w:val="0"/>
                <w:sz w:val="22"/>
                <w:lang w:val="sr-Cyrl-CS" w:eastAsia="zh-CN"/>
                <w14:ligatures w14:val="none"/>
              </w:rPr>
              <w:t xml:space="preserve">) и чланом 77. </w:t>
            </w:r>
            <w:r w:rsidRPr="00A725CB">
              <w:rPr>
                <w:rFonts w:ascii="Times New Roman" w:eastAsia="Times New Roman" w:hAnsi="Times New Roman" w:cs="Times New Roman"/>
                <w:bCs/>
                <w:i/>
                <w:iCs/>
                <w:kern w:val="0"/>
                <w:sz w:val="22"/>
                <w:lang w:val="sr-Cyrl-RS" w:eastAsia="zh-CN"/>
                <w14:ligatures w14:val="none"/>
              </w:rPr>
              <w:t>Стандарда и поступака за обезбеђење квалитета на Факултету</w:t>
            </w:r>
            <w:r w:rsidRPr="00A725CB">
              <w:rPr>
                <w:rFonts w:ascii="Times New Roman" w:eastAsia="Times New Roman" w:hAnsi="Times New Roman" w:cs="Times New Roman"/>
                <w:bCs/>
                <w:kern w:val="0"/>
                <w:sz w:val="22"/>
                <w:lang w:val="sr-Cyrl-RS" w:eastAsia="zh-CN"/>
                <w14:ligatures w14:val="none"/>
              </w:rPr>
              <w:t xml:space="preserve"> (бр. </w:t>
            </w:r>
            <w:r w:rsidRPr="00A725CB">
              <w:rPr>
                <w:rFonts w:ascii="Times New Roman" w:eastAsia="Times New Roman" w:hAnsi="Times New Roman" w:cs="Times New Roman"/>
                <w:bCs/>
                <w:kern w:val="0"/>
                <w:sz w:val="22"/>
                <w:lang w:val="sr-Cyrl-CS" w:eastAsia="zh-CN"/>
                <w14:ligatures w14:val="none"/>
              </w:rPr>
              <w:t>3/40-10 од 30. 7. 2008. године</w:t>
            </w:r>
            <w:r w:rsidRPr="00A725CB">
              <w:rPr>
                <w:rFonts w:ascii="Times New Roman" w:eastAsia="Times New Roman" w:hAnsi="Times New Roman" w:cs="Times New Roman"/>
                <w:bCs/>
                <w:kern w:val="0"/>
                <w:sz w:val="22"/>
                <w:lang w:val="sr-Cyrl-RS" w:eastAsia="zh-CN"/>
                <w14:ligatures w14:val="none"/>
              </w:rPr>
              <w:t xml:space="preserve">) </w:t>
            </w:r>
            <w:r w:rsidRPr="00A725CB">
              <w:rPr>
                <w:rFonts w:ascii="Times New Roman" w:eastAsia="Times New Roman" w:hAnsi="Times New Roman" w:cs="Times New Roman"/>
                <w:bCs/>
                <w:kern w:val="0"/>
                <w:sz w:val="22"/>
                <w:lang w:val="sr-Cyrl-CS" w:eastAsia="zh-CN"/>
                <w14:ligatures w14:val="none"/>
              </w:rPr>
              <w:t>наглашава се да</w:t>
            </w:r>
            <w:r w:rsidR="00735B83" w:rsidRPr="00A725CB">
              <w:rPr>
                <w:rFonts w:ascii="Times New Roman" w:eastAsia="Times New Roman" w:hAnsi="Times New Roman" w:cs="Times New Roman"/>
                <w:bCs/>
                <w:kern w:val="0"/>
                <w:sz w:val="22"/>
                <w:lang w:val="sr-Cyrl-CS" w:eastAsia="zh-CN"/>
                <w14:ligatures w14:val="none"/>
              </w:rPr>
              <w:t xml:space="preserve"> </w:t>
            </w:r>
            <w:r w:rsidR="00735B83" w:rsidRPr="00A725CB">
              <w:rPr>
                <w:rFonts w:ascii="Times New Roman" w:eastAsia="Cambria" w:hAnsi="Times New Roman" w:cs="Times New Roman"/>
                <w:kern w:val="0"/>
                <w:sz w:val="22"/>
                <w:lang w:val="sr-Cyrl-CS"/>
                <w14:ligatures w14:val="none"/>
              </w:rPr>
              <w:t xml:space="preserve">квалитет рада </w:t>
            </w:r>
            <w:r w:rsidR="00735B83" w:rsidRPr="00A725CB">
              <w:rPr>
                <w:rFonts w:ascii="Times New Roman" w:eastAsia="Cambria" w:hAnsi="Times New Roman" w:cs="Times New Roman"/>
                <w:kern w:val="0"/>
                <w:sz w:val="22"/>
                <w:lang w:val="sr-Latn-RS"/>
                <w14:ligatures w14:val="none"/>
              </w:rPr>
              <w:t xml:space="preserve">значајно зависи од </w:t>
            </w:r>
            <w:r w:rsidR="00735B83" w:rsidRPr="00A725CB">
              <w:rPr>
                <w:rFonts w:ascii="Times New Roman" w:eastAsia="Cambria" w:hAnsi="Times New Roman" w:cs="Times New Roman"/>
                <w:kern w:val="0"/>
                <w:sz w:val="22"/>
                <w:lang w:val="sr-Cyrl-RS"/>
                <w14:ligatures w14:val="none"/>
              </w:rPr>
              <w:t xml:space="preserve">организације и </w:t>
            </w:r>
            <w:r w:rsidR="00735B83" w:rsidRPr="00A725CB">
              <w:rPr>
                <w:rFonts w:ascii="Times New Roman" w:eastAsia="Cambria" w:hAnsi="Times New Roman" w:cs="Times New Roman"/>
                <w:kern w:val="0"/>
                <w:sz w:val="22"/>
                <w:lang w:val="sr-Latn-RS"/>
                <w14:ligatures w14:val="none"/>
              </w:rPr>
              <w:t>управљања</w:t>
            </w:r>
            <w:r w:rsidR="00735B83" w:rsidRPr="00A725CB">
              <w:rPr>
                <w:rFonts w:ascii="Times New Roman" w:eastAsia="Cambria" w:hAnsi="Times New Roman" w:cs="Times New Roman"/>
                <w:kern w:val="0"/>
                <w:sz w:val="22"/>
                <w:lang w:val="sr-Cyrl-RS"/>
                <w14:ligatures w14:val="none"/>
              </w:rPr>
              <w:t>, те да</w:t>
            </w:r>
            <w:r w:rsidR="00735B83" w:rsidRPr="00A725CB">
              <w:rPr>
                <w:rFonts w:ascii="Times New Roman" w:eastAsia="Cambria" w:hAnsi="Times New Roman" w:cs="Times New Roman"/>
                <w:kern w:val="0"/>
                <w:sz w:val="22"/>
                <w:lang w:val="sr-Latn-RS"/>
                <w14:ligatures w14:val="none"/>
              </w:rPr>
              <w:t xml:space="preserve"> оцена и контрола рада управљачких тела морају бити систематски евалуиране од стране стручне јавности, студената и запослених на Факултету.</w:t>
            </w:r>
            <w:r w:rsidR="00735B83" w:rsidRPr="00A725CB">
              <w:rPr>
                <w:rFonts w:ascii="Times New Roman" w:eastAsia="Cambria" w:hAnsi="Times New Roman" w:cs="Times New Roman"/>
                <w:kern w:val="0"/>
                <w:sz w:val="22"/>
                <w:lang w:val="sr-Cyrl-RS"/>
                <w14:ligatures w14:val="none"/>
              </w:rPr>
              <w:t xml:space="preserve"> </w:t>
            </w:r>
            <w:r w:rsidRPr="00A725CB">
              <w:rPr>
                <w:rFonts w:ascii="Times New Roman" w:eastAsia="Times New Roman" w:hAnsi="Times New Roman" w:cs="Times New Roman"/>
                <w:bCs/>
                <w:kern w:val="0"/>
                <w:sz w:val="22"/>
                <w:lang w:val="sr-Cyrl-RS" w:eastAsia="zh-CN"/>
                <w14:ligatures w14:val="none"/>
              </w:rPr>
              <w:t xml:space="preserve">У складу са надлежностима одређеним чланом 5. </w:t>
            </w:r>
            <w:r w:rsidRPr="00A725CB">
              <w:rPr>
                <w:rFonts w:ascii="Times New Roman" w:eastAsia="Times New Roman" w:hAnsi="Times New Roman" w:cs="Times New Roman"/>
                <w:bCs/>
                <w:i/>
                <w:iCs/>
                <w:kern w:val="0"/>
                <w:sz w:val="22"/>
                <w:lang w:val="sr-Cyrl-RS" w:eastAsia="zh-CN"/>
                <w14:ligatures w14:val="none"/>
              </w:rPr>
              <w:t xml:space="preserve">Правилника о раду </w:t>
            </w:r>
            <w:r w:rsidRPr="00A725CB">
              <w:rPr>
                <w:rFonts w:ascii="Times New Roman" w:eastAsia="Times New Roman" w:hAnsi="Times New Roman" w:cs="Times New Roman"/>
                <w:bCs/>
                <w:i/>
                <w:iCs/>
                <w:kern w:val="0"/>
                <w:sz w:val="22"/>
                <w:lang w:val="ru-RU" w:eastAsia="zh-CN"/>
                <w14:ligatures w14:val="none"/>
              </w:rPr>
              <w:t xml:space="preserve">Комисије за праћење и унапређење квалитета наставе </w:t>
            </w:r>
            <w:r w:rsidRPr="00A725CB">
              <w:rPr>
                <w:rFonts w:ascii="Times New Roman" w:eastAsia="Times New Roman" w:hAnsi="Times New Roman" w:cs="Times New Roman"/>
                <w:bCs/>
                <w:kern w:val="0"/>
                <w:sz w:val="22"/>
                <w:lang w:val="ru-RU" w:eastAsia="zh-CN"/>
                <w14:ligatures w14:val="none"/>
              </w:rPr>
              <w:t>(бр. 1/199 од 13.11.2024. године)</w:t>
            </w:r>
            <w:r w:rsidRPr="00A725CB">
              <w:rPr>
                <w:rFonts w:ascii="Times New Roman" w:eastAsia="Times New Roman" w:hAnsi="Times New Roman" w:cs="Times New Roman"/>
                <w:bCs/>
                <w:kern w:val="0"/>
                <w:sz w:val="22"/>
                <w:lang w:val="sr-Cyrl-RS" w:eastAsia="zh-CN"/>
                <w14:ligatures w14:val="none"/>
              </w:rPr>
              <w:t xml:space="preserve">, Комисија </w:t>
            </w:r>
            <w:r w:rsidRPr="00A725CB">
              <w:rPr>
                <w:rFonts w:ascii="Times New Roman" w:eastAsia="Times New Roman" w:hAnsi="Times New Roman" w:cs="Times New Roman"/>
                <w:bCs/>
                <w:kern w:val="0"/>
                <w:sz w:val="22"/>
                <w:lang w:val="ru-RU" w:eastAsia="zh-CN"/>
                <w14:ligatures w14:val="none"/>
              </w:rPr>
              <w:t>за праћење и унапређење квалитета наставе</w:t>
            </w:r>
            <w:r w:rsidR="00735B83" w:rsidRPr="00A725CB">
              <w:rPr>
                <w:rFonts w:ascii="Times New Roman" w:eastAsia="Times New Roman" w:hAnsi="Times New Roman" w:cs="Times New Roman"/>
                <w:bCs/>
                <w:kern w:val="0"/>
                <w:sz w:val="22"/>
                <w:lang w:val="sr-Cyrl-RS" w:eastAsia="zh-CN"/>
                <w14:ligatures w14:val="none"/>
              </w:rPr>
              <w:t xml:space="preserve"> </w:t>
            </w:r>
            <w:r w:rsidR="00735B83" w:rsidRPr="00A725CB">
              <w:rPr>
                <w:rFonts w:ascii="Times New Roman" w:eastAsia="Times New Roman" w:hAnsi="Times New Roman" w:cs="Times New Roman"/>
                <w:bCs/>
                <w:kern w:val="0"/>
                <w:sz w:val="22"/>
                <w:lang w:val="sr-Cyrl-CS" w:eastAsia="zh-CN"/>
                <w14:ligatures w14:val="none"/>
              </w:rPr>
              <w:t xml:space="preserve">спроводи анкету међу студентима и запосленима о квалитету рада, </w:t>
            </w:r>
            <w:r w:rsidR="00735B83" w:rsidRPr="00A725CB">
              <w:rPr>
                <w:rFonts w:ascii="Times New Roman" w:eastAsia="Times New Roman" w:hAnsi="Times New Roman" w:cs="Times New Roman"/>
                <w:bCs/>
                <w:kern w:val="0"/>
                <w:sz w:val="22"/>
                <w:lang w:val="sr-Latn-RS" w:eastAsia="zh-CN"/>
                <w14:ligatures w14:val="none"/>
              </w:rPr>
              <w:t xml:space="preserve">укључујући и рад </w:t>
            </w:r>
            <w:r w:rsidR="00735B83" w:rsidRPr="00A725CB">
              <w:rPr>
                <w:rFonts w:ascii="Times New Roman" w:eastAsia="Times New Roman" w:hAnsi="Times New Roman" w:cs="Times New Roman"/>
                <w:bCs/>
                <w:kern w:val="0"/>
                <w:sz w:val="22"/>
                <w:lang w:val="sr-Cyrl-RS" w:eastAsia="zh-CN"/>
                <w14:ligatures w14:val="none"/>
              </w:rPr>
              <w:t xml:space="preserve">управљачког и </w:t>
            </w:r>
            <w:r w:rsidR="00735B83" w:rsidRPr="00A725CB">
              <w:rPr>
                <w:rFonts w:ascii="Times New Roman" w:eastAsia="Times New Roman" w:hAnsi="Times New Roman" w:cs="Times New Roman"/>
                <w:bCs/>
                <w:kern w:val="0"/>
                <w:sz w:val="22"/>
                <w:lang w:val="sr-Latn-RS" w:eastAsia="zh-CN"/>
                <w14:ligatures w14:val="none"/>
              </w:rPr>
              <w:t>ненаставног особља</w:t>
            </w:r>
            <w:r w:rsidRPr="00A725CB">
              <w:rPr>
                <w:rFonts w:ascii="Times New Roman" w:eastAsia="Times New Roman" w:hAnsi="Times New Roman" w:cs="Times New Roman"/>
                <w:bCs/>
                <w:kern w:val="0"/>
                <w:sz w:val="22"/>
                <w:lang w:val="sr-Cyrl-RS" w:eastAsia="zh-CN"/>
                <w14:ligatures w14:val="none"/>
              </w:rPr>
              <w:t>,</w:t>
            </w:r>
            <w:r w:rsidR="00735B83" w:rsidRPr="00A725CB">
              <w:rPr>
                <w:rFonts w:ascii="Times New Roman" w:eastAsia="Times New Roman" w:hAnsi="Times New Roman" w:cs="Times New Roman"/>
                <w:bCs/>
                <w:kern w:val="0"/>
                <w:sz w:val="22"/>
                <w:lang w:val="sr-Cyrl-RS" w:eastAsia="zh-CN"/>
                <w14:ligatures w14:val="none"/>
              </w:rPr>
              <w:t xml:space="preserve"> а и</w:t>
            </w:r>
            <w:r w:rsidR="00735B83" w:rsidRPr="00A725CB">
              <w:rPr>
                <w:rFonts w:ascii="Times New Roman" w:eastAsia="Cambria" w:hAnsi="Times New Roman" w:cs="Times New Roman"/>
                <w:kern w:val="0"/>
                <w:sz w:val="22"/>
                <w:lang w:val="sr-Cyrl-CS"/>
                <w14:ligatures w14:val="none"/>
              </w:rPr>
              <w:t>звештај о резултатима анкете са предлогом мера</w:t>
            </w:r>
            <w:r w:rsidR="00735B83" w:rsidRPr="00A725CB">
              <w:rPr>
                <w:rFonts w:ascii="Times New Roman" w:eastAsia="Times New Roman" w:hAnsi="Times New Roman" w:cs="Times New Roman"/>
                <w:kern w:val="0"/>
                <w:sz w:val="22"/>
                <w:lang w:val="sr-Cyrl-CS" w:eastAsia="zh-CN"/>
                <w14:ligatures w14:val="none"/>
              </w:rPr>
              <w:t xml:space="preserve"> </w:t>
            </w:r>
            <w:r w:rsidR="00735B83" w:rsidRPr="00A725CB">
              <w:rPr>
                <w:rFonts w:ascii="Times New Roman" w:eastAsia="Cambria" w:hAnsi="Times New Roman" w:cs="Times New Roman"/>
                <w:kern w:val="0"/>
                <w:sz w:val="22"/>
                <w:lang w:val="sr-Cyrl-CS"/>
                <w14:ligatures w14:val="none"/>
              </w:rPr>
              <w:t>за унапређење квалитета прослеђују се Наставно-научном већу на разматрање и усвајање.</w:t>
            </w:r>
            <w:r w:rsidR="00735B83" w:rsidRPr="00A725CB">
              <w:rPr>
                <w:rFonts w:ascii="Times New Roman" w:eastAsia="Times New Roman" w:hAnsi="Times New Roman" w:cs="Times New Roman"/>
                <w:bCs/>
                <w:kern w:val="0"/>
                <w:sz w:val="22"/>
                <w:lang w:val="sr-Cyrl-CS" w:eastAsia="zh-CN"/>
                <w14:ligatures w14:val="none"/>
              </w:rPr>
              <w:t xml:space="preserve"> </w:t>
            </w:r>
          </w:p>
          <w:p w14:paraId="0748E543" w14:textId="7E85791A" w:rsidR="00735B83" w:rsidRPr="00A725CB" w:rsidRDefault="00735B83" w:rsidP="00BB05C0">
            <w:pPr>
              <w:suppressAutoHyphens/>
              <w:autoSpaceDE w:val="0"/>
              <w:spacing w:before="120" w:after="120" w:line="240" w:lineRule="auto"/>
              <w:jc w:val="both"/>
              <w:rPr>
                <w:rFonts w:ascii="Times New Roman" w:eastAsia="Cambria" w:hAnsi="Times New Roman" w:cs="Times New Roman"/>
                <w:kern w:val="0"/>
                <w:sz w:val="22"/>
                <w:lang w:val="sr-Cyrl-RS"/>
                <w14:ligatures w14:val="none"/>
              </w:rPr>
            </w:pPr>
            <w:r w:rsidRPr="00A725CB">
              <w:rPr>
                <w:rFonts w:ascii="Times New Roman" w:eastAsia="Cambria" w:hAnsi="Times New Roman" w:cs="Times New Roman"/>
                <w:bCs/>
                <w:kern w:val="0"/>
                <w:sz w:val="22"/>
                <w:lang w:val="ru-RU"/>
                <w14:ligatures w14:val="none"/>
              </w:rPr>
              <w:t xml:space="preserve">У </w:t>
            </w:r>
            <w:r w:rsidRPr="00A725CB">
              <w:rPr>
                <w:rFonts w:ascii="Times New Roman" w:eastAsia="Cambria" w:hAnsi="Times New Roman" w:cs="Times New Roman"/>
                <w:bCs/>
                <w:kern w:val="0"/>
                <w:sz w:val="22"/>
                <w:lang w:val="sr-Cyrl-RS"/>
                <w14:ligatures w14:val="none"/>
              </w:rPr>
              <w:t xml:space="preserve">оквиру студентске евалуације, </w:t>
            </w:r>
            <w:r w:rsidR="00D33B3B" w:rsidRPr="00A725CB">
              <w:rPr>
                <w:rFonts w:ascii="Times New Roman" w:eastAsia="Cambria" w:hAnsi="Times New Roman" w:cs="Times New Roman"/>
                <w:bCs/>
                <w:kern w:val="0"/>
                <w:sz w:val="22"/>
                <w:lang w:val="ru-RU"/>
                <w14:ligatures w14:val="none"/>
              </w:rPr>
              <w:t>Комисија за праћење и унапређење квалитета наставе</w:t>
            </w:r>
            <w:r w:rsidRPr="00A725CB">
              <w:rPr>
                <w:rFonts w:ascii="Times New Roman" w:eastAsia="Cambria" w:hAnsi="Times New Roman" w:cs="Times New Roman"/>
                <w:bCs/>
                <w:kern w:val="0"/>
                <w:sz w:val="22"/>
                <w:lang w:val="ru-RU"/>
                <w14:ligatures w14:val="none"/>
              </w:rPr>
              <w:t xml:space="preserve"> редовно спроводи евалуацију управљачког и ненаставног особља, посебно у односу на став према и мотивисаност за рад са студентима. </w:t>
            </w:r>
            <w:r w:rsidRPr="00A725CB">
              <w:rPr>
                <w:rFonts w:ascii="Times New Roman" w:eastAsia="Cambria" w:hAnsi="Times New Roman" w:cs="Times New Roman"/>
                <w:kern w:val="0"/>
                <w:sz w:val="22"/>
                <w:lang w:val="sr-Cyrl-RS"/>
                <w14:ligatures w14:val="none"/>
              </w:rPr>
              <w:t xml:space="preserve">Детаљнија анализа резултата анкете </w:t>
            </w:r>
            <w:r w:rsidRPr="00A725CB">
              <w:rPr>
                <w:rFonts w:ascii="Times New Roman" w:eastAsia="Cambria" w:hAnsi="Times New Roman" w:cs="Times New Roman"/>
                <w:kern w:val="0"/>
                <w:sz w:val="22"/>
                <w:lang w:val="ru-RU"/>
                <w14:ligatures w14:val="none"/>
              </w:rPr>
              <w:t>студената о процени квалитета рада органа управљања и рада стручних служби</w:t>
            </w:r>
            <w:r w:rsidRPr="00A725CB">
              <w:rPr>
                <w:rFonts w:ascii="Times New Roman" w:eastAsia="Cambria" w:hAnsi="Times New Roman" w:cs="Times New Roman"/>
                <w:kern w:val="0"/>
                <w:sz w:val="22"/>
                <w:lang w:val="sr-Cyrl-RS"/>
                <w14:ligatures w14:val="none"/>
              </w:rPr>
              <w:t xml:space="preserve"> дата је у </w:t>
            </w:r>
            <w:r w:rsidRPr="00A725CB">
              <w:rPr>
                <w:rFonts w:ascii="Times New Roman" w:eastAsia="Cambria" w:hAnsi="Times New Roman" w:cs="Times New Roman"/>
                <w:kern w:val="0"/>
                <w:sz w:val="22"/>
                <w:lang w:val="sr-Latn-RS"/>
                <w14:ligatures w14:val="none"/>
              </w:rPr>
              <w:t>Прилог</w:t>
            </w:r>
            <w:r w:rsidRPr="00A725CB">
              <w:rPr>
                <w:rFonts w:ascii="Times New Roman" w:eastAsia="Cambria" w:hAnsi="Times New Roman" w:cs="Times New Roman"/>
                <w:kern w:val="0"/>
                <w:sz w:val="22"/>
                <w:lang w:val="sr-Cyrl-RS"/>
                <w14:ligatures w14:val="none"/>
              </w:rPr>
              <w:t>у</w:t>
            </w:r>
            <w:r w:rsidRPr="00A725CB">
              <w:rPr>
                <w:rFonts w:ascii="Times New Roman" w:eastAsia="Cambria" w:hAnsi="Times New Roman" w:cs="Times New Roman"/>
                <w:kern w:val="0"/>
                <w:sz w:val="22"/>
                <w:lang w:val="sr-Latn-RS"/>
                <w14:ligatures w14:val="none"/>
              </w:rPr>
              <w:t xml:space="preserve"> 10.2</w:t>
            </w:r>
            <w:r w:rsidR="00D33B3B" w:rsidRPr="00A725CB">
              <w:rPr>
                <w:rFonts w:ascii="Times New Roman" w:eastAsia="Cambria" w:hAnsi="Times New Roman" w:cs="Times New Roman"/>
                <w:kern w:val="0"/>
                <w:sz w:val="22"/>
                <w:lang w:val="sr-Cyrl-RS"/>
                <w14:ligatures w14:val="none"/>
              </w:rPr>
              <w:t>.1</w:t>
            </w:r>
            <w:r w:rsidRPr="00A725CB">
              <w:rPr>
                <w:rFonts w:ascii="Times New Roman" w:eastAsia="Cambria" w:hAnsi="Times New Roman" w:cs="Times New Roman"/>
                <w:kern w:val="0"/>
                <w:sz w:val="22"/>
                <w:lang w:val="sr-Cyrl-RS"/>
                <w14:ligatures w14:val="none"/>
              </w:rPr>
              <w:t>.</w:t>
            </w:r>
            <w:r w:rsidR="00D33B3B" w:rsidRPr="00A725CB">
              <w:rPr>
                <w:rFonts w:ascii="Times New Roman" w:eastAsia="Cambria" w:hAnsi="Times New Roman" w:cs="Times New Roman"/>
                <w:kern w:val="0"/>
                <w:sz w:val="22"/>
                <w:lang w:val="sr-Cyrl-RS"/>
                <w14:ligatures w14:val="none"/>
              </w:rPr>
              <w:t xml:space="preserve"> </w:t>
            </w:r>
          </w:p>
          <w:p w14:paraId="128FE66D" w14:textId="22726F36" w:rsidR="00735B83" w:rsidRPr="00A725CB" w:rsidRDefault="00735B83" w:rsidP="00BB05C0">
            <w:pPr>
              <w:suppressAutoHyphens/>
              <w:autoSpaceDE w:val="0"/>
              <w:spacing w:before="120" w:after="120" w:line="240" w:lineRule="auto"/>
              <w:jc w:val="both"/>
              <w:rPr>
                <w:rFonts w:ascii="Times New Roman" w:eastAsia="Times New Roman" w:hAnsi="Times New Roman" w:cs="Times New Roman"/>
                <w:kern w:val="0"/>
                <w:sz w:val="22"/>
                <w:lang w:val="sr-Latn-RS" w:eastAsia="sr-Latn-RS"/>
                <w14:ligatures w14:val="none"/>
              </w:rPr>
            </w:pPr>
            <w:r w:rsidRPr="00A725CB">
              <w:rPr>
                <w:rFonts w:ascii="Times New Roman" w:eastAsia="Times New Roman" w:hAnsi="Times New Roman" w:cs="Times New Roman"/>
                <w:bCs/>
                <w:kern w:val="0"/>
                <w:sz w:val="22"/>
                <w:lang w:val="sr-Cyrl-RS" w:eastAsia="zh-CN"/>
                <w14:ligatures w14:val="none"/>
              </w:rPr>
              <w:t xml:space="preserve">Рад и деловање управљачког и ненаставног особља оцењују и сви запослени на </w:t>
            </w:r>
            <w:r w:rsidR="00D33B3B" w:rsidRPr="00A725CB">
              <w:rPr>
                <w:rFonts w:ascii="Times New Roman" w:eastAsia="Times New Roman" w:hAnsi="Times New Roman" w:cs="Times New Roman"/>
                <w:bCs/>
                <w:kern w:val="0"/>
                <w:sz w:val="22"/>
                <w:lang w:val="sr-Cyrl-RS" w:eastAsia="zh-CN"/>
                <w14:ligatures w14:val="none"/>
              </w:rPr>
              <w:t>Ф</w:t>
            </w:r>
            <w:r w:rsidRPr="00A725CB">
              <w:rPr>
                <w:rFonts w:ascii="Times New Roman" w:eastAsia="Times New Roman" w:hAnsi="Times New Roman" w:cs="Times New Roman"/>
                <w:bCs/>
                <w:kern w:val="0"/>
                <w:sz w:val="22"/>
                <w:lang w:val="sr-Cyrl-RS" w:eastAsia="zh-CN"/>
                <w14:ligatures w14:val="none"/>
              </w:rPr>
              <w:t xml:space="preserve">акултету, путем обавезних анкета у процесу самовредновања. </w:t>
            </w:r>
            <w:r w:rsidRPr="00A725CB">
              <w:rPr>
                <w:rFonts w:ascii="Times New Roman" w:eastAsia="Times New Roman" w:hAnsi="Times New Roman" w:cs="Times New Roman"/>
                <w:kern w:val="0"/>
                <w:sz w:val="22"/>
                <w:lang w:val="sr-Latn-RS" w:eastAsia="sr-Latn-RS"/>
                <w14:ligatures w14:val="none"/>
              </w:rPr>
              <w:t xml:space="preserve">Детаљнији увид у анализу резултата анкете </w:t>
            </w:r>
            <w:r w:rsidRPr="00A725CB">
              <w:rPr>
                <w:rFonts w:ascii="Times New Roman" w:eastAsia="Times New Roman" w:hAnsi="Times New Roman" w:cs="Times New Roman"/>
                <w:kern w:val="0"/>
                <w:sz w:val="22"/>
                <w:lang w:val="sr-Cyrl-RS" w:eastAsia="sr-Latn-RS"/>
                <w14:ligatures w14:val="none"/>
              </w:rPr>
              <w:t xml:space="preserve">наставног и ненаставног особља </w:t>
            </w:r>
            <w:r w:rsidRPr="00A725CB">
              <w:rPr>
                <w:rFonts w:ascii="Times New Roman" w:eastAsia="Times New Roman" w:hAnsi="Times New Roman" w:cs="Times New Roman"/>
                <w:kern w:val="0"/>
                <w:sz w:val="22"/>
                <w:lang w:val="ru-RU" w:eastAsia="sr-Latn-RS"/>
                <w14:ligatures w14:val="none"/>
              </w:rPr>
              <w:t>о процени квалитета рада органа управљања и рада стручних служби</w:t>
            </w:r>
            <w:r w:rsidRPr="00A725CB">
              <w:rPr>
                <w:rFonts w:ascii="Times New Roman" w:eastAsia="Times New Roman" w:hAnsi="Times New Roman" w:cs="Times New Roman"/>
                <w:kern w:val="0"/>
                <w:sz w:val="22"/>
                <w:lang w:val="sr-Cyrl-RS" w:eastAsia="sr-Latn-RS"/>
                <w14:ligatures w14:val="none"/>
              </w:rPr>
              <w:t xml:space="preserve"> </w:t>
            </w:r>
            <w:r w:rsidRPr="00A725CB">
              <w:rPr>
                <w:rFonts w:ascii="Times New Roman" w:eastAsia="Times New Roman" w:hAnsi="Times New Roman" w:cs="Times New Roman"/>
                <w:kern w:val="0"/>
                <w:sz w:val="22"/>
                <w:lang w:val="sr-Latn-RS" w:eastAsia="sr-Latn-RS"/>
                <w14:ligatures w14:val="none"/>
              </w:rPr>
              <w:t>дат је у Прилогу 10.2</w:t>
            </w:r>
            <w:r w:rsidR="00D33B3B" w:rsidRPr="00A725CB">
              <w:rPr>
                <w:rFonts w:ascii="Times New Roman" w:eastAsia="Times New Roman" w:hAnsi="Times New Roman" w:cs="Times New Roman"/>
                <w:kern w:val="0"/>
                <w:sz w:val="22"/>
                <w:lang w:val="sr-Cyrl-RS" w:eastAsia="sr-Latn-RS"/>
                <w14:ligatures w14:val="none"/>
              </w:rPr>
              <w:t>.2</w:t>
            </w:r>
            <w:r w:rsidRPr="00A725CB">
              <w:rPr>
                <w:rFonts w:ascii="Times New Roman" w:eastAsia="Times New Roman" w:hAnsi="Times New Roman" w:cs="Times New Roman"/>
                <w:kern w:val="0"/>
                <w:sz w:val="22"/>
                <w:lang w:val="sr-Latn-RS" w:eastAsia="sr-Latn-RS"/>
                <w14:ligatures w14:val="none"/>
              </w:rPr>
              <w:t>.</w:t>
            </w:r>
          </w:p>
          <w:p w14:paraId="3587A815" w14:textId="000B61DB" w:rsidR="00735B83" w:rsidRPr="00A725CB" w:rsidRDefault="00735B83" w:rsidP="00BB05C0">
            <w:pPr>
              <w:suppressAutoHyphens/>
              <w:autoSpaceDE w:val="0"/>
              <w:spacing w:before="120" w:after="120" w:line="240" w:lineRule="auto"/>
              <w:jc w:val="both"/>
              <w:rPr>
                <w:rFonts w:ascii="Times New Roman" w:eastAsia="Times New Roman" w:hAnsi="Times New Roman" w:cs="Times New Roman"/>
                <w:bCs/>
                <w:kern w:val="0"/>
                <w:sz w:val="22"/>
                <w:lang w:val="sr-Cyrl-RS" w:eastAsia="zh-CN"/>
                <w14:ligatures w14:val="none"/>
              </w:rPr>
            </w:pPr>
            <w:r w:rsidRPr="00A725CB">
              <w:rPr>
                <w:rFonts w:ascii="Times New Roman" w:eastAsia="Times New Roman" w:hAnsi="Times New Roman" w:cs="Times New Roman"/>
                <w:bCs/>
                <w:kern w:val="0"/>
                <w:sz w:val="22"/>
                <w:lang w:val="sr-Cyrl-RS" w:eastAsia="zh-CN"/>
                <w14:ligatures w14:val="none"/>
              </w:rPr>
              <w:t xml:space="preserve">Извештај </w:t>
            </w:r>
            <w:r w:rsidRPr="00A725CB">
              <w:rPr>
                <w:rFonts w:ascii="Times New Roman" w:eastAsia="Cambria" w:hAnsi="Times New Roman" w:cs="Times New Roman"/>
                <w:bCs/>
                <w:kern w:val="0"/>
                <w:sz w:val="22"/>
                <w:lang w:val="ru-RU"/>
                <w14:ligatures w14:val="none"/>
              </w:rPr>
              <w:t xml:space="preserve">Комисије за обезбеђење и унапређење квалитета </w:t>
            </w:r>
            <w:r w:rsidRPr="00A725CB">
              <w:rPr>
                <w:rFonts w:ascii="Times New Roman" w:eastAsia="Times New Roman" w:hAnsi="Times New Roman" w:cs="Times New Roman"/>
                <w:bCs/>
                <w:kern w:val="0"/>
                <w:sz w:val="22"/>
                <w:lang w:val="sr-Cyrl-RS" w:eastAsia="zh-CN"/>
                <w14:ligatures w14:val="none"/>
              </w:rPr>
              <w:t xml:space="preserve">о оцени организације и управљања, </w:t>
            </w:r>
            <w:r w:rsidRPr="00A725CB">
              <w:rPr>
                <w:rFonts w:ascii="Times New Roman" w:eastAsia="Times New Roman" w:hAnsi="Times New Roman" w:cs="Times New Roman"/>
                <w:bCs/>
                <w:kern w:val="0"/>
                <w:sz w:val="22"/>
                <w:lang w:val="sr-Latn-RS" w:eastAsia="zh-CN"/>
                <w14:ligatures w14:val="none"/>
              </w:rPr>
              <w:t>управљачког и ненаставног особља</w:t>
            </w:r>
            <w:r w:rsidRPr="00A725CB">
              <w:rPr>
                <w:rFonts w:ascii="Times New Roman" w:eastAsia="Times New Roman" w:hAnsi="Times New Roman" w:cs="Times New Roman"/>
                <w:bCs/>
                <w:kern w:val="0"/>
                <w:sz w:val="22"/>
                <w:lang w:val="sr-Cyrl-RS" w:eastAsia="zh-CN"/>
                <w14:ligatures w14:val="none"/>
              </w:rPr>
              <w:t xml:space="preserve">, доставља се Наставно-научном већу на разматрање и усвајање. </w:t>
            </w:r>
            <w:r w:rsidRPr="00A725CB">
              <w:rPr>
                <w:rFonts w:ascii="Times New Roman" w:eastAsia="Times New Roman" w:hAnsi="Times New Roman" w:cs="Times New Roman"/>
                <w:bCs/>
                <w:kern w:val="0"/>
                <w:sz w:val="22"/>
                <w:lang w:val="sr-Cyrl-CS" w:eastAsia="zh-CN"/>
                <w14:ligatures w14:val="none"/>
              </w:rPr>
              <w:t xml:space="preserve">Рад </w:t>
            </w:r>
            <w:r w:rsidRPr="00A725CB">
              <w:rPr>
                <w:rFonts w:ascii="Times New Roman" w:eastAsia="Times New Roman" w:hAnsi="Times New Roman" w:cs="Times New Roman"/>
                <w:bCs/>
                <w:kern w:val="0"/>
                <w:sz w:val="22"/>
                <w:lang w:val="sr-Cyrl-RS" w:eastAsia="zh-CN"/>
                <w14:ligatures w14:val="none"/>
              </w:rPr>
              <w:t>органа управљања, органа пословођења, стручних органа, с</w:t>
            </w:r>
            <w:r w:rsidRPr="00A725CB">
              <w:rPr>
                <w:rFonts w:ascii="Times New Roman" w:eastAsia="Times New Roman" w:hAnsi="Times New Roman" w:cs="Times New Roman"/>
                <w:bCs/>
                <w:kern w:val="0"/>
                <w:sz w:val="22"/>
                <w:lang w:val="sr-Cyrl-CS" w:eastAsia="zh-CN"/>
                <w14:ligatures w14:val="none"/>
              </w:rPr>
              <w:t xml:space="preserve">вих организационих јединица Факултета и центара, прати се и кроз годишње извештаје о раду, </w:t>
            </w:r>
            <w:r w:rsidRPr="00A725CB">
              <w:rPr>
                <w:rFonts w:ascii="Times New Roman" w:eastAsia="Times New Roman" w:hAnsi="Times New Roman" w:cs="Times New Roman"/>
                <w:bCs/>
                <w:kern w:val="0"/>
                <w:sz w:val="22"/>
                <w:lang w:val="sr-Latn-RS" w:eastAsia="zh-CN"/>
                <w14:ligatures w14:val="none"/>
              </w:rPr>
              <w:t xml:space="preserve">који </w:t>
            </w:r>
            <w:r w:rsidRPr="00A725CB">
              <w:rPr>
                <w:rFonts w:ascii="Times New Roman" w:eastAsia="Times New Roman" w:hAnsi="Times New Roman" w:cs="Times New Roman"/>
                <w:bCs/>
                <w:kern w:val="0"/>
                <w:sz w:val="22"/>
                <w:lang w:val="sr-Cyrl-RS" w:eastAsia="zh-CN"/>
                <w14:ligatures w14:val="none"/>
              </w:rPr>
              <w:t xml:space="preserve">се разматра на наставно научном већу и усваја на Савету Факултета. Годишњи Извештај о раду доступан је увиду јавности и налази се на </w:t>
            </w:r>
            <w:r w:rsidR="00196C7B" w:rsidRPr="00A725CB">
              <w:rPr>
                <w:rFonts w:ascii="Times New Roman" w:eastAsia="Times New Roman" w:hAnsi="Times New Roman" w:cs="Times New Roman"/>
                <w:bCs/>
                <w:kern w:val="0"/>
                <w:sz w:val="22"/>
                <w:lang w:val="sr-Cyrl-RS" w:eastAsia="zh-CN"/>
                <w14:ligatures w14:val="none"/>
              </w:rPr>
              <w:t>интернет</w:t>
            </w:r>
            <w:r w:rsidR="00196C7B" w:rsidRPr="00A725CB">
              <w:rPr>
                <w:rFonts w:ascii="Times New Roman" w:eastAsia="Times New Roman" w:hAnsi="Times New Roman" w:cs="Times New Roman"/>
                <w:bCs/>
                <w:kern w:val="0"/>
                <w:sz w:val="22"/>
                <w:lang w:val="sr-Latn-RS" w:eastAsia="zh-CN"/>
                <w14:ligatures w14:val="none"/>
              </w:rPr>
              <w:t xml:space="preserve"> страници </w:t>
            </w:r>
            <w:r w:rsidR="00196C7B" w:rsidRPr="00A725CB">
              <w:rPr>
                <w:rFonts w:ascii="Times New Roman" w:eastAsia="Times New Roman" w:hAnsi="Times New Roman" w:cs="Times New Roman"/>
                <w:bCs/>
                <w:kern w:val="0"/>
                <w:sz w:val="22"/>
                <w:lang w:val="sr-Cyrl-RS" w:eastAsia="zh-CN"/>
                <w14:ligatures w14:val="none"/>
              </w:rPr>
              <w:t xml:space="preserve">сајта </w:t>
            </w:r>
            <w:r w:rsidRPr="00A725CB">
              <w:rPr>
                <w:rFonts w:ascii="Times New Roman" w:eastAsia="Times New Roman" w:hAnsi="Times New Roman" w:cs="Times New Roman"/>
                <w:bCs/>
                <w:kern w:val="0"/>
                <w:sz w:val="22"/>
                <w:lang w:val="sr-Latn-RS" w:eastAsia="zh-CN"/>
                <w14:ligatures w14:val="none"/>
              </w:rPr>
              <w:t>Факултета</w:t>
            </w:r>
            <w:r w:rsidR="00196C7B" w:rsidRPr="00A725CB">
              <w:rPr>
                <w:rStyle w:val="FootnoteReference"/>
                <w:rFonts w:ascii="Times New Roman" w:eastAsia="Times New Roman" w:hAnsi="Times New Roman" w:cs="Times New Roman"/>
                <w:bCs/>
                <w:kern w:val="0"/>
                <w:sz w:val="22"/>
                <w:lang w:val="sr-Latn-RS" w:eastAsia="zh-CN"/>
                <w14:ligatures w14:val="none"/>
              </w:rPr>
              <w:footnoteReference w:id="23"/>
            </w:r>
            <w:r w:rsidR="00196C7B" w:rsidRPr="00A725CB">
              <w:rPr>
                <w:rFonts w:ascii="Times New Roman" w:eastAsia="Times New Roman" w:hAnsi="Times New Roman" w:cs="Times New Roman"/>
                <w:bCs/>
                <w:kern w:val="0"/>
                <w:sz w:val="22"/>
                <w:lang w:val="sr-Cyrl-RS" w:eastAsia="zh-CN"/>
                <w14:ligatures w14:val="none"/>
              </w:rPr>
              <w:t>.</w:t>
            </w:r>
          </w:p>
          <w:p w14:paraId="30480838" w14:textId="247E17A4" w:rsidR="00735B83" w:rsidRPr="00A725CB" w:rsidRDefault="00735B83" w:rsidP="00BB05C0">
            <w:pPr>
              <w:suppressAutoHyphens/>
              <w:autoSpaceDE w:val="0"/>
              <w:spacing w:before="120" w:after="120" w:line="240" w:lineRule="auto"/>
              <w:jc w:val="both"/>
              <w:rPr>
                <w:rFonts w:ascii="Times New Roman" w:eastAsia="Times New Roman" w:hAnsi="Times New Roman" w:cs="Times New Roman"/>
                <w:bCs/>
                <w:kern w:val="0"/>
                <w:sz w:val="22"/>
                <w:lang w:val="ru-RU" w:eastAsia="zh-CN"/>
                <w14:ligatures w14:val="none"/>
              </w:rPr>
            </w:pPr>
            <w:r w:rsidRPr="00A725CB">
              <w:rPr>
                <w:rFonts w:ascii="Times New Roman" w:eastAsia="Cambria" w:hAnsi="Times New Roman" w:cs="Times New Roman"/>
                <w:kern w:val="0"/>
                <w:sz w:val="22"/>
                <w:lang w:val="ru-RU"/>
                <w14:ligatures w14:val="none"/>
              </w:rPr>
              <w:t xml:space="preserve">Услови и поступак заснивања радног односа и напредовања ненаставног особља утврђују се Статутом Факултета, </w:t>
            </w:r>
            <w:r w:rsidRPr="00A725CB">
              <w:rPr>
                <w:rFonts w:ascii="Times New Roman" w:eastAsia="Cambria" w:hAnsi="Times New Roman" w:cs="Times New Roman"/>
                <w:i/>
                <w:iCs/>
                <w:kern w:val="0"/>
                <w:sz w:val="22"/>
                <w:lang w:val="ru-RU"/>
                <w14:ligatures w14:val="none"/>
              </w:rPr>
              <w:t>Правилником о раду</w:t>
            </w:r>
            <w:r w:rsidRPr="00A725CB">
              <w:rPr>
                <w:rFonts w:ascii="Times New Roman" w:eastAsia="Cambria" w:hAnsi="Times New Roman" w:cs="Times New Roman"/>
                <w:kern w:val="0"/>
                <w:sz w:val="22"/>
                <w:lang w:val="ru-RU"/>
                <w14:ligatures w14:val="none"/>
              </w:rPr>
              <w:t xml:space="preserve"> и </w:t>
            </w:r>
            <w:r w:rsidRPr="00A725CB">
              <w:rPr>
                <w:rFonts w:ascii="Times New Roman" w:eastAsia="Cambria" w:hAnsi="Times New Roman" w:cs="Times New Roman"/>
                <w:i/>
                <w:iCs/>
                <w:kern w:val="0"/>
                <w:sz w:val="22"/>
                <w:lang w:val="sr-Cyrl-RS"/>
                <w14:ligatures w14:val="none"/>
              </w:rPr>
              <w:t xml:space="preserve">Правилником о организацији и систематизацији </w:t>
            </w:r>
            <w:r w:rsidRPr="00A725CB">
              <w:rPr>
                <w:rFonts w:ascii="Times New Roman" w:eastAsia="Cambria" w:hAnsi="Times New Roman" w:cs="Times New Roman"/>
                <w:i/>
                <w:iCs/>
                <w:kern w:val="0"/>
                <w:sz w:val="22"/>
                <w:lang w:val="sr-Cyrl-RS"/>
                <w14:ligatures w14:val="none"/>
              </w:rPr>
              <w:lastRenderedPageBreak/>
              <w:t>послова и радних задатака</w:t>
            </w:r>
            <w:r w:rsidRPr="00A725CB">
              <w:rPr>
                <w:rFonts w:ascii="Times New Roman" w:eastAsia="Cambria" w:hAnsi="Times New Roman" w:cs="Times New Roman"/>
                <w:kern w:val="0"/>
                <w:sz w:val="22"/>
                <w:lang w:val="sr-Cyrl-RS"/>
                <w14:ligatures w14:val="none"/>
              </w:rPr>
              <w:t xml:space="preserve">. </w:t>
            </w:r>
            <w:r w:rsidRPr="00A725CB">
              <w:rPr>
                <w:rFonts w:ascii="Times New Roman" w:eastAsia="Cambria" w:hAnsi="Times New Roman" w:cs="Times New Roman"/>
                <w:kern w:val="0"/>
                <w:sz w:val="22"/>
                <w:lang w:val="ru-RU"/>
                <w14:ligatures w14:val="none"/>
              </w:rPr>
              <w:t xml:space="preserve">Сви акти су доступни на </w:t>
            </w:r>
            <w:r w:rsidR="00196C7B" w:rsidRPr="00A725CB">
              <w:rPr>
                <w:rFonts w:ascii="Times New Roman" w:eastAsia="Cambria" w:hAnsi="Times New Roman" w:cs="Times New Roman"/>
                <w:kern w:val="0"/>
                <w:sz w:val="22"/>
                <w:lang w:val="ru-RU"/>
                <w14:ligatures w14:val="none"/>
              </w:rPr>
              <w:t>сајту</w:t>
            </w:r>
            <w:r w:rsidRPr="00A725CB">
              <w:rPr>
                <w:rFonts w:ascii="Times New Roman" w:eastAsia="Cambria" w:hAnsi="Times New Roman" w:cs="Times New Roman"/>
                <w:kern w:val="0"/>
                <w:sz w:val="22"/>
                <w:lang w:val="ru-RU"/>
                <w14:ligatures w14:val="none"/>
              </w:rPr>
              <w:t xml:space="preserve"> Факултета. </w:t>
            </w:r>
            <w:r w:rsidRPr="00A725CB">
              <w:rPr>
                <w:rFonts w:ascii="Times New Roman" w:eastAsia="Times New Roman" w:hAnsi="Times New Roman" w:cs="Times New Roman"/>
                <w:bCs/>
                <w:kern w:val="0"/>
                <w:sz w:val="22"/>
                <w:lang w:val="ru-RU" w:eastAsia="zh-CN"/>
                <w14:ligatures w14:val="none"/>
              </w:rPr>
              <w:t xml:space="preserve">Факултет има потребан број ненаставног особља у складу са стандардима за акредитацију. </w:t>
            </w:r>
            <w:r w:rsidRPr="00A725CB">
              <w:rPr>
                <w:rFonts w:ascii="Times New Roman" w:eastAsia="Times New Roman" w:hAnsi="Times New Roman" w:cs="Times New Roman"/>
                <w:bCs/>
                <w:kern w:val="0"/>
                <w:sz w:val="22"/>
                <w:lang w:val="sr-Cyrl-RS" w:eastAsia="zh-CN"/>
                <w14:ligatures w14:val="none"/>
              </w:rPr>
              <w:t>Осим секретара Факултета, још 23</w:t>
            </w:r>
            <w:r w:rsidRPr="00A725CB">
              <w:rPr>
                <w:rFonts w:ascii="Times New Roman" w:eastAsia="Times New Roman" w:hAnsi="Times New Roman" w:cs="Times New Roman"/>
                <w:bCs/>
                <w:kern w:val="0"/>
                <w:sz w:val="22"/>
                <w:lang w:val="ru-RU" w:eastAsia="zh-CN"/>
                <w14:ligatures w14:val="none"/>
              </w:rPr>
              <w:t xml:space="preserve"> </w:t>
            </w:r>
            <w:r w:rsidR="00196C7B" w:rsidRPr="00A725CB">
              <w:rPr>
                <w:rFonts w:ascii="Times New Roman" w:eastAsia="Times New Roman" w:hAnsi="Times New Roman" w:cs="Times New Roman"/>
                <w:bCs/>
                <w:kern w:val="0"/>
                <w:sz w:val="22"/>
                <w:lang w:val="ru-RU" w:eastAsia="zh-CN"/>
                <w14:ligatures w14:val="none"/>
              </w:rPr>
              <w:t>запослене особе</w:t>
            </w:r>
            <w:r w:rsidRPr="00A725CB">
              <w:rPr>
                <w:rFonts w:ascii="Times New Roman" w:eastAsia="Times New Roman" w:hAnsi="Times New Roman" w:cs="Times New Roman"/>
                <w:bCs/>
                <w:kern w:val="0"/>
                <w:sz w:val="22"/>
                <w:lang w:val="ru-RU" w:eastAsia="zh-CN"/>
                <w14:ligatures w14:val="none"/>
              </w:rPr>
              <w:t xml:space="preserve"> из реда ненаставног особља</w:t>
            </w:r>
            <w:r w:rsidRPr="00A725CB">
              <w:rPr>
                <w:rFonts w:ascii="Times New Roman" w:eastAsia="Times New Roman" w:hAnsi="Times New Roman" w:cs="Times New Roman"/>
                <w:bCs/>
                <w:kern w:val="0"/>
                <w:sz w:val="22"/>
                <w:lang w:val="sr-Cyrl-RS" w:eastAsia="zh-CN"/>
                <w14:ligatures w14:val="none"/>
              </w:rPr>
              <w:t xml:space="preserve"> су распоређен</w:t>
            </w:r>
            <w:r w:rsidR="00196C7B" w:rsidRPr="00A725CB">
              <w:rPr>
                <w:rFonts w:ascii="Times New Roman" w:eastAsia="Times New Roman" w:hAnsi="Times New Roman" w:cs="Times New Roman"/>
                <w:bCs/>
                <w:kern w:val="0"/>
                <w:sz w:val="22"/>
                <w:lang w:val="sr-Cyrl-RS" w:eastAsia="zh-CN"/>
                <w14:ligatures w14:val="none"/>
              </w:rPr>
              <w:t>е</w:t>
            </w:r>
            <w:r w:rsidRPr="00A725CB">
              <w:rPr>
                <w:rFonts w:ascii="Times New Roman" w:eastAsia="Times New Roman" w:hAnsi="Times New Roman" w:cs="Times New Roman"/>
                <w:bCs/>
                <w:kern w:val="0"/>
                <w:sz w:val="22"/>
                <w:lang w:val="sr-Cyrl-RS" w:eastAsia="zh-CN"/>
                <w14:ligatures w14:val="none"/>
              </w:rPr>
              <w:t xml:space="preserve"> у оквиру шест стручних служби. У Табели 10.1. дата је структура свих радника у ненастави, у односу на њихове квалификације и радна места на која су распоређени.</w:t>
            </w:r>
          </w:p>
          <w:p w14:paraId="567016F9" w14:textId="77777777" w:rsidR="00735B83" w:rsidRPr="00A725CB" w:rsidRDefault="00735B83" w:rsidP="00BB05C0">
            <w:pPr>
              <w:suppressAutoHyphens/>
              <w:autoSpaceDE w:val="0"/>
              <w:spacing w:before="120" w:after="120" w:line="240" w:lineRule="auto"/>
              <w:jc w:val="both"/>
              <w:rPr>
                <w:rFonts w:ascii="Times New Roman" w:eastAsia="Calibri" w:hAnsi="Times New Roman" w:cs="Times New Roman"/>
                <w:kern w:val="0"/>
                <w:sz w:val="22"/>
                <w:lang w:val="sr-Cyrl-RS" w:eastAsia="zh-CN"/>
                <w14:ligatures w14:val="none"/>
              </w:rPr>
            </w:pPr>
            <w:r w:rsidRPr="00A725CB">
              <w:rPr>
                <w:rFonts w:ascii="Times New Roman" w:eastAsia="Times New Roman" w:hAnsi="Times New Roman" w:cs="Times New Roman"/>
                <w:kern w:val="0"/>
                <w:sz w:val="22"/>
                <w:lang w:val="ru-RU" w:eastAsia="sr-Latn-CS"/>
                <w14:ligatures w14:val="none"/>
              </w:rPr>
              <w:t>У складу са финансијским могућностима</w:t>
            </w:r>
            <w:r w:rsidRPr="00A725CB">
              <w:rPr>
                <w:rFonts w:ascii="Times New Roman" w:eastAsia="Times New Roman" w:hAnsi="Times New Roman" w:cs="Times New Roman"/>
                <w:kern w:val="0"/>
                <w:sz w:val="22"/>
                <w:lang w:val="sr-Cyrl-RS" w:eastAsia="sr-Latn-CS"/>
                <w14:ligatures w14:val="none"/>
              </w:rPr>
              <w:t xml:space="preserve">, управа настоји да обезбеди услове за перманентно образовање и усавршавање управљачког и ненаставног особља. Усавршавање се обавља на интерним семинарима и тренинзима, као и кроз похађање </w:t>
            </w:r>
            <w:r w:rsidRPr="00A725CB">
              <w:rPr>
                <w:rFonts w:ascii="Times New Roman" w:eastAsia="Cambria" w:hAnsi="Times New Roman" w:cs="Times New Roman"/>
                <w:kern w:val="0"/>
                <w:sz w:val="22"/>
                <w:lang w:val="ru-RU"/>
                <w14:ligatures w14:val="none"/>
              </w:rPr>
              <w:t>специјализованих</w:t>
            </w:r>
            <w:r w:rsidRPr="00A725CB">
              <w:rPr>
                <w:rFonts w:ascii="Times New Roman" w:eastAsia="Times New Roman" w:hAnsi="Times New Roman" w:cs="Times New Roman"/>
                <w:kern w:val="0"/>
                <w:sz w:val="22"/>
                <w:lang w:val="sr-Cyrl-RS" w:eastAsia="sr-Latn-CS"/>
                <w14:ligatures w14:val="none"/>
              </w:rPr>
              <w:t xml:space="preserve"> екстерних семинара из одговарајућих области (библиотечка обука, семинари из области финансија и рачуноводства, јавних набавки, противпожарне заштите и др.).</w:t>
            </w:r>
          </w:p>
        </w:tc>
      </w:tr>
    </w:tbl>
    <w:p w14:paraId="764E42F8" w14:textId="77777777" w:rsidR="00735B83" w:rsidRPr="00A725CB" w:rsidRDefault="00735B83" w:rsidP="00735B83">
      <w:pPr>
        <w:spacing w:after="200" w:line="240" w:lineRule="auto"/>
        <w:jc w:val="both"/>
        <w:rPr>
          <w:rFonts w:ascii="Times New Roman" w:eastAsia="Cambria" w:hAnsi="Times New Roman" w:cs="Times New Roman"/>
          <w:kern w:val="0"/>
          <w:sz w:val="22"/>
          <w:lang w:val="sr-Latn-RS"/>
          <w14:ligatures w14:val="none"/>
        </w:rPr>
      </w:pPr>
    </w:p>
    <w:tbl>
      <w:tblPr>
        <w:tblW w:w="5014"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3"/>
        <w:gridCol w:w="7573"/>
      </w:tblGrid>
      <w:tr w:rsidR="00A725CB" w:rsidRPr="00A725CB" w14:paraId="55159C3D" w14:textId="77777777" w:rsidTr="00003AF1">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336C195C" w14:textId="77777777" w:rsidR="00735B83" w:rsidRPr="00A725CB" w:rsidRDefault="00735B83" w:rsidP="00BB05C0">
            <w:pPr>
              <w:spacing w:before="120" w:after="120" w:line="240" w:lineRule="auto"/>
              <w:jc w:val="both"/>
              <w:rPr>
                <w:rFonts w:ascii="Times New Roman" w:eastAsia="Cambria" w:hAnsi="Times New Roman" w:cs="Times New Roman"/>
                <w:kern w:val="0"/>
                <w:sz w:val="22"/>
                <w:lang w:val="sr-Cyrl-RS"/>
                <w14:ligatures w14:val="none"/>
              </w:rPr>
            </w:pPr>
            <w:r w:rsidRPr="00A725CB">
              <w:rPr>
                <w:rFonts w:ascii="Times New Roman" w:eastAsia="Times New Roman" w:hAnsi="Times New Roman" w:cs="Times New Roman"/>
                <w:b/>
                <w:kern w:val="0"/>
                <w:sz w:val="22"/>
                <w:lang w:val="sr-Cyrl-RS"/>
                <w14:ligatures w14:val="none"/>
              </w:rPr>
              <w:t>10.2. SWОТ анализа Стандарда 10</w:t>
            </w:r>
          </w:p>
        </w:tc>
      </w:tr>
      <w:tr w:rsidR="00A725CB" w:rsidRPr="00A725CB" w14:paraId="44C442CD" w14:textId="77777777" w:rsidTr="00003AF1">
        <w:trPr>
          <w:trHeight w:val="993"/>
        </w:trPr>
        <w:tc>
          <w:tcPr>
            <w:tcW w:w="953" w:type="pct"/>
            <w:tcBorders>
              <w:top w:val="single" w:sz="12" w:space="0" w:color="000000"/>
              <w:left w:val="single" w:sz="12" w:space="0" w:color="000000"/>
            </w:tcBorders>
            <w:shd w:val="clear" w:color="auto" w:fill="auto"/>
          </w:tcPr>
          <w:p w14:paraId="3917A461" w14:textId="77777777" w:rsidR="00735B83" w:rsidRPr="00A725CB" w:rsidRDefault="00735B83" w:rsidP="00BB05C0">
            <w:pPr>
              <w:spacing w:before="120" w:after="120" w:line="240" w:lineRule="auto"/>
              <w:ind w:left="-15"/>
              <w:jc w:val="both"/>
              <w:rPr>
                <w:rFonts w:ascii="Times New Roman" w:eastAsia="Times New Roman" w:hAnsi="Times New Roman" w:cs="Times New Roman"/>
                <w:bCs/>
                <w:kern w:val="0"/>
                <w:sz w:val="22"/>
                <w:lang w:val="sr-Cyrl-RS"/>
                <w14:ligatures w14:val="none"/>
              </w:rPr>
            </w:pPr>
            <w:r w:rsidRPr="00A725CB">
              <w:rPr>
                <w:rFonts w:ascii="Times New Roman" w:eastAsia="Times New Roman" w:hAnsi="Times New Roman" w:cs="Times New Roman"/>
                <w:bCs/>
                <w:kern w:val="0"/>
                <w:sz w:val="22"/>
                <w:lang w:val="sr-Cyrl-RS"/>
                <w14:ligatures w14:val="none"/>
              </w:rPr>
              <w:t>Предности:</w:t>
            </w:r>
          </w:p>
        </w:tc>
        <w:tc>
          <w:tcPr>
            <w:tcW w:w="4047" w:type="pct"/>
            <w:tcBorders>
              <w:top w:val="single" w:sz="12" w:space="0" w:color="000000"/>
              <w:right w:val="single" w:sz="12" w:space="0" w:color="000000"/>
            </w:tcBorders>
            <w:shd w:val="clear" w:color="auto" w:fill="auto"/>
          </w:tcPr>
          <w:p w14:paraId="5B09FD5F" w14:textId="0B2FECD7" w:rsidR="00735B83" w:rsidRPr="00A725CB" w:rsidRDefault="00735B83">
            <w:pPr>
              <w:widowControl w:val="0"/>
              <w:numPr>
                <w:ilvl w:val="0"/>
                <w:numId w:val="21"/>
              </w:numPr>
              <w:shd w:val="clear" w:color="auto" w:fill="FFFFFF"/>
              <w:spacing w:before="120" w:after="120" w:line="240" w:lineRule="auto"/>
              <w:ind w:left="357" w:hanging="267"/>
              <w:jc w:val="both"/>
              <w:rPr>
                <w:rFonts w:ascii="Times New Roman" w:eastAsia="Cambria" w:hAnsi="Times New Roman" w:cs="Times New Roman"/>
                <w:kern w:val="0"/>
                <w:lang w:val="sr-Cyrl-CS"/>
                <w14:ligatures w14:val="none"/>
              </w:rPr>
            </w:pPr>
            <w:r w:rsidRPr="00A725CB">
              <w:rPr>
                <w:rFonts w:ascii="Times New Roman" w:eastAsia="Times New Roman" w:hAnsi="Times New Roman" w:cs="Times New Roman"/>
                <w:sz w:val="22"/>
                <w:lang w:val="sr-Cyrl-RS"/>
              </w:rPr>
              <w:t>Статут Факултета јасно дефинише надлежности и одговорности органа управљања, пословођења, стручних органа и сваке организационе јединице (+++)</w:t>
            </w:r>
            <w:r w:rsidR="00196C7B" w:rsidRPr="00A725CB">
              <w:rPr>
                <w:rFonts w:ascii="Times New Roman" w:eastAsia="Times New Roman" w:hAnsi="Times New Roman" w:cs="Times New Roman"/>
                <w:bCs/>
                <w:sz w:val="22"/>
                <w:lang w:val="sr-Cyrl-RS"/>
              </w:rPr>
              <w:t>;</w:t>
            </w:r>
          </w:p>
          <w:p w14:paraId="294A0113" w14:textId="3204470B" w:rsidR="00735B83" w:rsidRPr="00A725CB" w:rsidRDefault="00735B83">
            <w:pPr>
              <w:widowControl w:val="0"/>
              <w:numPr>
                <w:ilvl w:val="0"/>
                <w:numId w:val="21"/>
              </w:numPr>
              <w:shd w:val="clear" w:color="auto" w:fill="FFFFFF"/>
              <w:spacing w:before="120" w:after="120" w:line="240" w:lineRule="auto"/>
              <w:ind w:left="357" w:hanging="267"/>
              <w:jc w:val="both"/>
              <w:rPr>
                <w:rFonts w:ascii="Times New Roman" w:eastAsia="Cambria" w:hAnsi="Times New Roman" w:cs="Times New Roman"/>
                <w:kern w:val="0"/>
                <w:lang w:val="sr-Cyrl-CS"/>
                <w14:ligatures w14:val="none"/>
              </w:rPr>
            </w:pPr>
            <w:r w:rsidRPr="00A725CB">
              <w:rPr>
                <w:rFonts w:ascii="Times New Roman" w:eastAsia="Times New Roman" w:hAnsi="Times New Roman" w:cs="Times New Roman"/>
                <w:sz w:val="22"/>
                <w:lang w:val="ru-RU"/>
              </w:rPr>
              <w:t xml:space="preserve">Орган пословођења систематски прати рад свих организационих јединица, укључујући рад органа управљања и пословођења, и на основу тих података сачињава годишње извештаје </w:t>
            </w:r>
            <w:r w:rsidRPr="00A725CB">
              <w:rPr>
                <w:rFonts w:ascii="Times New Roman" w:eastAsia="Times New Roman" w:hAnsi="Times New Roman" w:cs="Times New Roman"/>
                <w:sz w:val="22"/>
                <w:lang w:val="sr-Cyrl-RS"/>
              </w:rPr>
              <w:t>и</w:t>
            </w:r>
            <w:r w:rsidRPr="00A725CB">
              <w:rPr>
                <w:rFonts w:ascii="Times New Roman" w:eastAsia="Times New Roman" w:hAnsi="Times New Roman" w:cs="Times New Roman"/>
                <w:sz w:val="22"/>
                <w:lang w:val="ru-RU"/>
              </w:rPr>
              <w:t xml:space="preserve"> предлаже мере за унапређење</w:t>
            </w:r>
            <w:r w:rsidRPr="00A725CB">
              <w:rPr>
                <w:rFonts w:ascii="Times New Roman" w:eastAsia="Times New Roman" w:hAnsi="Times New Roman" w:cs="Times New Roman"/>
                <w:sz w:val="22"/>
                <w:lang w:val="sr-Cyrl-RS"/>
              </w:rPr>
              <w:t>. (+++)</w:t>
            </w:r>
            <w:r w:rsidR="00196C7B" w:rsidRPr="00A725CB">
              <w:rPr>
                <w:rFonts w:ascii="Times New Roman" w:eastAsia="Cambria" w:hAnsi="Times New Roman" w:cs="Times New Roman"/>
                <w:bCs/>
                <w:kern w:val="0"/>
                <w:lang w:val="sr-Cyrl-RS"/>
                <w14:ligatures w14:val="none"/>
              </w:rPr>
              <w:t>;</w:t>
            </w:r>
          </w:p>
          <w:p w14:paraId="17180E65" w14:textId="77777777" w:rsidR="00735B83" w:rsidRPr="00A725CB" w:rsidRDefault="00735B83">
            <w:pPr>
              <w:widowControl w:val="0"/>
              <w:numPr>
                <w:ilvl w:val="0"/>
                <w:numId w:val="21"/>
              </w:numPr>
              <w:shd w:val="clear" w:color="auto" w:fill="FFFFFF"/>
              <w:spacing w:before="120" w:after="120" w:line="240" w:lineRule="auto"/>
              <w:ind w:left="357" w:hanging="267"/>
              <w:jc w:val="both"/>
              <w:rPr>
                <w:rFonts w:ascii="Times New Roman" w:eastAsia="Times New Roman" w:hAnsi="Times New Roman" w:cs="Times New Roman"/>
                <w:sz w:val="22"/>
                <w:lang w:val="sr-Cyrl-RS"/>
              </w:rPr>
            </w:pPr>
            <w:r w:rsidRPr="00A725CB">
              <w:rPr>
                <w:rFonts w:ascii="Times New Roman" w:eastAsia="Times New Roman" w:hAnsi="Times New Roman" w:cs="Times New Roman"/>
                <w:sz w:val="22"/>
                <w:lang w:val="sr-Cyrl-RS"/>
              </w:rPr>
              <w:t>Комисија за унапређење квалитета редовно спроводи анкету међу запосленим и студентима и прелаже мере за унапређење квалитета управљања и ненаставне подршке (+++);</w:t>
            </w:r>
          </w:p>
          <w:p w14:paraId="10ED0007" w14:textId="79EF976B" w:rsidR="00735B83" w:rsidRPr="00A725CB" w:rsidRDefault="007059B3">
            <w:pPr>
              <w:widowControl w:val="0"/>
              <w:numPr>
                <w:ilvl w:val="0"/>
                <w:numId w:val="21"/>
              </w:numPr>
              <w:shd w:val="clear" w:color="auto" w:fill="FFFFFF"/>
              <w:spacing w:before="120" w:after="120" w:line="240" w:lineRule="auto"/>
              <w:ind w:left="357" w:hanging="267"/>
              <w:jc w:val="both"/>
              <w:rPr>
                <w:rFonts w:ascii="Times New Roman" w:eastAsia="Times New Roman" w:hAnsi="Times New Roman" w:cs="Times New Roman"/>
                <w:sz w:val="22"/>
                <w:lang w:val="sr-Cyrl-RS"/>
              </w:rPr>
            </w:pPr>
            <w:r>
              <w:rPr>
                <w:rFonts w:ascii="Times New Roman" w:eastAsia="Times New Roman" w:hAnsi="Times New Roman" w:cs="Times New Roman"/>
                <w:sz w:val="22"/>
                <w:lang w:val="sr-Cyrl-RS"/>
              </w:rPr>
              <w:t>И</w:t>
            </w:r>
            <w:r w:rsidR="00735B83" w:rsidRPr="00A725CB">
              <w:rPr>
                <w:rFonts w:ascii="Times New Roman" w:eastAsia="Times New Roman" w:hAnsi="Times New Roman" w:cs="Times New Roman"/>
                <w:sz w:val="22"/>
                <w:lang w:val="sr-Cyrl-RS"/>
              </w:rPr>
              <w:t xml:space="preserve">звештаји о раду и извештаји о самовредновању </w:t>
            </w:r>
            <w:r w:rsidR="00735B83" w:rsidRPr="00A725CB">
              <w:rPr>
                <w:rFonts w:ascii="Times New Roman" w:eastAsia="Times New Roman" w:hAnsi="Times New Roman" w:cs="Times New Roman"/>
                <w:bCs/>
                <w:sz w:val="22"/>
                <w:lang w:val="sr-Latn-RS"/>
              </w:rPr>
              <w:t xml:space="preserve">управљачког и ненаставног особља </w:t>
            </w:r>
            <w:r w:rsidR="00735B83" w:rsidRPr="00A725CB">
              <w:rPr>
                <w:rFonts w:ascii="Times New Roman" w:eastAsia="Times New Roman" w:hAnsi="Times New Roman" w:cs="Times New Roman"/>
                <w:sz w:val="22"/>
                <w:lang w:val="sr-Cyrl-RS"/>
              </w:rPr>
              <w:t>доступни су јавности, запосленима и студентима преко веб странице Факултета.(+++)</w:t>
            </w:r>
            <w:r w:rsidR="00196C7B" w:rsidRPr="00A725CB">
              <w:rPr>
                <w:rFonts w:ascii="Times New Roman" w:eastAsia="Times New Roman" w:hAnsi="Times New Roman" w:cs="Times New Roman"/>
                <w:bCs/>
                <w:sz w:val="22"/>
                <w:lang w:val="sr-Cyrl-RS"/>
              </w:rPr>
              <w:t>;</w:t>
            </w:r>
          </w:p>
          <w:p w14:paraId="6F26BD05" w14:textId="03E6AA84" w:rsidR="00735B83" w:rsidRPr="00A725CB" w:rsidRDefault="00735B83">
            <w:pPr>
              <w:widowControl w:val="0"/>
              <w:numPr>
                <w:ilvl w:val="0"/>
                <w:numId w:val="21"/>
              </w:numPr>
              <w:shd w:val="clear" w:color="auto" w:fill="FFFFFF"/>
              <w:spacing w:before="120" w:after="120" w:line="240" w:lineRule="auto"/>
              <w:ind w:left="357" w:hanging="267"/>
              <w:jc w:val="both"/>
              <w:rPr>
                <w:rFonts w:ascii="Times New Roman" w:eastAsia="Times New Roman" w:hAnsi="Times New Roman" w:cs="Times New Roman"/>
                <w:sz w:val="22"/>
                <w:lang w:val="sr-Cyrl-RS"/>
              </w:rPr>
            </w:pPr>
            <w:r w:rsidRPr="00A725CB">
              <w:rPr>
                <w:rFonts w:ascii="Times New Roman" w:eastAsia="Times New Roman" w:hAnsi="Times New Roman" w:cs="Times New Roman"/>
                <w:sz w:val="22"/>
                <w:lang w:val="sr-Cyrl-RS"/>
              </w:rPr>
              <w:t>Именовање продекана за финансије (+++)</w:t>
            </w:r>
            <w:r w:rsidR="00196C7B" w:rsidRPr="00A725CB">
              <w:rPr>
                <w:rFonts w:ascii="Times New Roman" w:eastAsia="Times New Roman" w:hAnsi="Times New Roman" w:cs="Times New Roman"/>
                <w:bCs/>
                <w:sz w:val="22"/>
                <w:lang w:val="sr-Cyrl-RS"/>
              </w:rPr>
              <w:t>;</w:t>
            </w:r>
          </w:p>
          <w:p w14:paraId="442B1B54" w14:textId="6657CA2A" w:rsidR="00735B83" w:rsidRPr="00A725CB" w:rsidRDefault="00735B83">
            <w:pPr>
              <w:widowControl w:val="0"/>
              <w:numPr>
                <w:ilvl w:val="0"/>
                <w:numId w:val="21"/>
              </w:numPr>
              <w:shd w:val="clear" w:color="auto" w:fill="FFFFFF"/>
              <w:spacing w:before="120" w:after="120" w:line="240" w:lineRule="auto"/>
              <w:ind w:left="357" w:hanging="267"/>
              <w:jc w:val="both"/>
              <w:rPr>
                <w:rFonts w:ascii="Times New Roman" w:eastAsia="Times New Roman" w:hAnsi="Times New Roman" w:cs="Times New Roman"/>
                <w:sz w:val="22"/>
                <w:lang w:val="sr-Cyrl-RS"/>
              </w:rPr>
            </w:pPr>
            <w:r w:rsidRPr="00A725CB">
              <w:rPr>
                <w:rFonts w:ascii="Times New Roman" w:eastAsia="Cambria" w:hAnsi="Times New Roman" w:cs="Times New Roman"/>
                <w:kern w:val="0"/>
                <w:sz w:val="22"/>
                <w:lang w:val="ru-RU"/>
                <w14:ligatures w14:val="none"/>
              </w:rPr>
              <w:t xml:space="preserve">Активност </w:t>
            </w:r>
            <w:r w:rsidRPr="00A725CB">
              <w:rPr>
                <w:rFonts w:ascii="Times New Roman" w:eastAsia="Cambria" w:hAnsi="Times New Roman" w:cs="Times New Roman"/>
                <w:kern w:val="0"/>
                <w:sz w:val="22"/>
                <w:lang w:val="sr-Cyrl-RS"/>
                <w14:ligatures w14:val="none"/>
              </w:rPr>
              <w:t>С</w:t>
            </w:r>
            <w:r w:rsidRPr="00A725CB">
              <w:rPr>
                <w:rFonts w:ascii="Times New Roman" w:eastAsia="Cambria" w:hAnsi="Times New Roman" w:cs="Times New Roman"/>
                <w:kern w:val="0"/>
                <w:sz w:val="22"/>
                <w:lang w:val="ru-RU"/>
                <w14:ligatures w14:val="none"/>
              </w:rPr>
              <w:t>тудентског парламента</w:t>
            </w:r>
            <w:r w:rsidRPr="00A725CB">
              <w:rPr>
                <w:rFonts w:ascii="Times New Roman" w:eastAsia="Cambria" w:hAnsi="Times New Roman" w:cs="Times New Roman"/>
                <w:kern w:val="0"/>
                <w:sz w:val="22"/>
                <w:lang w:val="sr-Cyrl-RS"/>
                <w14:ligatures w14:val="none"/>
              </w:rPr>
              <w:t xml:space="preserve"> и представника студената </w:t>
            </w:r>
            <w:r w:rsidRPr="00A725CB">
              <w:rPr>
                <w:rFonts w:ascii="Times New Roman" w:eastAsia="Cambria" w:hAnsi="Times New Roman" w:cs="Times New Roman"/>
                <w:kern w:val="0"/>
                <w:sz w:val="22"/>
                <w:lang w:val="ru-RU"/>
                <w14:ligatures w14:val="none"/>
              </w:rPr>
              <w:t>(++)</w:t>
            </w:r>
            <w:r w:rsidR="00196C7B" w:rsidRPr="00A725CB">
              <w:rPr>
                <w:rFonts w:ascii="Times New Roman" w:eastAsia="Cambria" w:hAnsi="Times New Roman" w:cs="Times New Roman"/>
                <w:kern w:val="0"/>
                <w:sz w:val="22"/>
                <w:lang w:val="ru-RU"/>
                <w14:ligatures w14:val="none"/>
              </w:rPr>
              <w:t>.</w:t>
            </w:r>
          </w:p>
        </w:tc>
      </w:tr>
      <w:tr w:rsidR="00A725CB" w:rsidRPr="00A725CB" w14:paraId="2F3FAF5B" w14:textId="77777777" w:rsidTr="00003AF1">
        <w:trPr>
          <w:trHeight w:val="993"/>
        </w:trPr>
        <w:tc>
          <w:tcPr>
            <w:tcW w:w="953" w:type="pct"/>
            <w:tcBorders>
              <w:left w:val="single" w:sz="12" w:space="0" w:color="000000"/>
            </w:tcBorders>
            <w:shd w:val="clear" w:color="auto" w:fill="auto"/>
          </w:tcPr>
          <w:p w14:paraId="384391C8" w14:textId="77777777" w:rsidR="00735B83" w:rsidRPr="00A725CB" w:rsidRDefault="00735B83" w:rsidP="00BB05C0">
            <w:pPr>
              <w:spacing w:before="120" w:after="120" w:line="240" w:lineRule="auto"/>
              <w:ind w:left="-15"/>
              <w:jc w:val="both"/>
              <w:rPr>
                <w:rFonts w:ascii="Times New Roman" w:eastAsia="Times New Roman" w:hAnsi="Times New Roman" w:cs="Times New Roman"/>
                <w:bCs/>
                <w:kern w:val="0"/>
                <w:sz w:val="22"/>
                <w:lang w:val="sr-Cyrl-RS"/>
                <w14:ligatures w14:val="none"/>
              </w:rPr>
            </w:pPr>
            <w:r w:rsidRPr="00A725CB">
              <w:rPr>
                <w:rFonts w:ascii="Times New Roman" w:eastAsia="Times New Roman" w:hAnsi="Times New Roman" w:cs="Times New Roman"/>
                <w:bCs/>
                <w:kern w:val="0"/>
                <w:sz w:val="22"/>
                <w:lang w:val="sr-Cyrl-RS"/>
                <w14:ligatures w14:val="none"/>
              </w:rPr>
              <w:t>Слабости:</w:t>
            </w:r>
          </w:p>
        </w:tc>
        <w:tc>
          <w:tcPr>
            <w:tcW w:w="4047" w:type="pct"/>
            <w:tcBorders>
              <w:right w:val="single" w:sz="12" w:space="0" w:color="000000"/>
            </w:tcBorders>
            <w:shd w:val="clear" w:color="auto" w:fill="auto"/>
          </w:tcPr>
          <w:p w14:paraId="5D6ADE9D" w14:textId="2607F5CC" w:rsidR="00A02A13" w:rsidRPr="00A725CB" w:rsidRDefault="00A02A13">
            <w:pPr>
              <w:widowControl w:val="0"/>
              <w:numPr>
                <w:ilvl w:val="0"/>
                <w:numId w:val="21"/>
              </w:numPr>
              <w:shd w:val="clear" w:color="auto" w:fill="FFFFFF"/>
              <w:spacing w:before="120" w:after="120" w:line="240" w:lineRule="auto"/>
              <w:ind w:left="374" w:hanging="284"/>
              <w:jc w:val="both"/>
              <w:rPr>
                <w:rFonts w:ascii="Times New Roman" w:eastAsia="Times New Roman" w:hAnsi="Times New Roman" w:cs="Times New Roman"/>
                <w:sz w:val="22"/>
                <w:lang w:val="sr-Latn-RS"/>
              </w:rPr>
            </w:pPr>
            <w:r w:rsidRPr="00A725CB">
              <w:rPr>
                <w:rFonts w:ascii="Times New Roman" w:eastAsia="Times New Roman" w:hAnsi="Times New Roman" w:cs="Times New Roman"/>
                <w:bCs/>
                <w:sz w:val="22"/>
              </w:rPr>
              <w:t>O</w:t>
            </w:r>
            <w:r w:rsidRPr="00A725CB">
              <w:rPr>
                <w:rFonts w:ascii="Times New Roman" w:eastAsia="Times New Roman" w:hAnsi="Times New Roman" w:cs="Times New Roman"/>
                <w:bCs/>
                <w:sz w:val="22"/>
                <w:lang w:val="ru-RU"/>
              </w:rPr>
              <w:t>рганизаци</w:t>
            </w:r>
            <w:r w:rsidRPr="00A725CB">
              <w:rPr>
                <w:rFonts w:ascii="Times New Roman" w:eastAsia="Times New Roman" w:hAnsi="Times New Roman" w:cs="Times New Roman"/>
                <w:bCs/>
                <w:sz w:val="22"/>
              </w:rPr>
              <w:t>o</w:t>
            </w:r>
            <w:r w:rsidRPr="00A725CB">
              <w:rPr>
                <w:rFonts w:ascii="Times New Roman" w:eastAsia="Times New Roman" w:hAnsi="Times New Roman" w:cs="Times New Roman"/>
                <w:bCs/>
                <w:sz w:val="22"/>
                <w:lang w:val="sr-Cyrl-RS"/>
              </w:rPr>
              <w:t>не</w:t>
            </w:r>
            <w:r w:rsidRPr="00A725CB">
              <w:rPr>
                <w:rFonts w:ascii="Times New Roman" w:eastAsia="Times New Roman" w:hAnsi="Times New Roman" w:cs="Times New Roman"/>
                <w:bCs/>
                <w:sz w:val="22"/>
                <w:lang w:val="ru-RU"/>
              </w:rPr>
              <w:t xml:space="preserve"> и комуникационе тешкоће </w:t>
            </w:r>
            <w:r w:rsidRPr="00A725CB">
              <w:rPr>
                <w:rFonts w:ascii="Times New Roman" w:eastAsia="Times New Roman" w:hAnsi="Times New Roman" w:cs="Times New Roman"/>
                <w:bCs/>
                <w:sz w:val="22"/>
                <w:lang w:val="sr-Cyrl-RS"/>
              </w:rPr>
              <w:t>запослених у Служби за организацију наставе и студентска питања</w:t>
            </w:r>
            <w:r w:rsidRPr="00A725CB">
              <w:rPr>
                <w:rFonts w:ascii="Times New Roman" w:eastAsia="Times New Roman" w:hAnsi="Times New Roman" w:cs="Times New Roman"/>
                <w:bCs/>
                <w:sz w:val="22"/>
                <w:lang w:val="ru-RU"/>
              </w:rPr>
              <w:t xml:space="preserve"> у раду са студентима </w:t>
            </w:r>
            <w:r w:rsidRPr="00A725CB">
              <w:rPr>
                <w:rFonts w:ascii="Times New Roman" w:eastAsia="Times New Roman" w:hAnsi="Times New Roman" w:cs="Times New Roman"/>
                <w:bCs/>
                <w:sz w:val="22"/>
                <w:lang w:val="sr-Cyrl-RS"/>
              </w:rPr>
              <w:t>(++)</w:t>
            </w:r>
            <w:r w:rsidR="00196C7B" w:rsidRPr="00A725CB">
              <w:rPr>
                <w:rFonts w:ascii="Times New Roman" w:eastAsia="Times New Roman" w:hAnsi="Times New Roman" w:cs="Times New Roman"/>
                <w:bCs/>
                <w:sz w:val="22"/>
                <w:lang w:val="sr-Cyrl-RS"/>
              </w:rPr>
              <w:t>;</w:t>
            </w:r>
          </w:p>
          <w:p w14:paraId="67EB1E79" w14:textId="21B67BF9" w:rsidR="00A02A13" w:rsidRPr="00A725CB" w:rsidRDefault="00A02A13">
            <w:pPr>
              <w:widowControl w:val="0"/>
              <w:numPr>
                <w:ilvl w:val="0"/>
                <w:numId w:val="21"/>
              </w:numPr>
              <w:shd w:val="clear" w:color="auto" w:fill="FFFFFF"/>
              <w:spacing w:before="120" w:after="120" w:line="240" w:lineRule="auto"/>
              <w:ind w:left="374" w:hanging="284"/>
              <w:jc w:val="both"/>
              <w:rPr>
                <w:rFonts w:ascii="Times New Roman" w:eastAsia="Times New Roman" w:hAnsi="Times New Roman" w:cs="Times New Roman"/>
                <w:sz w:val="22"/>
                <w:lang w:val="sr-Latn-RS"/>
              </w:rPr>
            </w:pPr>
            <w:r w:rsidRPr="00A725CB">
              <w:rPr>
                <w:rFonts w:ascii="Times New Roman" w:eastAsia="Times New Roman" w:hAnsi="Times New Roman" w:cs="Times New Roman"/>
                <w:bCs/>
                <w:sz w:val="22"/>
                <w:lang w:val="sr-Cyrl-RS"/>
              </w:rPr>
              <w:t>Услови за рад студената у библиотеци/читаоници (++)</w:t>
            </w:r>
            <w:r w:rsidR="00196C7B" w:rsidRPr="00A725CB">
              <w:rPr>
                <w:rFonts w:ascii="Times New Roman" w:eastAsia="Times New Roman" w:hAnsi="Times New Roman" w:cs="Times New Roman"/>
                <w:bCs/>
                <w:sz w:val="22"/>
                <w:lang w:val="sr-Cyrl-RS"/>
              </w:rPr>
              <w:t>;</w:t>
            </w:r>
          </w:p>
          <w:p w14:paraId="41FD084F" w14:textId="5AC694F1" w:rsidR="00A02A13" w:rsidRPr="00A725CB" w:rsidRDefault="00A02A13">
            <w:pPr>
              <w:widowControl w:val="0"/>
              <w:numPr>
                <w:ilvl w:val="0"/>
                <w:numId w:val="21"/>
              </w:numPr>
              <w:shd w:val="clear" w:color="auto" w:fill="FFFFFF"/>
              <w:spacing w:before="120" w:after="120" w:line="240" w:lineRule="auto"/>
              <w:ind w:left="374" w:hanging="284"/>
              <w:jc w:val="both"/>
              <w:rPr>
                <w:rFonts w:ascii="Times New Roman" w:eastAsia="Times New Roman" w:hAnsi="Times New Roman" w:cs="Times New Roman"/>
                <w:bCs/>
                <w:sz w:val="22"/>
                <w:lang w:val="sr-Latn-RS"/>
              </w:rPr>
            </w:pPr>
            <w:r w:rsidRPr="00A725CB">
              <w:rPr>
                <w:rFonts w:ascii="Times New Roman" w:eastAsia="Times New Roman" w:hAnsi="Times New Roman" w:cs="Times New Roman"/>
                <w:bCs/>
                <w:sz w:val="22"/>
                <w:lang w:val="sr-Cyrl-RS"/>
              </w:rPr>
              <w:t>Квалитет</w:t>
            </w:r>
            <w:r w:rsidRPr="00A725CB">
              <w:rPr>
                <w:rFonts w:ascii="Times New Roman" w:eastAsia="Times New Roman" w:hAnsi="Times New Roman" w:cs="Times New Roman"/>
                <w:bCs/>
                <w:sz w:val="22"/>
                <w:lang w:val="ru-RU"/>
              </w:rPr>
              <w:t xml:space="preserve"> </w:t>
            </w:r>
            <w:r w:rsidRPr="00A725CB">
              <w:rPr>
                <w:rFonts w:ascii="Times New Roman" w:eastAsia="Times New Roman" w:hAnsi="Times New Roman" w:cs="Times New Roman"/>
                <w:bCs/>
                <w:sz w:val="22"/>
                <w:lang w:val="sr-Cyrl-RS"/>
              </w:rPr>
              <w:t>односа на релацији управа-ненаставно особље (++)</w:t>
            </w:r>
            <w:r w:rsidR="00196C7B" w:rsidRPr="00A725CB">
              <w:rPr>
                <w:rFonts w:ascii="Times New Roman" w:eastAsia="Times New Roman" w:hAnsi="Times New Roman" w:cs="Times New Roman"/>
                <w:bCs/>
                <w:sz w:val="22"/>
                <w:lang w:val="sr-Cyrl-RS"/>
              </w:rPr>
              <w:t>;</w:t>
            </w:r>
          </w:p>
          <w:p w14:paraId="23349E4F" w14:textId="2C6AC325" w:rsidR="00A02A13" w:rsidRPr="00A725CB" w:rsidRDefault="00A02A13">
            <w:pPr>
              <w:widowControl w:val="0"/>
              <w:numPr>
                <w:ilvl w:val="0"/>
                <w:numId w:val="21"/>
              </w:numPr>
              <w:shd w:val="clear" w:color="auto" w:fill="FFFFFF"/>
              <w:spacing w:before="120" w:after="120" w:line="240" w:lineRule="auto"/>
              <w:ind w:left="374" w:hanging="284"/>
              <w:jc w:val="both"/>
              <w:rPr>
                <w:rFonts w:ascii="Times New Roman" w:eastAsia="Times New Roman" w:hAnsi="Times New Roman" w:cs="Times New Roman"/>
                <w:bCs/>
                <w:sz w:val="22"/>
                <w:lang w:val="sr-Latn-RS"/>
              </w:rPr>
            </w:pPr>
            <w:r w:rsidRPr="00A725CB">
              <w:rPr>
                <w:rFonts w:ascii="Times New Roman" w:eastAsia="Times New Roman" w:hAnsi="Times New Roman" w:cs="Times New Roman"/>
                <w:bCs/>
                <w:sz w:val="22"/>
                <w:lang w:val="ru-RU"/>
              </w:rPr>
              <w:t>Незадовољство ненаставног особља</w:t>
            </w:r>
            <w:r w:rsidRPr="00A725CB">
              <w:rPr>
                <w:rFonts w:ascii="Times New Roman" w:eastAsia="Times New Roman" w:hAnsi="Times New Roman" w:cs="Times New Roman"/>
                <w:bCs/>
                <w:sz w:val="22"/>
                <w:lang w:val="sr-Cyrl-RS"/>
              </w:rPr>
              <w:t xml:space="preserve"> доступношћу информација о раду Факултета, материјалним положајем запослених и условима рада </w:t>
            </w:r>
            <w:r w:rsidRPr="00A725CB">
              <w:rPr>
                <w:rFonts w:ascii="Times New Roman" w:eastAsia="Times New Roman" w:hAnsi="Times New Roman" w:cs="Times New Roman"/>
                <w:bCs/>
                <w:sz w:val="22"/>
                <w:lang w:val="ru-RU"/>
              </w:rPr>
              <w:t>(++)</w:t>
            </w:r>
            <w:r w:rsidR="00196C7B" w:rsidRPr="00A725CB">
              <w:rPr>
                <w:rFonts w:ascii="Times New Roman" w:eastAsia="Times New Roman" w:hAnsi="Times New Roman" w:cs="Times New Roman"/>
                <w:bCs/>
                <w:sz w:val="22"/>
                <w:lang w:val="sr-Cyrl-RS"/>
              </w:rPr>
              <w:t>;</w:t>
            </w:r>
            <w:r w:rsidRPr="00A725CB">
              <w:rPr>
                <w:rFonts w:ascii="Times New Roman" w:eastAsia="Times New Roman" w:hAnsi="Times New Roman" w:cs="Times New Roman"/>
                <w:bCs/>
                <w:sz w:val="22"/>
                <w:lang w:val="sr-Cyrl-RS"/>
              </w:rPr>
              <w:t xml:space="preserve"> </w:t>
            </w:r>
          </w:p>
          <w:p w14:paraId="4AE78755" w14:textId="722900BE" w:rsidR="00735B83" w:rsidRPr="00A725CB" w:rsidRDefault="00A02A13">
            <w:pPr>
              <w:widowControl w:val="0"/>
              <w:numPr>
                <w:ilvl w:val="0"/>
                <w:numId w:val="21"/>
              </w:numPr>
              <w:shd w:val="clear" w:color="auto" w:fill="FFFFFF"/>
              <w:spacing w:before="120" w:after="120" w:line="240" w:lineRule="auto"/>
              <w:ind w:left="374" w:hanging="284"/>
              <w:jc w:val="both"/>
              <w:rPr>
                <w:rFonts w:ascii="Times New Roman" w:eastAsia="Times New Roman" w:hAnsi="Times New Roman" w:cs="Times New Roman"/>
                <w:sz w:val="22"/>
                <w:lang w:val="sr-Latn-RS"/>
              </w:rPr>
            </w:pPr>
            <w:r w:rsidRPr="00A725CB">
              <w:rPr>
                <w:rFonts w:ascii="Times New Roman" w:eastAsia="Times New Roman" w:hAnsi="Times New Roman" w:cs="Times New Roman"/>
                <w:bCs/>
                <w:sz w:val="22"/>
                <w:lang w:val="sr-Cyrl-RS"/>
              </w:rPr>
              <w:t xml:space="preserve">Недостатак података о задовољству студената мастер академских студија о квалитету рада органа управљања и стручних служби </w:t>
            </w:r>
            <w:r w:rsidRPr="00A725CB">
              <w:rPr>
                <w:rFonts w:ascii="Times New Roman" w:eastAsia="Times New Roman" w:hAnsi="Times New Roman" w:cs="Times New Roman"/>
                <w:bCs/>
                <w:sz w:val="22"/>
                <w:lang w:val="ru-RU"/>
              </w:rPr>
              <w:t>(+++)</w:t>
            </w:r>
            <w:r w:rsidR="00196C7B" w:rsidRPr="00A725CB">
              <w:rPr>
                <w:rFonts w:ascii="Times New Roman" w:eastAsia="Times New Roman" w:hAnsi="Times New Roman" w:cs="Times New Roman"/>
                <w:bCs/>
                <w:sz w:val="22"/>
                <w:lang w:val="ru-RU"/>
              </w:rPr>
              <w:t>.</w:t>
            </w:r>
          </w:p>
        </w:tc>
      </w:tr>
      <w:tr w:rsidR="00A725CB" w:rsidRPr="00A725CB" w14:paraId="29A753F0" w14:textId="77777777" w:rsidTr="00003AF1">
        <w:trPr>
          <w:trHeight w:val="286"/>
        </w:trPr>
        <w:tc>
          <w:tcPr>
            <w:tcW w:w="953" w:type="pct"/>
            <w:tcBorders>
              <w:left w:val="single" w:sz="12" w:space="0" w:color="000000"/>
            </w:tcBorders>
            <w:shd w:val="clear" w:color="auto" w:fill="auto"/>
          </w:tcPr>
          <w:p w14:paraId="393709FB" w14:textId="77777777" w:rsidR="00735B83" w:rsidRPr="00A725CB" w:rsidRDefault="00735B83" w:rsidP="00BB05C0">
            <w:pPr>
              <w:spacing w:before="120" w:after="120" w:line="240" w:lineRule="auto"/>
              <w:ind w:left="-15"/>
              <w:jc w:val="both"/>
              <w:rPr>
                <w:rFonts w:ascii="Times New Roman" w:eastAsia="Times New Roman" w:hAnsi="Times New Roman" w:cs="Times New Roman"/>
                <w:bCs/>
                <w:kern w:val="0"/>
                <w:sz w:val="22"/>
                <w:lang w:val="sr-Cyrl-RS"/>
                <w14:ligatures w14:val="none"/>
              </w:rPr>
            </w:pPr>
            <w:r w:rsidRPr="00A725CB">
              <w:rPr>
                <w:rFonts w:ascii="Times New Roman" w:eastAsia="Times New Roman" w:hAnsi="Times New Roman" w:cs="Times New Roman"/>
                <w:bCs/>
                <w:kern w:val="0"/>
                <w:sz w:val="22"/>
                <w:lang w:val="sr-Cyrl-RS"/>
                <w14:ligatures w14:val="none"/>
              </w:rPr>
              <w:t>Могућности:</w:t>
            </w:r>
          </w:p>
        </w:tc>
        <w:tc>
          <w:tcPr>
            <w:tcW w:w="4047" w:type="pct"/>
            <w:tcBorders>
              <w:right w:val="single" w:sz="12" w:space="0" w:color="000000"/>
            </w:tcBorders>
            <w:shd w:val="clear" w:color="auto" w:fill="auto"/>
          </w:tcPr>
          <w:p w14:paraId="6BCA7BFA" w14:textId="1770A8B6" w:rsidR="00A02A13" w:rsidRPr="00A725CB" w:rsidRDefault="00A02A13">
            <w:pPr>
              <w:numPr>
                <w:ilvl w:val="0"/>
                <w:numId w:val="10"/>
              </w:numPr>
              <w:spacing w:after="0" w:line="240" w:lineRule="auto"/>
              <w:ind w:left="357" w:hanging="267"/>
              <w:contextualSpacing/>
              <w:jc w:val="both"/>
              <w:rPr>
                <w:rFonts w:ascii="Times New Roman" w:eastAsia="Times New Roman" w:hAnsi="Times New Roman" w:cs="Times New Roman"/>
                <w:sz w:val="22"/>
                <w:lang w:val="sr-Cyrl-RS"/>
              </w:rPr>
            </w:pPr>
            <w:r w:rsidRPr="00A725CB">
              <w:rPr>
                <w:rFonts w:ascii="Times New Roman" w:eastAsia="Cambria" w:hAnsi="Times New Roman" w:cs="Times New Roman"/>
                <w:bCs/>
                <w:kern w:val="0"/>
                <w:sz w:val="22"/>
                <w:lang w:val="ru-RU"/>
                <w14:ligatures w14:val="none"/>
              </w:rPr>
              <w:t>Унапређење рада</w:t>
            </w:r>
            <w:r w:rsidRPr="00A725CB">
              <w:rPr>
                <w:rFonts w:ascii="Times New Roman" w:eastAsia="Cambria" w:hAnsi="Times New Roman" w:cs="Times New Roman"/>
                <w:bCs/>
                <w:kern w:val="0"/>
                <w:sz w:val="22"/>
                <w:lang w:val="sr-Cyrl-RS"/>
                <w14:ligatures w14:val="none"/>
              </w:rPr>
              <w:t xml:space="preserve"> стручних служби, посебно</w:t>
            </w:r>
            <w:r w:rsidRPr="00A725CB">
              <w:rPr>
                <w:rFonts w:ascii="Times New Roman" w:eastAsia="Cambria" w:hAnsi="Times New Roman" w:cs="Times New Roman"/>
                <w:bCs/>
                <w:kern w:val="0"/>
                <w:sz w:val="22"/>
                <w:lang w:val="ru-RU"/>
                <w14:ligatures w14:val="none"/>
              </w:rPr>
              <w:t xml:space="preserve"> </w:t>
            </w:r>
            <w:r w:rsidRPr="00A725CB">
              <w:rPr>
                <w:rFonts w:ascii="Times New Roman" w:eastAsia="Cambria" w:hAnsi="Times New Roman" w:cs="Times New Roman"/>
                <w:bCs/>
                <w:kern w:val="0"/>
                <w:sz w:val="22"/>
                <w:lang w:val="sr-Cyrl-RS"/>
                <w14:ligatures w14:val="none"/>
              </w:rPr>
              <w:t>Службе за организацију наставе и студентска</w:t>
            </w:r>
            <w:r w:rsidRPr="00A725CB">
              <w:rPr>
                <w:rFonts w:ascii="Times New Roman" w:eastAsia="Cambria" w:hAnsi="Times New Roman" w:cs="Times New Roman"/>
                <w:bCs/>
                <w:kern w:val="0"/>
                <w:sz w:val="22"/>
                <w:lang w:val="ru-RU"/>
                <w14:ligatures w14:val="none"/>
              </w:rPr>
              <w:t xml:space="preserve"> </w:t>
            </w:r>
            <w:r w:rsidRPr="00A725CB">
              <w:rPr>
                <w:rFonts w:ascii="Times New Roman" w:eastAsia="Cambria" w:hAnsi="Times New Roman" w:cs="Times New Roman"/>
                <w:bCs/>
                <w:kern w:val="0"/>
                <w:sz w:val="22"/>
                <w:lang w:val="sr-Cyrl-RS"/>
                <w14:ligatures w14:val="none"/>
              </w:rPr>
              <w:t xml:space="preserve">питања </w:t>
            </w:r>
            <w:r w:rsidRPr="00A725CB">
              <w:rPr>
                <w:rFonts w:ascii="Times New Roman" w:eastAsia="Cambria" w:hAnsi="Times New Roman" w:cs="Times New Roman"/>
                <w:bCs/>
                <w:kern w:val="0"/>
                <w:sz w:val="22"/>
                <w:lang w:val="ru-RU"/>
                <w14:ligatures w14:val="none"/>
              </w:rPr>
              <w:t>кроз примену мотивационих мера</w:t>
            </w:r>
            <w:r w:rsidRPr="00A725CB">
              <w:rPr>
                <w:rFonts w:ascii="Times New Roman" w:eastAsia="Cambria" w:hAnsi="Times New Roman" w:cs="Times New Roman"/>
                <w:kern w:val="0"/>
                <w:sz w:val="22"/>
                <w:lang w:val="ru-RU"/>
                <w14:ligatures w14:val="none"/>
              </w:rPr>
              <w:t xml:space="preserve"> </w:t>
            </w:r>
            <w:r w:rsidRPr="00A725CB">
              <w:rPr>
                <w:rFonts w:ascii="Times New Roman" w:eastAsia="Cambria" w:hAnsi="Times New Roman" w:cs="Times New Roman"/>
                <w:kern w:val="0"/>
                <w:sz w:val="22"/>
                <w:lang w:val="sr-Cyrl-RS"/>
                <w14:ligatures w14:val="none"/>
              </w:rPr>
              <w:t xml:space="preserve">и </w:t>
            </w:r>
            <w:r w:rsidRPr="00A725CB">
              <w:rPr>
                <w:rFonts w:ascii="Times New Roman" w:eastAsia="Cambria" w:hAnsi="Times New Roman" w:cs="Times New Roman"/>
                <w:bCs/>
                <w:kern w:val="0"/>
                <w:sz w:val="22"/>
                <w:lang w:val="ru-RU"/>
                <w14:ligatures w14:val="none"/>
              </w:rPr>
              <w:t>бољ</w:t>
            </w:r>
            <w:r w:rsidRPr="00A725CB">
              <w:rPr>
                <w:rFonts w:ascii="Times New Roman" w:eastAsia="Cambria" w:hAnsi="Times New Roman" w:cs="Times New Roman"/>
                <w:bCs/>
                <w:kern w:val="0"/>
                <w:sz w:val="22"/>
                <w:lang w:val="sr-Cyrl-RS"/>
                <w14:ligatures w14:val="none"/>
              </w:rPr>
              <w:t>у</w:t>
            </w:r>
            <w:r w:rsidRPr="00A725CB">
              <w:rPr>
                <w:rFonts w:ascii="Times New Roman" w:eastAsia="Cambria" w:hAnsi="Times New Roman" w:cs="Times New Roman"/>
                <w:bCs/>
                <w:kern w:val="0"/>
                <w:sz w:val="22"/>
                <w:lang w:val="ru-RU"/>
                <w14:ligatures w14:val="none"/>
              </w:rPr>
              <w:t xml:space="preserve"> организациј</w:t>
            </w:r>
            <w:r w:rsidRPr="00A725CB">
              <w:rPr>
                <w:rFonts w:ascii="Times New Roman" w:eastAsia="Cambria" w:hAnsi="Times New Roman" w:cs="Times New Roman"/>
                <w:bCs/>
                <w:kern w:val="0"/>
                <w:sz w:val="22"/>
                <w:lang w:val="sr-Cyrl-RS"/>
                <w14:ligatures w14:val="none"/>
              </w:rPr>
              <w:t>у</w:t>
            </w:r>
            <w:r w:rsidRPr="00A725CB">
              <w:rPr>
                <w:rFonts w:ascii="Times New Roman" w:eastAsia="Cambria" w:hAnsi="Times New Roman" w:cs="Times New Roman"/>
                <w:bCs/>
                <w:kern w:val="0"/>
                <w:sz w:val="22"/>
                <w:lang w:val="ru-RU"/>
                <w14:ligatures w14:val="none"/>
              </w:rPr>
              <w:t xml:space="preserve"> рада. </w:t>
            </w:r>
            <w:r w:rsidRPr="00A725CB">
              <w:rPr>
                <w:rFonts w:ascii="Times New Roman" w:eastAsia="Cambria" w:hAnsi="Times New Roman" w:cs="Times New Roman"/>
                <w:bCs/>
                <w:kern w:val="0"/>
                <w:sz w:val="22"/>
                <w:lang w:val="en-GB"/>
                <w14:ligatures w14:val="none"/>
              </w:rPr>
              <w:t>(+++)</w:t>
            </w:r>
            <w:r w:rsidR="00196C7B" w:rsidRPr="00A725CB">
              <w:rPr>
                <w:rFonts w:ascii="Times New Roman" w:eastAsia="Cambria" w:hAnsi="Times New Roman" w:cs="Times New Roman"/>
                <w:bCs/>
                <w:kern w:val="0"/>
                <w:sz w:val="22"/>
                <w:lang w:val="sr-Cyrl-RS"/>
                <w14:ligatures w14:val="none"/>
              </w:rPr>
              <w:t>;</w:t>
            </w:r>
            <w:r w:rsidRPr="00A725CB">
              <w:rPr>
                <w:rFonts w:ascii="Times New Roman" w:eastAsia="Times New Roman" w:hAnsi="Times New Roman" w:cs="Times New Roman"/>
                <w:sz w:val="22"/>
                <w:lang w:val="en-GB"/>
              </w:rPr>
              <w:t xml:space="preserve"> </w:t>
            </w:r>
          </w:p>
          <w:p w14:paraId="52031E9B" w14:textId="6606B51A" w:rsidR="00A02A13" w:rsidRPr="00A725CB" w:rsidRDefault="00A02A13">
            <w:pPr>
              <w:numPr>
                <w:ilvl w:val="0"/>
                <w:numId w:val="10"/>
              </w:numPr>
              <w:spacing w:after="0" w:line="240" w:lineRule="auto"/>
              <w:ind w:left="357" w:hanging="267"/>
              <w:jc w:val="both"/>
              <w:rPr>
                <w:rFonts w:ascii="Times New Roman" w:eastAsia="Times New Roman" w:hAnsi="Times New Roman" w:cs="Times New Roman"/>
                <w:sz w:val="22"/>
                <w:lang w:val="sr-Cyrl-RS"/>
              </w:rPr>
            </w:pPr>
            <w:r w:rsidRPr="00A725CB">
              <w:rPr>
                <w:rFonts w:ascii="Times New Roman" w:eastAsia="Times New Roman" w:hAnsi="Times New Roman" w:cs="Times New Roman"/>
                <w:bCs/>
                <w:sz w:val="22"/>
                <w:lang w:val="ru-RU"/>
              </w:rPr>
              <w:t xml:space="preserve">Инвестирање у </w:t>
            </w:r>
            <w:r w:rsidRPr="00A725CB">
              <w:rPr>
                <w:rFonts w:ascii="Times New Roman" w:eastAsia="Times New Roman" w:hAnsi="Times New Roman" w:cs="Times New Roman"/>
                <w:bCs/>
                <w:sz w:val="22"/>
                <w:lang w:val="sr-Cyrl-RS"/>
              </w:rPr>
              <w:t xml:space="preserve">модернизацију и </w:t>
            </w:r>
            <w:r w:rsidRPr="00A725CB">
              <w:rPr>
                <w:rFonts w:ascii="Times New Roman" w:eastAsia="Times New Roman" w:hAnsi="Times New Roman" w:cs="Times New Roman"/>
                <w:bCs/>
                <w:sz w:val="22"/>
                <w:lang w:val="ru-RU"/>
              </w:rPr>
              <w:t>побољшање услова за рад у библиотеци/читаоници</w:t>
            </w:r>
            <w:r w:rsidRPr="00A725CB">
              <w:rPr>
                <w:rFonts w:ascii="Times New Roman" w:eastAsia="Times New Roman" w:hAnsi="Times New Roman" w:cs="Times New Roman"/>
                <w:sz w:val="22"/>
                <w:lang w:val="ru-RU"/>
              </w:rPr>
              <w:t xml:space="preserve"> (++)</w:t>
            </w:r>
            <w:r w:rsidR="00870675" w:rsidRPr="00A725CB">
              <w:rPr>
                <w:rFonts w:ascii="Times New Roman" w:eastAsia="Times New Roman" w:hAnsi="Times New Roman" w:cs="Times New Roman"/>
                <w:bCs/>
                <w:sz w:val="22"/>
                <w:lang w:val="sr-Cyrl-RS"/>
              </w:rPr>
              <w:t>;</w:t>
            </w:r>
          </w:p>
          <w:p w14:paraId="5CB9F2A7" w14:textId="4B3228AD" w:rsidR="00A02A13" w:rsidRPr="00A725CB" w:rsidRDefault="00A02A13">
            <w:pPr>
              <w:numPr>
                <w:ilvl w:val="0"/>
                <w:numId w:val="10"/>
              </w:numPr>
              <w:spacing w:after="0" w:line="240" w:lineRule="auto"/>
              <w:ind w:left="357" w:hanging="357"/>
              <w:jc w:val="both"/>
              <w:rPr>
                <w:rFonts w:ascii="Times New Roman" w:eastAsia="Times New Roman" w:hAnsi="Times New Roman" w:cs="Times New Roman"/>
                <w:bCs/>
                <w:sz w:val="22"/>
                <w:lang w:val="sr-Latn-RS"/>
              </w:rPr>
            </w:pPr>
            <w:r w:rsidRPr="00A725CB">
              <w:rPr>
                <w:rFonts w:ascii="Times New Roman" w:eastAsia="Times New Roman" w:hAnsi="Times New Roman" w:cs="Times New Roman"/>
                <w:bCs/>
                <w:sz w:val="22"/>
                <w:lang w:val="ru-RU"/>
              </w:rPr>
              <w:lastRenderedPageBreak/>
              <w:t xml:space="preserve">Оснаживање запослених кроз обуке у домену партнерске комуникације и тимског рада </w:t>
            </w:r>
            <w:r w:rsidRPr="00A725CB">
              <w:rPr>
                <w:rFonts w:ascii="Times New Roman" w:eastAsia="Times New Roman" w:hAnsi="Times New Roman" w:cs="Times New Roman"/>
                <w:bCs/>
                <w:sz w:val="22"/>
                <w:lang w:val="en-GB"/>
              </w:rPr>
              <w:t>(+++)</w:t>
            </w:r>
            <w:r w:rsidR="00870675" w:rsidRPr="00A725CB">
              <w:rPr>
                <w:rFonts w:ascii="Times New Roman" w:eastAsia="Times New Roman" w:hAnsi="Times New Roman" w:cs="Times New Roman"/>
                <w:bCs/>
                <w:sz w:val="22"/>
                <w:lang w:val="sr-Cyrl-RS"/>
              </w:rPr>
              <w:t>;</w:t>
            </w:r>
          </w:p>
          <w:p w14:paraId="649EE268" w14:textId="2B9FCE77" w:rsidR="00A02A13" w:rsidRPr="00A725CB" w:rsidRDefault="00A02A13">
            <w:pPr>
              <w:numPr>
                <w:ilvl w:val="0"/>
                <w:numId w:val="10"/>
              </w:numPr>
              <w:spacing w:after="0" w:line="240" w:lineRule="auto"/>
              <w:ind w:left="357" w:hanging="357"/>
              <w:jc w:val="both"/>
              <w:rPr>
                <w:rFonts w:ascii="Times New Roman" w:eastAsia="Times New Roman" w:hAnsi="Times New Roman" w:cs="Times New Roman"/>
                <w:bCs/>
                <w:sz w:val="22"/>
                <w:lang w:val="sr-Latn-RS"/>
              </w:rPr>
            </w:pPr>
            <w:r w:rsidRPr="00A725CB">
              <w:rPr>
                <w:rFonts w:ascii="Times New Roman" w:eastAsia="Times New Roman" w:hAnsi="Times New Roman" w:cs="Times New Roman"/>
                <w:bCs/>
                <w:sz w:val="22"/>
                <w:lang w:val="sr-Cyrl-RS"/>
              </w:rPr>
              <w:t>Побољшање к</w:t>
            </w:r>
            <w:r w:rsidRPr="00A725CB">
              <w:rPr>
                <w:rFonts w:ascii="Times New Roman" w:eastAsia="Times New Roman" w:hAnsi="Times New Roman" w:cs="Times New Roman"/>
                <w:bCs/>
                <w:sz w:val="22"/>
                <w:lang w:val="sr-Latn-RS"/>
              </w:rPr>
              <w:t>валитет</w:t>
            </w:r>
            <w:r w:rsidRPr="00A725CB">
              <w:rPr>
                <w:rFonts w:ascii="Times New Roman" w:eastAsia="Times New Roman" w:hAnsi="Times New Roman" w:cs="Times New Roman"/>
                <w:bCs/>
                <w:sz w:val="22"/>
                <w:lang w:val="sr-Cyrl-RS"/>
              </w:rPr>
              <w:t>а</w:t>
            </w:r>
            <w:r w:rsidRPr="00A725CB">
              <w:rPr>
                <w:rFonts w:ascii="Times New Roman" w:eastAsia="Times New Roman" w:hAnsi="Times New Roman" w:cs="Times New Roman"/>
                <w:bCs/>
                <w:sz w:val="22"/>
                <w:lang w:val="sr-Latn-RS"/>
              </w:rPr>
              <w:t xml:space="preserve"> односа на релацији управа-ненаставно особље </w:t>
            </w:r>
            <w:r w:rsidRPr="00A725CB">
              <w:rPr>
                <w:rFonts w:ascii="Times New Roman" w:eastAsia="Times New Roman" w:hAnsi="Times New Roman" w:cs="Times New Roman"/>
                <w:bCs/>
                <w:sz w:val="22"/>
                <w:lang w:val="sr-Cyrl-RS"/>
              </w:rPr>
              <w:t xml:space="preserve">повећавањем транспарентности у раду и бољом разменом информација </w:t>
            </w:r>
            <w:r w:rsidRPr="00A725CB">
              <w:rPr>
                <w:rFonts w:ascii="Times New Roman" w:eastAsia="Times New Roman" w:hAnsi="Times New Roman" w:cs="Times New Roman"/>
                <w:bCs/>
                <w:sz w:val="22"/>
                <w:lang w:val="sr-Latn-RS"/>
              </w:rPr>
              <w:t>(++)</w:t>
            </w:r>
            <w:r w:rsidR="00870675" w:rsidRPr="00A725CB">
              <w:rPr>
                <w:rFonts w:ascii="Times New Roman" w:eastAsia="Times New Roman" w:hAnsi="Times New Roman" w:cs="Times New Roman"/>
                <w:bCs/>
                <w:sz w:val="22"/>
                <w:lang w:val="sr-Cyrl-RS"/>
              </w:rPr>
              <w:t>;</w:t>
            </w:r>
          </w:p>
          <w:p w14:paraId="3E60A5A5" w14:textId="1748034C" w:rsidR="00A02A13" w:rsidRPr="00A725CB" w:rsidRDefault="00A02A13">
            <w:pPr>
              <w:numPr>
                <w:ilvl w:val="0"/>
                <w:numId w:val="10"/>
              </w:numPr>
              <w:spacing w:after="0" w:line="240" w:lineRule="auto"/>
              <w:ind w:left="357" w:hanging="357"/>
              <w:jc w:val="both"/>
              <w:rPr>
                <w:rFonts w:ascii="Times New Roman" w:eastAsia="Times New Roman" w:hAnsi="Times New Roman" w:cs="Times New Roman"/>
                <w:bCs/>
                <w:sz w:val="22"/>
                <w:lang w:val="sr-Cyrl-RS"/>
              </w:rPr>
            </w:pPr>
            <w:r w:rsidRPr="00A725CB">
              <w:rPr>
                <w:rFonts w:ascii="Times New Roman" w:eastAsia="Times New Roman" w:hAnsi="Times New Roman" w:cs="Times New Roman"/>
                <w:bCs/>
                <w:sz w:val="22"/>
                <w:lang w:val="ru-RU"/>
              </w:rPr>
              <w:t xml:space="preserve">Обезбеђивање додатних финансијских извора кроз пројекте, донације и сарадњу са релевантним институцијама у циљу побољшања зарада запослених и услова рада у свим организационим јединицама </w:t>
            </w:r>
            <w:r w:rsidRPr="00A725CB">
              <w:rPr>
                <w:rFonts w:ascii="Times New Roman" w:eastAsia="Times New Roman" w:hAnsi="Times New Roman" w:cs="Times New Roman"/>
                <w:bCs/>
                <w:sz w:val="22"/>
                <w:lang w:val="en-GB"/>
              </w:rPr>
              <w:t>(+++)</w:t>
            </w:r>
            <w:r w:rsidR="00870675" w:rsidRPr="00A725CB">
              <w:rPr>
                <w:rFonts w:ascii="Times New Roman" w:eastAsia="Times New Roman" w:hAnsi="Times New Roman" w:cs="Times New Roman"/>
                <w:bCs/>
                <w:sz w:val="22"/>
                <w:lang w:val="sr-Cyrl-RS"/>
              </w:rPr>
              <w:t>;</w:t>
            </w:r>
          </w:p>
          <w:p w14:paraId="1CBF7A11" w14:textId="50F39868" w:rsidR="00A02A13" w:rsidRPr="00A725CB" w:rsidRDefault="00A02A13">
            <w:pPr>
              <w:widowControl w:val="0"/>
              <w:numPr>
                <w:ilvl w:val="0"/>
                <w:numId w:val="10"/>
              </w:numPr>
              <w:spacing w:after="0" w:line="240" w:lineRule="auto"/>
              <w:ind w:left="357" w:hanging="357"/>
              <w:jc w:val="both"/>
              <w:rPr>
                <w:rFonts w:ascii="Times New Roman" w:eastAsia="Cambria" w:hAnsi="Times New Roman" w:cs="Times New Roman"/>
                <w:kern w:val="0"/>
                <w:sz w:val="22"/>
                <w:lang w:val="sr-Cyrl-RS"/>
                <w14:ligatures w14:val="none"/>
              </w:rPr>
            </w:pPr>
            <w:r w:rsidRPr="00A725CB">
              <w:rPr>
                <w:rFonts w:ascii="Times New Roman" w:eastAsia="Cambria" w:hAnsi="Times New Roman" w:cs="Times New Roman"/>
                <w:bCs/>
                <w:kern w:val="0"/>
                <w:sz w:val="22"/>
                <w:lang w:val="sr-Cyrl-RS"/>
                <w14:ligatures w14:val="none"/>
              </w:rPr>
              <w:t xml:space="preserve">Мотивисање студената мастер академских студија за учешће у анкети о задовољству студената мастер академских студија квалитетом рада органа управљања и стручних служби </w:t>
            </w:r>
            <w:r w:rsidRPr="00A725CB">
              <w:rPr>
                <w:rFonts w:ascii="Times New Roman" w:eastAsia="Cambria" w:hAnsi="Times New Roman" w:cs="Times New Roman"/>
                <w:bCs/>
                <w:kern w:val="0"/>
                <w:sz w:val="22"/>
                <w:lang w:val="ru-RU"/>
                <w14:ligatures w14:val="none"/>
              </w:rPr>
              <w:t>(+++)</w:t>
            </w:r>
            <w:r w:rsidR="00870675" w:rsidRPr="00A725CB">
              <w:rPr>
                <w:rFonts w:ascii="Times New Roman" w:eastAsia="Cambria" w:hAnsi="Times New Roman" w:cs="Times New Roman"/>
                <w:bCs/>
                <w:kern w:val="0"/>
                <w:sz w:val="22"/>
                <w:lang w:val="sr-Cyrl-RS"/>
                <w14:ligatures w14:val="none"/>
              </w:rPr>
              <w:t>;</w:t>
            </w:r>
          </w:p>
          <w:p w14:paraId="2888F838" w14:textId="73864665" w:rsidR="00735B83" w:rsidRPr="00A725CB" w:rsidRDefault="00A02A13">
            <w:pPr>
              <w:widowControl w:val="0"/>
              <w:numPr>
                <w:ilvl w:val="0"/>
                <w:numId w:val="10"/>
              </w:numPr>
              <w:spacing w:after="0" w:line="240" w:lineRule="auto"/>
              <w:ind w:left="357" w:hanging="357"/>
              <w:jc w:val="both"/>
              <w:rPr>
                <w:rFonts w:ascii="Times New Roman" w:eastAsia="Cambria" w:hAnsi="Times New Roman" w:cs="Times New Roman"/>
                <w:kern w:val="0"/>
                <w:sz w:val="22"/>
                <w:lang w:val="sr-Cyrl-RS"/>
                <w14:ligatures w14:val="none"/>
              </w:rPr>
            </w:pPr>
            <w:r w:rsidRPr="00A725CB">
              <w:rPr>
                <w:rFonts w:ascii="Times New Roman" w:eastAsia="Times New Roman" w:hAnsi="Times New Roman" w:cs="Times New Roman"/>
                <w:bCs/>
                <w:kern w:val="0"/>
                <w:sz w:val="22"/>
                <w:lang w:val="ru-RU"/>
                <w14:ligatures w14:val="none"/>
              </w:rPr>
              <w:t xml:space="preserve">Подстицање активнијег </w:t>
            </w:r>
            <w:r w:rsidRPr="00A725CB">
              <w:rPr>
                <w:rFonts w:ascii="Times New Roman" w:eastAsia="Times New Roman" w:hAnsi="Times New Roman" w:cs="Times New Roman"/>
                <w:bCs/>
                <w:kern w:val="0"/>
                <w:sz w:val="22"/>
                <w:lang w:val="sr-Cyrl-RS"/>
                <w14:ligatures w14:val="none"/>
              </w:rPr>
              <w:t xml:space="preserve">деловања </w:t>
            </w:r>
            <w:r w:rsidRPr="00A725CB">
              <w:rPr>
                <w:rFonts w:ascii="Times New Roman" w:eastAsia="Times New Roman" w:hAnsi="Times New Roman" w:cs="Times New Roman"/>
                <w:kern w:val="0"/>
                <w:lang w:val="sr-Cyrl-RS"/>
                <w14:ligatures w14:val="none"/>
              </w:rPr>
              <w:t>Студентског парламента и представника студената</w:t>
            </w:r>
            <w:r w:rsidRPr="00A725CB">
              <w:rPr>
                <w:rFonts w:ascii="Times New Roman" w:eastAsia="Times New Roman" w:hAnsi="Times New Roman" w:cs="Times New Roman"/>
                <w:bCs/>
                <w:kern w:val="0"/>
                <w:sz w:val="22"/>
                <w:lang w:val="ru-RU"/>
                <w14:ligatures w14:val="none"/>
              </w:rPr>
              <w:t xml:space="preserve"> у одлу</w:t>
            </w:r>
            <w:r w:rsidRPr="00A725CB">
              <w:rPr>
                <w:rFonts w:ascii="Times New Roman" w:eastAsia="Times New Roman" w:hAnsi="Times New Roman" w:cs="Times New Roman"/>
                <w:bCs/>
                <w:kern w:val="0"/>
                <w:sz w:val="22"/>
                <w:lang w:val="sr-Cyrl-RS"/>
                <w14:ligatures w14:val="none"/>
              </w:rPr>
              <w:t>чивању (</w:t>
            </w:r>
            <w:r w:rsidRPr="00A725CB">
              <w:rPr>
                <w:rFonts w:ascii="Times New Roman" w:eastAsia="Times New Roman" w:hAnsi="Times New Roman" w:cs="Times New Roman"/>
                <w:bCs/>
                <w:kern w:val="0"/>
                <w:sz w:val="22"/>
                <w:lang w:val="ru-RU"/>
                <w14:ligatures w14:val="none"/>
              </w:rPr>
              <w:t>++)</w:t>
            </w:r>
            <w:r w:rsidR="00870675" w:rsidRPr="00A725CB">
              <w:rPr>
                <w:rFonts w:ascii="Times New Roman" w:eastAsia="Times New Roman" w:hAnsi="Times New Roman" w:cs="Times New Roman"/>
                <w:bCs/>
                <w:kern w:val="0"/>
                <w:sz w:val="22"/>
                <w:lang w:val="ru-RU"/>
                <w14:ligatures w14:val="none"/>
              </w:rPr>
              <w:t>.</w:t>
            </w:r>
          </w:p>
        </w:tc>
      </w:tr>
      <w:tr w:rsidR="00A725CB" w:rsidRPr="00A725CB" w14:paraId="3AEC7C92" w14:textId="77777777" w:rsidTr="00003AF1">
        <w:trPr>
          <w:trHeight w:val="993"/>
        </w:trPr>
        <w:tc>
          <w:tcPr>
            <w:tcW w:w="953" w:type="pct"/>
            <w:tcBorders>
              <w:left w:val="single" w:sz="12" w:space="0" w:color="000000"/>
              <w:bottom w:val="single" w:sz="12" w:space="0" w:color="000000"/>
            </w:tcBorders>
            <w:shd w:val="clear" w:color="auto" w:fill="auto"/>
          </w:tcPr>
          <w:p w14:paraId="134BDEA1" w14:textId="77777777" w:rsidR="00735B83" w:rsidRPr="00A725CB" w:rsidRDefault="00735B83" w:rsidP="00BB05C0">
            <w:pPr>
              <w:spacing w:before="120" w:after="120" w:line="240" w:lineRule="auto"/>
              <w:ind w:left="-15"/>
              <w:jc w:val="both"/>
              <w:rPr>
                <w:rFonts w:ascii="Times New Roman" w:eastAsia="Times New Roman" w:hAnsi="Times New Roman" w:cs="Times New Roman"/>
                <w:bCs/>
                <w:kern w:val="0"/>
                <w:sz w:val="22"/>
                <w:lang w:val="sr-Cyrl-RS"/>
                <w14:ligatures w14:val="none"/>
              </w:rPr>
            </w:pPr>
            <w:r w:rsidRPr="00A725CB">
              <w:rPr>
                <w:rFonts w:ascii="Times New Roman" w:eastAsia="Times New Roman" w:hAnsi="Times New Roman" w:cs="Times New Roman"/>
                <w:bCs/>
                <w:kern w:val="0"/>
                <w:sz w:val="22"/>
                <w:lang w:val="sr-Cyrl-RS"/>
                <w14:ligatures w14:val="none"/>
              </w:rPr>
              <w:lastRenderedPageBreak/>
              <w:t>Опасности:</w:t>
            </w:r>
          </w:p>
        </w:tc>
        <w:tc>
          <w:tcPr>
            <w:tcW w:w="4047" w:type="pct"/>
            <w:tcBorders>
              <w:bottom w:val="single" w:sz="12" w:space="0" w:color="000000"/>
              <w:right w:val="single" w:sz="12" w:space="0" w:color="000000"/>
            </w:tcBorders>
            <w:shd w:val="clear" w:color="auto" w:fill="auto"/>
          </w:tcPr>
          <w:p w14:paraId="2DB1237F" w14:textId="345F56D5" w:rsidR="00870675" w:rsidRPr="00A725CB" w:rsidRDefault="007059B3">
            <w:pPr>
              <w:widowControl w:val="0"/>
              <w:numPr>
                <w:ilvl w:val="0"/>
                <w:numId w:val="21"/>
              </w:numPr>
              <w:shd w:val="clear" w:color="auto" w:fill="FFFFFF"/>
              <w:spacing w:after="0" w:line="240" w:lineRule="auto"/>
              <w:ind w:left="357" w:hanging="357"/>
              <w:jc w:val="both"/>
              <w:rPr>
                <w:rFonts w:ascii="Times New Roman" w:eastAsia="Times New Roman" w:hAnsi="Times New Roman" w:cs="Times New Roman"/>
                <w:bCs/>
                <w:kern w:val="0"/>
                <w:sz w:val="22"/>
                <w:lang w:val="sr-Cyrl-RS"/>
                <w14:ligatures w14:val="none"/>
              </w:rPr>
            </w:pPr>
            <w:r w:rsidRPr="007059B3">
              <w:rPr>
                <w:rFonts w:ascii="Times New Roman" w:eastAsia="Times New Roman" w:hAnsi="Times New Roman" w:cs="Times New Roman"/>
                <w:bCs/>
                <w:sz w:val="22"/>
              </w:rPr>
              <w:t xml:space="preserve">Проблеми у комуникацији између управе и ненаставног особља могу се неповољно одразити на обављање радних задатака </w:t>
            </w:r>
            <w:r w:rsidR="00870675" w:rsidRPr="00A725CB">
              <w:rPr>
                <w:rFonts w:ascii="Times New Roman" w:eastAsia="Times New Roman" w:hAnsi="Times New Roman" w:cs="Times New Roman"/>
                <w:sz w:val="22"/>
                <w:lang w:val="en-GB"/>
              </w:rPr>
              <w:t>(+)</w:t>
            </w:r>
          </w:p>
          <w:p w14:paraId="012D1E35" w14:textId="1253553E" w:rsidR="00735B83" w:rsidRPr="007059B3" w:rsidRDefault="00870675" w:rsidP="007059B3">
            <w:pPr>
              <w:widowControl w:val="0"/>
              <w:numPr>
                <w:ilvl w:val="0"/>
                <w:numId w:val="21"/>
              </w:numPr>
              <w:shd w:val="clear" w:color="auto" w:fill="FFFFFF"/>
              <w:spacing w:after="0" w:line="240" w:lineRule="auto"/>
              <w:ind w:left="357" w:hanging="357"/>
              <w:jc w:val="both"/>
              <w:rPr>
                <w:rFonts w:ascii="Times New Roman" w:eastAsia="Times New Roman" w:hAnsi="Times New Roman" w:cs="Times New Roman"/>
                <w:bCs/>
                <w:kern w:val="0"/>
                <w:sz w:val="22"/>
                <w:lang w:val="sr-Cyrl-RS"/>
                <w14:ligatures w14:val="none"/>
              </w:rPr>
            </w:pPr>
            <w:r w:rsidRPr="00A725CB">
              <w:rPr>
                <w:rFonts w:ascii="Times New Roman" w:eastAsia="Cambria" w:hAnsi="Times New Roman" w:cs="Times New Roman"/>
                <w:bCs/>
                <w:kern w:val="0"/>
                <w:sz w:val="22"/>
                <w:lang w:val="ru-RU"/>
                <w14:ligatures w14:val="none"/>
              </w:rPr>
              <w:t xml:space="preserve">Непостојање </w:t>
            </w:r>
            <w:r w:rsidRPr="00A725CB">
              <w:rPr>
                <w:rFonts w:ascii="Times New Roman" w:eastAsia="Cambria" w:hAnsi="Times New Roman" w:cs="Times New Roman"/>
                <w:bCs/>
                <w:kern w:val="0"/>
                <w:sz w:val="22"/>
                <w:lang w:val="sr-Cyrl-RS"/>
                <w14:ligatures w14:val="none"/>
              </w:rPr>
              <w:t xml:space="preserve">јасних и </w:t>
            </w:r>
            <w:r w:rsidRPr="00A725CB">
              <w:rPr>
                <w:rFonts w:ascii="Times New Roman" w:eastAsia="Cambria" w:hAnsi="Times New Roman" w:cs="Times New Roman"/>
                <w:bCs/>
                <w:kern w:val="0"/>
                <w:sz w:val="22"/>
                <w:lang w:val="ru-RU"/>
                <w14:ligatures w14:val="none"/>
              </w:rPr>
              <w:t>транспарентних критеријума за напредовање и награђивање повећа</w:t>
            </w:r>
            <w:r w:rsidRPr="00A725CB">
              <w:rPr>
                <w:rFonts w:ascii="Times New Roman" w:eastAsia="Cambria" w:hAnsi="Times New Roman" w:cs="Times New Roman"/>
                <w:bCs/>
                <w:kern w:val="0"/>
                <w:sz w:val="22"/>
                <w:lang w:val="sr-Cyrl-RS"/>
                <w14:ligatures w14:val="none"/>
              </w:rPr>
              <w:t>ва</w:t>
            </w:r>
            <w:r w:rsidRPr="00A725CB">
              <w:rPr>
                <w:rFonts w:ascii="Times New Roman" w:eastAsia="Cambria" w:hAnsi="Times New Roman" w:cs="Times New Roman"/>
                <w:bCs/>
                <w:kern w:val="0"/>
                <w:sz w:val="22"/>
                <w:lang w:val="ru-RU"/>
                <w14:ligatures w14:val="none"/>
              </w:rPr>
              <w:t xml:space="preserve"> ризик од незадовољства запослених </w:t>
            </w:r>
            <w:r w:rsidRPr="00A725CB">
              <w:rPr>
                <w:rFonts w:ascii="Times New Roman" w:eastAsia="Cambria" w:hAnsi="Times New Roman" w:cs="Times New Roman"/>
                <w:bCs/>
                <w:kern w:val="0"/>
                <w:sz w:val="22"/>
                <w:lang w:val="en-GB"/>
                <w14:ligatures w14:val="none"/>
              </w:rPr>
              <w:t>(++</w:t>
            </w:r>
            <w:r w:rsidRPr="00A725CB">
              <w:rPr>
                <w:rFonts w:ascii="Times New Roman" w:eastAsia="Cambria" w:hAnsi="Times New Roman" w:cs="Times New Roman"/>
                <w:bCs/>
                <w:kern w:val="0"/>
                <w:sz w:val="22"/>
                <w:lang w:val="sr-Cyrl-RS"/>
                <w14:ligatures w14:val="none"/>
              </w:rPr>
              <w:t>+</w:t>
            </w:r>
            <w:r w:rsidRPr="00A725CB">
              <w:rPr>
                <w:rFonts w:ascii="Times New Roman" w:eastAsia="Cambria" w:hAnsi="Times New Roman" w:cs="Times New Roman"/>
                <w:bCs/>
                <w:kern w:val="0"/>
                <w:sz w:val="22"/>
                <w:lang w:val="en-GB"/>
                <w14:ligatures w14:val="none"/>
              </w:rPr>
              <w:t>)</w:t>
            </w:r>
          </w:p>
        </w:tc>
      </w:tr>
    </w:tbl>
    <w:p w14:paraId="1D73B20D" w14:textId="77777777" w:rsidR="00735B83" w:rsidRPr="00A725CB" w:rsidRDefault="00735B83" w:rsidP="00735B83">
      <w:pPr>
        <w:spacing w:after="200" w:line="240" w:lineRule="auto"/>
        <w:jc w:val="both"/>
        <w:rPr>
          <w:rFonts w:ascii="Times New Roman" w:eastAsia="Cambria" w:hAnsi="Times New Roman" w:cs="Times New Roman"/>
          <w:kern w:val="0"/>
          <w:sz w:val="22"/>
          <w:lang w:val="sr-Latn-RS"/>
          <w14:ligatures w14:val="none"/>
        </w:rPr>
      </w:pPr>
    </w:p>
    <w:tbl>
      <w:tblPr>
        <w:tblW w:w="5014" w:type="pct"/>
        <w:tblInd w:w="-15" w:type="dxa"/>
        <w:tblLook w:val="0000" w:firstRow="0" w:lastRow="0" w:firstColumn="0" w:lastColumn="0" w:noHBand="0" w:noVBand="0"/>
      </w:tblPr>
      <w:tblGrid>
        <w:gridCol w:w="9356"/>
      </w:tblGrid>
      <w:tr w:rsidR="00A725CB" w:rsidRPr="00A725CB" w14:paraId="77AF9F24" w14:textId="77777777" w:rsidTr="00003AF1">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7A8266D3" w14:textId="77777777" w:rsidR="00735B83" w:rsidRPr="00A725CB" w:rsidRDefault="00735B83">
            <w:pPr>
              <w:numPr>
                <w:ilvl w:val="1"/>
                <w:numId w:val="22"/>
              </w:numPr>
              <w:spacing w:after="120" w:line="240" w:lineRule="auto"/>
              <w:contextualSpacing/>
              <w:jc w:val="both"/>
              <w:rPr>
                <w:rFonts w:ascii="Times New Roman" w:eastAsia="Times New Roman" w:hAnsi="Times New Roman" w:cs="Times New Roman"/>
                <w:b/>
                <w:kern w:val="0"/>
                <w:sz w:val="22"/>
                <w:lang w:val="sr-Cyrl-RS"/>
                <w14:ligatures w14:val="none"/>
              </w:rPr>
            </w:pPr>
            <w:r w:rsidRPr="00A725CB">
              <w:rPr>
                <w:rFonts w:ascii="Times New Roman" w:eastAsia="Times New Roman" w:hAnsi="Times New Roman" w:cs="Times New Roman"/>
                <w:b/>
                <w:kern w:val="0"/>
                <w:sz w:val="22"/>
                <w:lang w:val="sr-Cyrl-RS"/>
                <w14:ligatures w14:val="none"/>
              </w:rPr>
              <w:t xml:space="preserve"> Предлог мера и активности за унапређење квалитета Стандарда 10:</w:t>
            </w:r>
          </w:p>
        </w:tc>
      </w:tr>
      <w:tr w:rsidR="00A725CB" w:rsidRPr="00A725CB" w14:paraId="28706C0C" w14:textId="77777777" w:rsidTr="00003AF1">
        <w:trPr>
          <w:trHeight w:val="536"/>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277916E6" w14:textId="63BA7E78" w:rsidR="00735B83" w:rsidRPr="00A725CB" w:rsidRDefault="00870675">
            <w:pPr>
              <w:numPr>
                <w:ilvl w:val="0"/>
                <w:numId w:val="12"/>
              </w:numPr>
              <w:suppressAutoHyphens/>
              <w:spacing w:after="0" w:line="240" w:lineRule="auto"/>
              <w:ind w:left="357" w:hanging="357"/>
              <w:jc w:val="both"/>
              <w:rPr>
                <w:rFonts w:ascii="Times New Roman" w:eastAsia="Times New Roman" w:hAnsi="Times New Roman" w:cs="Times New Roman"/>
                <w:kern w:val="0"/>
                <w:sz w:val="22"/>
                <w:lang w:val="sr-Cyrl-RS" w:eastAsia="zh-CN"/>
                <w14:ligatures w14:val="none"/>
              </w:rPr>
            </w:pPr>
            <w:r w:rsidRPr="00A725CB">
              <w:rPr>
                <w:rFonts w:ascii="Times New Roman" w:eastAsia="Times New Roman" w:hAnsi="Times New Roman" w:cs="Times New Roman"/>
                <w:bCs/>
                <w:kern w:val="0"/>
                <w:sz w:val="22"/>
                <w:lang w:val="sr-Cyrl-RS" w:eastAsia="zh-CN"/>
                <w14:ligatures w14:val="none"/>
              </w:rPr>
              <w:t>Применити</w:t>
            </w:r>
            <w:r w:rsidR="00735B83" w:rsidRPr="00A725CB">
              <w:rPr>
                <w:rFonts w:ascii="Times New Roman" w:eastAsia="Times New Roman" w:hAnsi="Times New Roman" w:cs="Times New Roman"/>
                <w:bCs/>
                <w:kern w:val="0"/>
                <w:sz w:val="22"/>
                <w:lang w:val="ru-RU" w:eastAsia="zh-CN"/>
                <w14:ligatures w14:val="none"/>
              </w:rPr>
              <w:t xml:space="preserve"> мотивационе мере за запослене </w:t>
            </w:r>
            <w:r w:rsidR="00735B83" w:rsidRPr="00A725CB">
              <w:rPr>
                <w:rFonts w:ascii="Times New Roman" w:eastAsia="Times New Roman" w:hAnsi="Times New Roman" w:cs="Times New Roman"/>
                <w:bCs/>
                <w:kern w:val="0"/>
                <w:sz w:val="22"/>
                <w:lang w:val="sr-Cyrl-RS" w:eastAsia="zh-CN"/>
                <w14:ligatures w14:val="none"/>
              </w:rPr>
              <w:t>у стручним службама, посебно у Служби за организацију наставе и студентска</w:t>
            </w:r>
            <w:r w:rsidR="00735B83" w:rsidRPr="00A725CB">
              <w:rPr>
                <w:rFonts w:ascii="Times New Roman" w:eastAsia="Times New Roman" w:hAnsi="Times New Roman" w:cs="Times New Roman"/>
                <w:bCs/>
                <w:kern w:val="0"/>
                <w:sz w:val="22"/>
                <w:lang w:val="ru-RU" w:eastAsia="zh-CN"/>
                <w14:ligatures w14:val="none"/>
              </w:rPr>
              <w:t xml:space="preserve"> </w:t>
            </w:r>
            <w:r w:rsidR="00735B83" w:rsidRPr="00A725CB">
              <w:rPr>
                <w:rFonts w:ascii="Times New Roman" w:eastAsia="Times New Roman" w:hAnsi="Times New Roman" w:cs="Times New Roman"/>
                <w:bCs/>
                <w:kern w:val="0"/>
                <w:sz w:val="22"/>
                <w:lang w:val="sr-Cyrl-RS" w:eastAsia="zh-CN"/>
                <w14:ligatures w14:val="none"/>
              </w:rPr>
              <w:t xml:space="preserve">питања </w:t>
            </w:r>
            <w:r w:rsidR="00735B83" w:rsidRPr="00A725CB">
              <w:rPr>
                <w:rFonts w:ascii="Times New Roman" w:eastAsia="Times New Roman" w:hAnsi="Times New Roman" w:cs="Times New Roman"/>
                <w:bCs/>
                <w:kern w:val="0"/>
                <w:sz w:val="22"/>
                <w:lang w:val="ru-RU" w:eastAsia="zh-CN"/>
                <w14:ligatures w14:val="none"/>
              </w:rPr>
              <w:t>кроз систематску анализу кључних проблема и заједничко тражење решења, чиме ће се побољшати ефикасност и квалитет односа са студентима</w:t>
            </w:r>
            <w:r w:rsidR="00735B83" w:rsidRPr="00A725CB">
              <w:rPr>
                <w:rFonts w:ascii="Times New Roman" w:eastAsia="Times New Roman" w:hAnsi="Times New Roman" w:cs="Times New Roman"/>
                <w:bCs/>
                <w:kern w:val="0"/>
                <w:sz w:val="22"/>
                <w:lang w:val="sr-Cyrl-RS" w:eastAsia="zh-CN"/>
                <w14:ligatures w14:val="none"/>
              </w:rPr>
              <w:t>.</w:t>
            </w:r>
            <w:r w:rsidR="00735B83" w:rsidRPr="00A725CB">
              <w:rPr>
                <w:rFonts w:ascii="Times New Roman" w:eastAsia="Times New Roman" w:hAnsi="Times New Roman" w:cs="Times New Roman"/>
                <w:bCs/>
                <w:kern w:val="0"/>
                <w:sz w:val="22"/>
                <w:lang w:val="ru-RU" w:eastAsia="zh-CN"/>
                <w14:ligatures w14:val="none"/>
              </w:rPr>
              <w:t xml:space="preserve"> </w:t>
            </w:r>
          </w:p>
          <w:p w14:paraId="6B7041E7" w14:textId="77777777" w:rsidR="00735B83" w:rsidRPr="00A725CB" w:rsidRDefault="00735B83">
            <w:pPr>
              <w:numPr>
                <w:ilvl w:val="0"/>
                <w:numId w:val="12"/>
              </w:numPr>
              <w:suppressAutoHyphens/>
              <w:spacing w:after="0" w:line="240" w:lineRule="auto"/>
              <w:ind w:left="357" w:hanging="357"/>
              <w:jc w:val="both"/>
              <w:rPr>
                <w:rFonts w:ascii="Times New Roman" w:eastAsia="Times New Roman" w:hAnsi="Times New Roman" w:cs="Times New Roman"/>
                <w:bCs/>
                <w:kern w:val="0"/>
                <w:sz w:val="22"/>
                <w:lang w:val="sr-Cyrl-RS" w:eastAsia="zh-CN"/>
                <w14:ligatures w14:val="none"/>
              </w:rPr>
            </w:pPr>
            <w:r w:rsidRPr="00A725CB">
              <w:rPr>
                <w:rFonts w:ascii="Times New Roman" w:eastAsia="Times New Roman" w:hAnsi="Times New Roman" w:cs="Times New Roman"/>
                <w:bCs/>
                <w:kern w:val="0"/>
                <w:sz w:val="22"/>
                <w:lang w:val="ru-RU" w:eastAsia="zh-CN"/>
                <w14:ligatures w14:val="none"/>
              </w:rPr>
              <w:t>Улагати у модернизацију</w:t>
            </w:r>
            <w:r w:rsidRPr="00A725CB">
              <w:rPr>
                <w:rFonts w:ascii="Times New Roman" w:eastAsia="Times New Roman" w:hAnsi="Times New Roman" w:cs="Times New Roman"/>
                <w:bCs/>
                <w:kern w:val="0"/>
                <w:sz w:val="22"/>
                <w:lang w:val="sr-Cyrl-RS" w:eastAsia="zh-CN"/>
                <w14:ligatures w14:val="none"/>
              </w:rPr>
              <w:t xml:space="preserve"> и</w:t>
            </w:r>
            <w:r w:rsidRPr="00A725CB">
              <w:rPr>
                <w:rFonts w:ascii="Times New Roman" w:eastAsia="Times New Roman" w:hAnsi="Times New Roman" w:cs="Times New Roman"/>
                <w:bCs/>
                <w:kern w:val="0"/>
                <w:sz w:val="22"/>
                <w:lang w:val="ru-RU" w:eastAsia="zh-CN"/>
                <w14:ligatures w14:val="none"/>
              </w:rPr>
              <w:t xml:space="preserve"> проширење капацитета Факултета ради повећања задовољства студената радним окружењем.</w:t>
            </w:r>
            <w:r w:rsidRPr="00A725CB">
              <w:rPr>
                <w:rFonts w:ascii="Times New Roman" w:eastAsia="Times New Roman" w:hAnsi="Times New Roman" w:cs="Times New Roman"/>
                <w:bCs/>
                <w:kern w:val="0"/>
                <w:sz w:val="22"/>
                <w:lang w:val="sr-Cyrl-RS" w:eastAsia="zh-CN"/>
                <w14:ligatures w14:val="none"/>
              </w:rPr>
              <w:t xml:space="preserve"> </w:t>
            </w:r>
          </w:p>
          <w:p w14:paraId="4C9D3EA4" w14:textId="6A4AFE43" w:rsidR="00735B83" w:rsidRPr="00A725CB" w:rsidRDefault="00735B83">
            <w:pPr>
              <w:numPr>
                <w:ilvl w:val="0"/>
                <w:numId w:val="12"/>
              </w:numPr>
              <w:suppressAutoHyphens/>
              <w:spacing w:after="0" w:line="240" w:lineRule="auto"/>
              <w:ind w:left="357" w:hanging="357"/>
              <w:jc w:val="both"/>
              <w:rPr>
                <w:rFonts w:ascii="Times New Roman" w:eastAsia="Times New Roman" w:hAnsi="Times New Roman" w:cs="Times New Roman"/>
                <w:bCs/>
                <w:kern w:val="0"/>
                <w:sz w:val="22"/>
                <w:lang w:val="sr-Cyrl-RS" w:eastAsia="zh-CN"/>
                <w14:ligatures w14:val="none"/>
              </w:rPr>
            </w:pPr>
            <w:r w:rsidRPr="00A725CB">
              <w:rPr>
                <w:rFonts w:ascii="Times New Roman" w:eastAsia="Cambria" w:hAnsi="Times New Roman" w:cs="Times New Roman"/>
                <w:kern w:val="0"/>
                <w:sz w:val="22"/>
                <w:lang w:val="ru-RU"/>
                <w14:ligatures w14:val="none"/>
              </w:rPr>
              <w:t xml:space="preserve">Успоставити доследне </w:t>
            </w:r>
            <w:r w:rsidRPr="00A725CB">
              <w:rPr>
                <w:rFonts w:ascii="Times New Roman" w:eastAsia="Cambria" w:hAnsi="Times New Roman" w:cs="Times New Roman"/>
                <w:kern w:val="0"/>
                <w:sz w:val="22"/>
                <w:lang w:val="sr-Cyrl-RS"/>
                <w14:ligatures w14:val="none"/>
              </w:rPr>
              <w:t xml:space="preserve">и транспарентне </w:t>
            </w:r>
            <w:r w:rsidRPr="00A725CB">
              <w:rPr>
                <w:rFonts w:ascii="Times New Roman" w:eastAsia="Cambria" w:hAnsi="Times New Roman" w:cs="Times New Roman"/>
                <w:kern w:val="0"/>
                <w:sz w:val="22"/>
                <w:lang w:val="ru-RU"/>
                <w14:ligatures w14:val="none"/>
              </w:rPr>
              <w:t>критеријуме за награђивање и напредовање особља</w:t>
            </w:r>
            <w:r w:rsidR="00870675" w:rsidRPr="00A725CB">
              <w:rPr>
                <w:rFonts w:ascii="Times New Roman" w:eastAsia="Cambria" w:hAnsi="Times New Roman" w:cs="Times New Roman"/>
                <w:kern w:val="0"/>
                <w:sz w:val="22"/>
                <w:lang w:val="ru-RU"/>
                <w14:ligatures w14:val="none"/>
              </w:rPr>
              <w:t>.</w:t>
            </w:r>
            <w:r w:rsidRPr="00A725CB">
              <w:rPr>
                <w:rFonts w:ascii="Times New Roman" w:eastAsia="Cambria" w:hAnsi="Times New Roman" w:cs="Times New Roman"/>
                <w:kern w:val="0"/>
                <w:sz w:val="22"/>
                <w:lang w:val="ru-RU"/>
                <w14:ligatures w14:val="none"/>
              </w:rPr>
              <w:t xml:space="preserve"> </w:t>
            </w:r>
          </w:p>
          <w:p w14:paraId="47790001" w14:textId="19D8E46F" w:rsidR="00735B83" w:rsidRPr="00A725CB" w:rsidRDefault="00735B83">
            <w:pPr>
              <w:numPr>
                <w:ilvl w:val="0"/>
                <w:numId w:val="12"/>
              </w:numPr>
              <w:suppressAutoHyphens/>
              <w:spacing w:after="0" w:line="240" w:lineRule="auto"/>
              <w:ind w:left="357" w:hanging="357"/>
              <w:jc w:val="both"/>
              <w:rPr>
                <w:rFonts w:ascii="Times New Roman" w:eastAsia="Times New Roman" w:hAnsi="Times New Roman" w:cs="Times New Roman"/>
                <w:kern w:val="0"/>
                <w:sz w:val="22"/>
                <w:lang w:val="sr-Latn-RS" w:eastAsia="sr-Latn-RS"/>
                <w14:ligatures w14:val="none"/>
              </w:rPr>
            </w:pPr>
            <w:r w:rsidRPr="00A725CB">
              <w:rPr>
                <w:rFonts w:ascii="Times New Roman" w:eastAsia="Cambria" w:hAnsi="Times New Roman" w:cs="Times New Roman"/>
                <w:kern w:val="0"/>
                <w:sz w:val="22"/>
                <w:lang w:val="ru-RU"/>
                <w14:ligatures w14:val="none"/>
              </w:rPr>
              <w:t xml:space="preserve">Организовати обуке и подстицати запослене на </w:t>
            </w:r>
            <w:r w:rsidR="00870675" w:rsidRPr="00A725CB">
              <w:rPr>
                <w:rFonts w:ascii="Times New Roman" w:eastAsia="Cambria" w:hAnsi="Times New Roman" w:cs="Times New Roman"/>
                <w:kern w:val="0"/>
                <w:sz w:val="22"/>
                <w:lang w:val="ru-RU"/>
                <w14:ligatures w14:val="none"/>
              </w:rPr>
              <w:t>унапређивање</w:t>
            </w:r>
            <w:r w:rsidRPr="00A725CB">
              <w:rPr>
                <w:rFonts w:ascii="Times New Roman" w:eastAsia="Cambria" w:hAnsi="Times New Roman" w:cs="Times New Roman"/>
                <w:kern w:val="0"/>
                <w:sz w:val="22"/>
                <w:lang w:val="ru-RU"/>
                <w14:ligatures w14:val="none"/>
              </w:rPr>
              <w:t xml:space="preserve"> вештина партнерске комуникације и конструктивног решавања проблема, што ће побољшати сарадњу </w:t>
            </w:r>
            <w:r w:rsidRPr="00A725CB">
              <w:rPr>
                <w:rFonts w:ascii="Times New Roman" w:eastAsia="Cambria" w:hAnsi="Times New Roman" w:cs="Times New Roman"/>
                <w:kern w:val="0"/>
                <w:sz w:val="22"/>
                <w:lang w:val="sr-Cyrl-RS"/>
                <w14:ligatures w14:val="none"/>
              </w:rPr>
              <w:t xml:space="preserve">и ефикасност </w:t>
            </w:r>
            <w:r w:rsidRPr="00A725CB">
              <w:rPr>
                <w:rFonts w:ascii="Times New Roman" w:eastAsia="Cambria" w:hAnsi="Times New Roman" w:cs="Times New Roman"/>
                <w:kern w:val="0"/>
                <w:sz w:val="22"/>
                <w:lang w:val="ru-RU"/>
                <w14:ligatures w14:val="none"/>
              </w:rPr>
              <w:t>на свим нивоима.</w:t>
            </w:r>
          </w:p>
          <w:p w14:paraId="08020BD2" w14:textId="25ECF89A" w:rsidR="00735B83" w:rsidRPr="00A725CB" w:rsidRDefault="00870675">
            <w:pPr>
              <w:numPr>
                <w:ilvl w:val="0"/>
                <w:numId w:val="12"/>
              </w:numPr>
              <w:suppressAutoHyphens/>
              <w:spacing w:after="0" w:line="240" w:lineRule="auto"/>
              <w:ind w:left="357" w:hanging="357"/>
              <w:jc w:val="both"/>
              <w:rPr>
                <w:rFonts w:ascii="Times New Roman" w:eastAsia="Times New Roman" w:hAnsi="Times New Roman" w:cs="Times New Roman"/>
                <w:kern w:val="0"/>
                <w:sz w:val="22"/>
                <w:lang w:val="sr-Latn-RS" w:eastAsia="sr-Latn-RS"/>
                <w14:ligatures w14:val="none"/>
              </w:rPr>
            </w:pPr>
            <w:r w:rsidRPr="00A725CB">
              <w:rPr>
                <w:rFonts w:ascii="Times New Roman" w:eastAsia="Times New Roman" w:hAnsi="Times New Roman" w:cs="Times New Roman"/>
                <w:kern w:val="0"/>
                <w:sz w:val="22"/>
                <w:lang w:val="ru-RU" w:eastAsia="sr-Latn-RS"/>
                <w14:ligatures w14:val="none"/>
              </w:rPr>
              <w:t xml:space="preserve">Радити на </w:t>
            </w:r>
            <w:r w:rsidRPr="00A725CB">
              <w:rPr>
                <w:rFonts w:ascii="Times New Roman" w:eastAsia="Times New Roman" w:hAnsi="Times New Roman" w:cs="Times New Roman"/>
                <w:kern w:val="0"/>
                <w:sz w:val="22"/>
                <w:lang w:val="sr-Cyrl-RS" w:eastAsia="sr-Latn-RS"/>
                <w14:ligatures w14:val="none"/>
              </w:rPr>
              <w:t xml:space="preserve">обезбеђивању </w:t>
            </w:r>
            <w:r w:rsidRPr="00A725CB">
              <w:rPr>
                <w:rFonts w:ascii="Times New Roman" w:eastAsia="Times New Roman" w:hAnsi="Times New Roman" w:cs="Times New Roman"/>
                <w:kern w:val="0"/>
                <w:sz w:val="22"/>
                <w:lang w:val="ru-RU" w:eastAsia="sr-Latn-RS"/>
                <w14:ligatures w14:val="none"/>
              </w:rPr>
              <w:t>додатн</w:t>
            </w:r>
            <w:r w:rsidRPr="00A725CB">
              <w:rPr>
                <w:rFonts w:ascii="Times New Roman" w:eastAsia="Times New Roman" w:hAnsi="Times New Roman" w:cs="Times New Roman"/>
                <w:kern w:val="0"/>
                <w:sz w:val="22"/>
                <w:lang w:val="sr-Cyrl-RS" w:eastAsia="sr-Latn-RS"/>
                <w14:ligatures w14:val="none"/>
              </w:rPr>
              <w:t xml:space="preserve">их средстава </w:t>
            </w:r>
            <w:r w:rsidRPr="00A725CB">
              <w:rPr>
                <w:rFonts w:ascii="Times New Roman" w:eastAsia="Times New Roman" w:hAnsi="Times New Roman" w:cs="Times New Roman"/>
                <w:kern w:val="0"/>
                <w:sz w:val="22"/>
                <w:lang w:val="ru-RU" w:eastAsia="sr-Latn-RS"/>
                <w14:ligatures w14:val="none"/>
              </w:rPr>
              <w:t>финансирања кроз пројекте, донације и сарадњу са спољним институцијама како би се унапредили услови рада и финансијск</w:t>
            </w:r>
            <w:r w:rsidRPr="00A725CB">
              <w:rPr>
                <w:rFonts w:ascii="Times New Roman" w:eastAsia="Times New Roman" w:hAnsi="Times New Roman" w:cs="Times New Roman"/>
                <w:kern w:val="0"/>
                <w:sz w:val="22"/>
                <w:lang w:val="sr-Cyrl-RS" w:eastAsia="sr-Latn-RS"/>
                <w14:ligatures w14:val="none"/>
              </w:rPr>
              <w:t>и</w:t>
            </w:r>
            <w:r w:rsidRPr="00A725CB">
              <w:rPr>
                <w:rFonts w:ascii="Times New Roman" w:eastAsia="Times New Roman" w:hAnsi="Times New Roman" w:cs="Times New Roman"/>
                <w:kern w:val="0"/>
                <w:sz w:val="22"/>
                <w:lang w:val="ru-RU" w:eastAsia="sr-Latn-RS"/>
                <w14:ligatures w14:val="none"/>
              </w:rPr>
              <w:t xml:space="preserve"> мотив</w:t>
            </w:r>
            <w:r w:rsidRPr="00A725CB">
              <w:rPr>
                <w:rFonts w:ascii="Times New Roman" w:eastAsia="Times New Roman" w:hAnsi="Times New Roman" w:cs="Times New Roman"/>
                <w:kern w:val="0"/>
                <w:sz w:val="22"/>
                <w:lang w:val="sr-Cyrl-RS" w:eastAsia="sr-Latn-RS"/>
                <w14:ligatures w14:val="none"/>
              </w:rPr>
              <w:t xml:space="preserve">исали </w:t>
            </w:r>
            <w:r w:rsidRPr="00A725CB">
              <w:rPr>
                <w:rFonts w:ascii="Times New Roman" w:eastAsia="Times New Roman" w:hAnsi="Times New Roman" w:cs="Times New Roman"/>
                <w:kern w:val="0"/>
                <w:sz w:val="22"/>
                <w:lang w:val="ru-RU" w:eastAsia="sr-Latn-RS"/>
                <w14:ligatures w14:val="none"/>
              </w:rPr>
              <w:t>запослени.</w:t>
            </w:r>
            <w:r w:rsidR="00735B83" w:rsidRPr="00A725CB">
              <w:rPr>
                <w:rFonts w:ascii="Times New Roman" w:eastAsia="Times New Roman" w:hAnsi="Times New Roman" w:cs="Times New Roman"/>
                <w:kern w:val="0"/>
                <w:sz w:val="22"/>
                <w:lang w:val="sr-Latn-RS" w:eastAsia="sr-Latn-RS"/>
                <w14:ligatures w14:val="none"/>
              </w:rPr>
              <w:t xml:space="preserve"> </w:t>
            </w:r>
          </w:p>
          <w:p w14:paraId="08FB36C2" w14:textId="77777777" w:rsidR="00735B83" w:rsidRPr="00A725CB" w:rsidRDefault="00735B83">
            <w:pPr>
              <w:numPr>
                <w:ilvl w:val="0"/>
                <w:numId w:val="12"/>
              </w:numPr>
              <w:suppressAutoHyphens/>
              <w:spacing w:after="0" w:line="240" w:lineRule="auto"/>
              <w:ind w:left="357" w:hanging="357"/>
              <w:jc w:val="both"/>
              <w:rPr>
                <w:rFonts w:ascii="Times New Roman" w:eastAsia="Times New Roman" w:hAnsi="Times New Roman" w:cs="Times New Roman"/>
                <w:bCs/>
                <w:kern w:val="0"/>
                <w:sz w:val="22"/>
                <w:lang w:val="sr-Cyrl-RS" w:eastAsia="zh-CN"/>
                <w14:ligatures w14:val="none"/>
              </w:rPr>
            </w:pPr>
            <w:r w:rsidRPr="00A725CB">
              <w:rPr>
                <w:rFonts w:ascii="Times New Roman" w:eastAsia="Times New Roman" w:hAnsi="Times New Roman" w:cs="Times New Roman"/>
                <w:bCs/>
                <w:kern w:val="0"/>
                <w:sz w:val="22"/>
                <w:lang w:val="ru-RU" w:eastAsia="zh-CN"/>
                <w14:ligatures w14:val="none"/>
              </w:rPr>
              <w:t xml:space="preserve">Јачати сарадњу управе са Студентским парламентом и </w:t>
            </w:r>
            <w:r w:rsidRPr="00A725CB">
              <w:rPr>
                <w:rFonts w:ascii="Times New Roman" w:eastAsia="Times New Roman" w:hAnsi="Times New Roman" w:cs="Times New Roman"/>
                <w:bCs/>
                <w:kern w:val="0"/>
                <w:sz w:val="22"/>
                <w:lang w:val="sr-Cyrl-RS" w:eastAsia="zh-CN"/>
                <w14:ligatures w14:val="none"/>
              </w:rPr>
              <w:t xml:space="preserve">њиховим представницима у циљу </w:t>
            </w:r>
            <w:r w:rsidRPr="00A725CB">
              <w:rPr>
                <w:rFonts w:ascii="Times New Roman" w:eastAsia="Times New Roman" w:hAnsi="Times New Roman" w:cs="Times New Roman"/>
                <w:bCs/>
                <w:kern w:val="0"/>
                <w:sz w:val="22"/>
                <w:lang w:val="ru-RU" w:eastAsia="zh-CN"/>
                <w14:ligatures w14:val="none"/>
              </w:rPr>
              <w:t>мотивиса</w:t>
            </w:r>
            <w:r w:rsidRPr="00A725CB">
              <w:rPr>
                <w:rFonts w:ascii="Times New Roman" w:eastAsia="Times New Roman" w:hAnsi="Times New Roman" w:cs="Times New Roman"/>
                <w:bCs/>
                <w:kern w:val="0"/>
                <w:sz w:val="22"/>
                <w:lang w:val="sr-Cyrl-RS" w:eastAsia="zh-CN"/>
                <w14:ligatures w14:val="none"/>
              </w:rPr>
              <w:t>ња</w:t>
            </w:r>
            <w:r w:rsidRPr="00A725CB">
              <w:rPr>
                <w:rFonts w:ascii="Times New Roman" w:eastAsia="Times New Roman" w:hAnsi="Times New Roman" w:cs="Times New Roman"/>
                <w:bCs/>
                <w:kern w:val="0"/>
                <w:sz w:val="22"/>
                <w:lang w:val="ru-RU" w:eastAsia="zh-CN"/>
                <w14:ligatures w14:val="none"/>
              </w:rPr>
              <w:t xml:space="preserve"> студент</w:t>
            </w:r>
            <w:r w:rsidRPr="00A725CB">
              <w:rPr>
                <w:rFonts w:ascii="Times New Roman" w:eastAsia="Times New Roman" w:hAnsi="Times New Roman" w:cs="Times New Roman"/>
                <w:bCs/>
                <w:kern w:val="0"/>
                <w:sz w:val="22"/>
                <w:lang w:val="sr-Cyrl-RS" w:eastAsia="zh-CN"/>
                <w14:ligatures w14:val="none"/>
              </w:rPr>
              <w:t>а</w:t>
            </w:r>
            <w:r w:rsidRPr="00A725CB">
              <w:rPr>
                <w:rFonts w:ascii="Times New Roman" w:eastAsia="Times New Roman" w:hAnsi="Times New Roman" w:cs="Times New Roman"/>
                <w:bCs/>
                <w:kern w:val="0"/>
                <w:sz w:val="22"/>
                <w:lang w:val="ru-RU" w:eastAsia="zh-CN"/>
                <w14:ligatures w14:val="none"/>
              </w:rPr>
              <w:t xml:space="preserve"> за </w:t>
            </w:r>
            <w:r w:rsidRPr="00A725CB">
              <w:rPr>
                <w:rFonts w:ascii="Times New Roman" w:eastAsia="Times New Roman" w:hAnsi="Times New Roman" w:cs="Times New Roman"/>
                <w:bCs/>
                <w:kern w:val="0"/>
                <w:sz w:val="22"/>
                <w:lang w:val="sr-Cyrl-RS" w:eastAsia="zh-CN"/>
                <w14:ligatures w14:val="none"/>
              </w:rPr>
              <w:t>интензивније укључивање у процес доношења одлука које су важне за њих</w:t>
            </w:r>
            <w:r w:rsidRPr="00A725CB">
              <w:rPr>
                <w:rFonts w:ascii="Times New Roman" w:eastAsia="Times New Roman" w:hAnsi="Times New Roman" w:cs="Times New Roman"/>
                <w:b/>
                <w:bCs/>
                <w:kern w:val="0"/>
                <w:sz w:val="22"/>
                <w:lang w:val="ru-RU" w:eastAsia="zh-CN"/>
                <w14:ligatures w14:val="none"/>
              </w:rPr>
              <w:t>.</w:t>
            </w:r>
          </w:p>
        </w:tc>
      </w:tr>
    </w:tbl>
    <w:p w14:paraId="7BEDCB58" w14:textId="77777777" w:rsidR="00735B83" w:rsidRPr="00A725CB" w:rsidRDefault="00735B83" w:rsidP="00735B83">
      <w:pPr>
        <w:spacing w:after="200" w:line="240" w:lineRule="auto"/>
        <w:jc w:val="both"/>
        <w:rPr>
          <w:rFonts w:ascii="Times New Roman" w:eastAsia="Cambria" w:hAnsi="Times New Roman" w:cs="Times New Roman"/>
          <w:kern w:val="0"/>
          <w:sz w:val="22"/>
          <w:lang w:val="sr-Latn-RS"/>
          <w14:ligatures w14:val="none"/>
        </w:rPr>
      </w:pPr>
    </w:p>
    <w:tbl>
      <w:tblPr>
        <w:tblW w:w="5014" w:type="pct"/>
        <w:tblInd w:w="-15" w:type="dxa"/>
        <w:tblLook w:val="0000" w:firstRow="0" w:lastRow="0" w:firstColumn="0" w:lastColumn="0" w:noHBand="0" w:noVBand="0"/>
      </w:tblPr>
      <w:tblGrid>
        <w:gridCol w:w="9356"/>
      </w:tblGrid>
      <w:tr w:rsidR="00A725CB" w:rsidRPr="00A725CB" w14:paraId="1C8AD331" w14:textId="77777777" w:rsidTr="00003AF1">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6C9ED7A4" w14:textId="77777777" w:rsidR="00735B83" w:rsidRPr="00A725CB" w:rsidRDefault="00735B83" w:rsidP="00BB05C0">
            <w:pPr>
              <w:spacing w:before="120" w:after="120" w:line="240" w:lineRule="auto"/>
              <w:jc w:val="both"/>
              <w:rPr>
                <w:rFonts w:ascii="Times New Roman" w:eastAsia="Times New Roman" w:hAnsi="Times New Roman" w:cs="Times New Roman"/>
                <w:b/>
                <w:kern w:val="0"/>
                <w:sz w:val="22"/>
                <w:lang w:val="sr-Cyrl-RS"/>
                <w14:ligatures w14:val="none"/>
              </w:rPr>
            </w:pPr>
            <w:r w:rsidRPr="00A725CB">
              <w:rPr>
                <w:rFonts w:ascii="Times New Roman" w:eastAsia="Times New Roman" w:hAnsi="Times New Roman" w:cs="Times New Roman"/>
                <w:b/>
                <w:kern w:val="0"/>
                <w:sz w:val="22"/>
                <w:lang w:val="sr-Cyrl-RS"/>
                <w14:ligatures w14:val="none"/>
              </w:rPr>
              <w:t>Показатељи и прилози за Стандард 10:</w:t>
            </w:r>
          </w:p>
          <w:p w14:paraId="24C3A557" w14:textId="5974322A" w:rsidR="00735B83" w:rsidRPr="00A725CB" w:rsidRDefault="00735B83" w:rsidP="00BB05C0">
            <w:pPr>
              <w:spacing w:before="120" w:after="120" w:line="240" w:lineRule="auto"/>
              <w:jc w:val="both"/>
              <w:rPr>
                <w:rFonts w:ascii="Times New Roman" w:eastAsia="Cambria" w:hAnsi="Times New Roman" w:cs="Times New Roman"/>
                <w:bCs/>
                <w:kern w:val="0"/>
                <w:sz w:val="22"/>
                <w:lang w:val="sr-Cyrl-RS"/>
                <w14:ligatures w14:val="none"/>
              </w:rPr>
            </w:pPr>
            <w:hyperlink r:id="rId40" w:history="1">
              <w:r w:rsidRPr="007B3859">
                <w:rPr>
                  <w:rStyle w:val="Hyperlink"/>
                  <w:rFonts w:ascii="Times New Roman" w:eastAsia="Cambria" w:hAnsi="Times New Roman" w:cs="Times New Roman"/>
                  <w:b/>
                  <w:bCs/>
                  <w:kern w:val="0"/>
                  <w:sz w:val="22"/>
                  <w:lang w:val="sr-Cyrl-RS"/>
                  <w14:ligatures w14:val="none"/>
                </w:rPr>
                <w:t>Табела 10.1.</w:t>
              </w:r>
            </w:hyperlink>
            <w:r w:rsidRPr="00A725CB">
              <w:rPr>
                <w:rFonts w:ascii="Times New Roman" w:eastAsia="Cambria" w:hAnsi="Times New Roman" w:cs="Times New Roman"/>
                <w:bCs/>
                <w:kern w:val="0"/>
                <w:sz w:val="22"/>
                <w:lang w:val="sr-Cyrl-RS"/>
                <w14:ligatures w14:val="none"/>
              </w:rPr>
              <w:t xml:space="preserve"> Број ненаставних радника запослених са пуним или непуним радним временом у високошколској установи у оквиру одговарајућих организационих јединица.</w:t>
            </w:r>
          </w:p>
          <w:p w14:paraId="00AAD0B4" w14:textId="3EB9764A" w:rsidR="00735B83" w:rsidRPr="00A725CB" w:rsidRDefault="00735B83" w:rsidP="00BB05C0">
            <w:pPr>
              <w:spacing w:before="120" w:after="120" w:line="240" w:lineRule="auto"/>
              <w:jc w:val="both"/>
              <w:rPr>
                <w:rFonts w:ascii="Times New Roman" w:eastAsia="Times New Roman" w:hAnsi="Times New Roman" w:cs="Times New Roman"/>
                <w:bCs/>
                <w:kern w:val="0"/>
                <w:sz w:val="22"/>
                <w:lang w:val="sr-Cyrl-RS"/>
                <w14:ligatures w14:val="none"/>
              </w:rPr>
            </w:pPr>
            <w:hyperlink r:id="rId41" w:history="1">
              <w:r w:rsidRPr="007B3859">
                <w:rPr>
                  <w:rStyle w:val="Hyperlink"/>
                  <w:rFonts w:ascii="Times New Roman" w:eastAsia="Times New Roman" w:hAnsi="Times New Roman" w:cs="Times New Roman"/>
                  <w:b/>
                  <w:bCs/>
                  <w:kern w:val="0"/>
                  <w:sz w:val="22"/>
                  <w:lang w:val="sr-Cyrl-RS"/>
                  <w14:ligatures w14:val="none"/>
                </w:rPr>
                <w:t>Прилог 10.1</w:t>
              </w:r>
              <w:r w:rsidRPr="007B3859">
                <w:rPr>
                  <w:rStyle w:val="Hyperlink"/>
                  <w:rFonts w:ascii="Times New Roman" w:eastAsia="Times New Roman" w:hAnsi="Times New Roman" w:cs="Times New Roman"/>
                  <w:bCs/>
                  <w:kern w:val="0"/>
                  <w:sz w:val="22"/>
                  <w:lang w:val="sr-Cyrl-RS"/>
                  <w14:ligatures w14:val="none"/>
                </w:rPr>
                <w:t>.</w:t>
              </w:r>
            </w:hyperlink>
            <w:r w:rsidRPr="00A725CB">
              <w:rPr>
                <w:rFonts w:ascii="Times New Roman" w:eastAsia="Times New Roman" w:hAnsi="Times New Roman" w:cs="Times New Roman"/>
                <w:bCs/>
                <w:kern w:val="0"/>
                <w:sz w:val="22"/>
                <w:lang w:val="sr-Cyrl-RS"/>
                <w14:ligatures w14:val="none"/>
              </w:rPr>
              <w:t xml:space="preserve"> Шематска организациона структура високошколске установе.</w:t>
            </w:r>
          </w:p>
          <w:bookmarkStart w:id="47" w:name="_Hlk201644468"/>
          <w:bookmarkStart w:id="48" w:name="_Hlk201684781"/>
          <w:p w14:paraId="3415318E" w14:textId="24921FFC" w:rsidR="00735B83" w:rsidRPr="00A725CB" w:rsidRDefault="007B3859" w:rsidP="00BB05C0">
            <w:pPr>
              <w:spacing w:before="120" w:after="120" w:line="240" w:lineRule="auto"/>
              <w:jc w:val="both"/>
              <w:rPr>
                <w:rFonts w:ascii="Times New Roman" w:eastAsia="Times New Roman" w:hAnsi="Times New Roman" w:cs="Times New Roman"/>
                <w:bCs/>
                <w:kern w:val="0"/>
                <w:sz w:val="22"/>
                <w:lang w:val="sr-Cyrl-RS"/>
                <w14:ligatures w14:val="none"/>
              </w:rPr>
            </w:pPr>
            <w:r>
              <w:rPr>
                <w:rFonts w:ascii="Times New Roman" w:eastAsia="Times New Roman" w:hAnsi="Times New Roman" w:cs="Times New Roman"/>
                <w:b/>
                <w:bCs/>
                <w:kern w:val="0"/>
                <w:sz w:val="22"/>
                <w:lang w:val="sr-Cyrl-RS"/>
                <w14:ligatures w14:val="none"/>
              </w:rPr>
              <w:fldChar w:fldCharType="begin"/>
            </w:r>
            <w:r>
              <w:rPr>
                <w:rFonts w:ascii="Times New Roman" w:eastAsia="Times New Roman" w:hAnsi="Times New Roman" w:cs="Times New Roman"/>
                <w:b/>
                <w:bCs/>
                <w:kern w:val="0"/>
                <w:sz w:val="22"/>
                <w:lang w:val="sr-Cyrl-RS"/>
                <w14:ligatures w14:val="none"/>
              </w:rPr>
              <w:instrText>HYPERLINK "Прилози/Стандард%2010/Прилог%2010.2.%20Анализа%20резултата%20анкете.docx"</w:instrText>
            </w:r>
            <w:r>
              <w:rPr>
                <w:rFonts w:ascii="Times New Roman" w:eastAsia="Times New Roman" w:hAnsi="Times New Roman" w:cs="Times New Roman"/>
                <w:b/>
                <w:bCs/>
                <w:kern w:val="0"/>
                <w:sz w:val="22"/>
                <w:lang w:val="sr-Cyrl-RS"/>
                <w14:ligatures w14:val="none"/>
              </w:rPr>
            </w:r>
            <w:r>
              <w:rPr>
                <w:rFonts w:ascii="Times New Roman" w:eastAsia="Times New Roman" w:hAnsi="Times New Roman" w:cs="Times New Roman"/>
                <w:b/>
                <w:bCs/>
                <w:kern w:val="0"/>
                <w:sz w:val="22"/>
                <w:lang w:val="sr-Cyrl-RS"/>
                <w14:ligatures w14:val="none"/>
              </w:rPr>
              <w:fldChar w:fldCharType="separate"/>
            </w:r>
            <w:r w:rsidR="00735B83" w:rsidRPr="007B3859">
              <w:rPr>
                <w:rStyle w:val="Hyperlink"/>
                <w:rFonts w:ascii="Times New Roman" w:eastAsia="Times New Roman" w:hAnsi="Times New Roman" w:cs="Times New Roman"/>
                <w:b/>
                <w:bCs/>
                <w:kern w:val="0"/>
                <w:sz w:val="22"/>
                <w:lang w:val="sr-Cyrl-RS"/>
                <w14:ligatures w14:val="none"/>
              </w:rPr>
              <w:t>Прилог 10.2.</w:t>
            </w:r>
            <w:r>
              <w:rPr>
                <w:rFonts w:ascii="Times New Roman" w:eastAsia="Times New Roman" w:hAnsi="Times New Roman" w:cs="Times New Roman"/>
                <w:b/>
                <w:bCs/>
                <w:kern w:val="0"/>
                <w:sz w:val="22"/>
                <w:lang w:val="sr-Cyrl-RS"/>
                <w14:ligatures w14:val="none"/>
              </w:rPr>
              <w:fldChar w:fldCharType="end"/>
            </w:r>
            <w:r w:rsidR="00735B83" w:rsidRPr="00A725CB">
              <w:rPr>
                <w:rFonts w:ascii="Times New Roman" w:eastAsia="Times New Roman" w:hAnsi="Times New Roman" w:cs="Times New Roman"/>
                <w:bCs/>
                <w:kern w:val="0"/>
                <w:sz w:val="22"/>
                <w:lang w:val="sr-Cyrl-RS"/>
                <w14:ligatures w14:val="none"/>
              </w:rPr>
              <w:t xml:space="preserve"> Анализа резултата анкете студената о процени квалитета рада органа управљања и рада стручних служби.</w:t>
            </w:r>
            <w:bookmarkEnd w:id="47"/>
          </w:p>
          <w:bookmarkEnd w:id="48"/>
          <w:p w14:paraId="2C1AD5DA" w14:textId="198A0DE8" w:rsidR="00735B83" w:rsidRPr="00A725CB" w:rsidRDefault="005E524C" w:rsidP="00BB05C0">
            <w:pPr>
              <w:suppressAutoHyphens/>
              <w:spacing w:after="0" w:line="240" w:lineRule="auto"/>
              <w:contextualSpacing/>
              <w:jc w:val="both"/>
              <w:rPr>
                <w:rFonts w:ascii="Times New Roman" w:eastAsia="Times New Roman" w:hAnsi="Times New Roman" w:cs="Times New Roman"/>
                <w:kern w:val="0"/>
                <w:sz w:val="22"/>
                <w:lang w:val="ru-RU" w:eastAsia="zh-CN"/>
                <w14:ligatures w14:val="none"/>
              </w:rPr>
            </w:pPr>
            <w:r>
              <w:rPr>
                <w:rFonts w:ascii="Times New Roman" w:eastAsia="Times New Roman" w:hAnsi="Times New Roman" w:cs="Times New Roman"/>
                <w:b/>
                <w:kern w:val="0"/>
                <w:sz w:val="22"/>
                <w:lang w:val="ru-RU" w:eastAsia="zh-CN"/>
                <w14:ligatures w14:val="none"/>
              </w:rPr>
              <w:fldChar w:fldCharType="begin"/>
            </w:r>
            <w:r>
              <w:rPr>
                <w:rFonts w:ascii="Times New Roman" w:eastAsia="Times New Roman" w:hAnsi="Times New Roman" w:cs="Times New Roman"/>
                <w:b/>
                <w:kern w:val="0"/>
                <w:sz w:val="22"/>
                <w:lang w:val="ru-RU" w:eastAsia="zh-CN"/>
                <w14:ligatures w14:val="none"/>
              </w:rPr>
              <w:instrText>HYPERLINK "Прилози/Стандард%2010/Прилог%2010.2.1.%20Aнализа%20резултата%20анкете%20настав.docx"</w:instrText>
            </w:r>
            <w:r>
              <w:rPr>
                <w:rFonts w:ascii="Times New Roman" w:eastAsia="Times New Roman" w:hAnsi="Times New Roman" w:cs="Times New Roman"/>
                <w:b/>
                <w:kern w:val="0"/>
                <w:sz w:val="22"/>
                <w:lang w:val="ru-RU" w:eastAsia="zh-CN"/>
                <w14:ligatures w14:val="none"/>
              </w:rPr>
            </w:r>
            <w:r>
              <w:rPr>
                <w:rFonts w:ascii="Times New Roman" w:eastAsia="Times New Roman" w:hAnsi="Times New Roman" w:cs="Times New Roman"/>
                <w:b/>
                <w:kern w:val="0"/>
                <w:sz w:val="22"/>
                <w:lang w:val="ru-RU" w:eastAsia="zh-CN"/>
                <w14:ligatures w14:val="none"/>
              </w:rPr>
              <w:fldChar w:fldCharType="separate"/>
            </w:r>
            <w:r w:rsidR="00735B83" w:rsidRPr="005E524C">
              <w:rPr>
                <w:rStyle w:val="Hyperlink"/>
                <w:rFonts w:ascii="Times New Roman" w:eastAsia="Times New Roman" w:hAnsi="Times New Roman" w:cs="Times New Roman"/>
                <w:b/>
                <w:kern w:val="0"/>
                <w:sz w:val="22"/>
                <w:lang w:val="ru-RU" w:eastAsia="zh-CN"/>
                <w14:ligatures w14:val="none"/>
              </w:rPr>
              <w:t>Прилог</w:t>
            </w:r>
            <w:r w:rsidR="00735B83" w:rsidRPr="005E524C">
              <w:rPr>
                <w:rStyle w:val="Hyperlink"/>
                <w:rFonts w:ascii="Times New Roman" w:eastAsia="Times New Roman" w:hAnsi="Times New Roman" w:cs="Times New Roman"/>
                <w:b/>
                <w:kern w:val="0"/>
                <w:sz w:val="22"/>
                <w:lang w:val="uz-Cyrl-UZ" w:eastAsia="zh-CN"/>
                <w14:ligatures w14:val="none"/>
              </w:rPr>
              <w:t xml:space="preserve"> </w:t>
            </w:r>
            <w:r w:rsidR="00735B83" w:rsidRPr="005E524C">
              <w:rPr>
                <w:rStyle w:val="Hyperlink"/>
                <w:rFonts w:ascii="Times New Roman" w:eastAsia="Times New Roman" w:hAnsi="Times New Roman" w:cs="Times New Roman"/>
                <w:b/>
                <w:kern w:val="0"/>
                <w:sz w:val="22"/>
                <w:lang w:val="ru-RU" w:eastAsia="zh-CN"/>
                <w14:ligatures w14:val="none"/>
              </w:rPr>
              <w:t>10.2.</w:t>
            </w:r>
            <w:r w:rsidR="006979D9" w:rsidRPr="005E524C">
              <w:rPr>
                <w:rStyle w:val="Hyperlink"/>
                <w:rFonts w:ascii="Times New Roman" w:eastAsia="Times New Roman" w:hAnsi="Times New Roman" w:cs="Times New Roman"/>
                <w:b/>
                <w:kern w:val="0"/>
                <w:sz w:val="22"/>
                <w:lang w:val="ru-RU" w:eastAsia="zh-CN"/>
                <w14:ligatures w14:val="none"/>
              </w:rPr>
              <w:t>1.</w:t>
            </w:r>
            <w:r>
              <w:rPr>
                <w:rFonts w:ascii="Times New Roman" w:eastAsia="Times New Roman" w:hAnsi="Times New Roman" w:cs="Times New Roman"/>
                <w:b/>
                <w:kern w:val="0"/>
                <w:sz w:val="22"/>
                <w:lang w:val="ru-RU" w:eastAsia="zh-CN"/>
                <w14:ligatures w14:val="none"/>
              </w:rPr>
              <w:fldChar w:fldCharType="end"/>
            </w:r>
            <w:r w:rsidR="00735B83" w:rsidRPr="00A725CB">
              <w:rPr>
                <w:rFonts w:ascii="Times New Roman" w:eastAsia="Times New Roman" w:hAnsi="Times New Roman" w:cs="Times New Roman"/>
                <w:kern w:val="0"/>
                <w:sz w:val="22"/>
                <w:lang w:val="ru-RU" w:eastAsia="zh-CN"/>
                <w14:ligatures w14:val="none"/>
              </w:rPr>
              <w:t xml:space="preserve"> </w:t>
            </w:r>
            <w:r w:rsidR="00735B83" w:rsidRPr="00A725CB">
              <w:rPr>
                <w:rFonts w:ascii="Times New Roman" w:eastAsia="Times New Roman" w:hAnsi="Times New Roman" w:cs="Times New Roman"/>
                <w:kern w:val="0"/>
                <w:sz w:val="22"/>
                <w:lang w:eastAsia="zh-CN"/>
                <w14:ligatures w14:val="none"/>
              </w:rPr>
              <w:t>A</w:t>
            </w:r>
            <w:r w:rsidR="00735B83" w:rsidRPr="00A725CB">
              <w:rPr>
                <w:rFonts w:ascii="Times New Roman" w:eastAsia="Times New Roman" w:hAnsi="Times New Roman" w:cs="Times New Roman"/>
                <w:kern w:val="0"/>
                <w:sz w:val="22"/>
                <w:lang w:val="ru-RU" w:eastAsia="zh-CN"/>
                <w14:ligatures w14:val="none"/>
              </w:rPr>
              <w:t xml:space="preserve">нализа резултата анкете </w:t>
            </w:r>
            <w:r w:rsidR="00735B83" w:rsidRPr="00A725CB">
              <w:rPr>
                <w:rFonts w:ascii="Times New Roman" w:eastAsia="Times New Roman" w:hAnsi="Times New Roman" w:cs="Times New Roman"/>
                <w:kern w:val="0"/>
                <w:sz w:val="22"/>
                <w:lang w:val="sr-Cyrl-RS" w:eastAsia="zh-CN"/>
                <w14:ligatures w14:val="none"/>
              </w:rPr>
              <w:t>наставног и ненаставног особља</w:t>
            </w:r>
            <w:r w:rsidR="00735B83" w:rsidRPr="00A725CB">
              <w:rPr>
                <w:rFonts w:ascii="Times New Roman" w:eastAsia="Times New Roman" w:hAnsi="Times New Roman" w:cs="Times New Roman"/>
                <w:kern w:val="0"/>
                <w:sz w:val="22"/>
                <w:lang w:val="ru-RU" w:eastAsia="zh-CN"/>
                <w14:ligatures w14:val="none"/>
              </w:rPr>
              <w:t xml:space="preserve"> о процени квалитета рада органа управљања и рада стручних служби</w:t>
            </w:r>
          </w:p>
        </w:tc>
      </w:tr>
    </w:tbl>
    <w:p w14:paraId="2CD1E32A" w14:textId="77777777" w:rsidR="00735B83" w:rsidRPr="00A725CB" w:rsidRDefault="00735B83"/>
    <w:tbl>
      <w:tblPr>
        <w:tblW w:w="5000" w:type="pct"/>
        <w:tblLook w:val="0000" w:firstRow="0" w:lastRow="0" w:firstColumn="0" w:lastColumn="0" w:noHBand="0" w:noVBand="0"/>
      </w:tblPr>
      <w:tblGrid>
        <w:gridCol w:w="9330"/>
      </w:tblGrid>
      <w:tr w:rsidR="00A725CB" w:rsidRPr="00A725CB" w14:paraId="505F746C" w14:textId="77777777" w:rsidTr="00BB05C0">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1C29348D" w14:textId="77777777" w:rsidR="00003AF1" w:rsidRPr="00A725CB" w:rsidRDefault="00003AF1" w:rsidP="00003AF1">
            <w:pPr>
              <w:keepNext/>
              <w:keepLines/>
              <w:spacing w:before="120" w:after="0" w:line="240" w:lineRule="auto"/>
              <w:jc w:val="both"/>
              <w:outlineLvl w:val="0"/>
              <w:rPr>
                <w:rFonts w:ascii="Times New Roman" w:eastAsia="Cambria" w:hAnsi="Times New Roman" w:cs="Times New Roman"/>
                <w:b/>
                <w:kern w:val="0"/>
                <w:sz w:val="22"/>
                <w:szCs w:val="32"/>
                <w:lang w:val="en-GB"/>
                <w14:ligatures w14:val="none"/>
              </w:rPr>
            </w:pPr>
            <w:bookmarkStart w:id="49" w:name="st11"/>
            <w:bookmarkStart w:id="50" w:name="_Toc55465488"/>
            <w:r w:rsidRPr="00A725CB">
              <w:rPr>
                <w:rFonts w:ascii="Times New Roman" w:eastAsia="Times New Roman" w:hAnsi="Times New Roman" w:cs="Times New Roman"/>
                <w:b/>
                <w:kern w:val="0"/>
                <w:sz w:val="22"/>
                <w:szCs w:val="32"/>
                <w:lang w:val="en-GB"/>
                <w14:ligatures w14:val="none"/>
              </w:rPr>
              <w:lastRenderedPageBreak/>
              <w:t>Стандард 11</w:t>
            </w:r>
            <w:bookmarkEnd w:id="49"/>
            <w:r w:rsidRPr="00A725CB">
              <w:rPr>
                <w:rFonts w:ascii="Times New Roman" w:eastAsia="Times New Roman" w:hAnsi="Times New Roman" w:cs="Times New Roman"/>
                <w:b/>
                <w:kern w:val="0"/>
                <w:sz w:val="22"/>
                <w:szCs w:val="32"/>
                <w:lang w:val="en-GB"/>
                <w14:ligatures w14:val="none"/>
              </w:rPr>
              <w:t>: Квалитет простора и опреме</w:t>
            </w:r>
            <w:bookmarkEnd w:id="50"/>
          </w:p>
          <w:p w14:paraId="73D1BD7E" w14:textId="77777777" w:rsidR="00003AF1" w:rsidRPr="00A725CB" w:rsidRDefault="00003AF1" w:rsidP="00003AF1">
            <w:pPr>
              <w:spacing w:after="120" w:line="240" w:lineRule="auto"/>
              <w:jc w:val="both"/>
              <w:rPr>
                <w:rFonts w:ascii="Times New Roman" w:eastAsia="Cambria" w:hAnsi="Times New Roman" w:cs="Times New Roman"/>
                <w:kern w:val="0"/>
                <w:sz w:val="22"/>
                <w:lang w:val="en-GB"/>
                <w14:ligatures w14:val="none"/>
              </w:rPr>
            </w:pPr>
            <w:r w:rsidRPr="00A725CB">
              <w:rPr>
                <w:rFonts w:ascii="Times New Roman" w:eastAsia="Cambria" w:hAnsi="Times New Roman" w:cs="Times New Roman"/>
                <w:kern w:val="0"/>
                <w:sz w:val="22"/>
                <w:lang w:val="en-GB"/>
                <w14:ligatures w14:val="none"/>
              </w:rPr>
              <w:t>Квалитет простора и опреме се обезбеђује кроз њихов адекватан обим и структуру.</w:t>
            </w:r>
          </w:p>
        </w:tc>
      </w:tr>
      <w:tr w:rsidR="00003AF1" w:rsidRPr="00A725CB" w14:paraId="2FFFCA3D" w14:textId="77777777" w:rsidTr="00BB05C0">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79023191" w14:textId="77777777" w:rsidR="00003AF1" w:rsidRPr="00A725CB" w:rsidRDefault="00003AF1" w:rsidP="00003AF1">
            <w:pPr>
              <w:autoSpaceDE w:val="0"/>
              <w:spacing w:after="120" w:line="240" w:lineRule="auto"/>
              <w:jc w:val="both"/>
              <w:rPr>
                <w:rFonts w:ascii="Times New Roman" w:eastAsia="Times New Roman" w:hAnsi="Times New Roman" w:cs="Times New Roman"/>
                <w:b/>
                <w:kern w:val="0"/>
                <w:sz w:val="22"/>
                <w:lang w:val="en-GB"/>
                <w14:ligatures w14:val="none"/>
              </w:rPr>
            </w:pPr>
            <w:bookmarkStart w:id="51" w:name="OLE_LINK3"/>
            <w:bookmarkStart w:id="52" w:name="OLE_LINK4"/>
            <w:r w:rsidRPr="00A725CB">
              <w:rPr>
                <w:rFonts w:ascii="Times New Roman" w:eastAsia="Times New Roman" w:hAnsi="Times New Roman" w:cs="Times New Roman"/>
                <w:b/>
                <w:kern w:val="0"/>
                <w:sz w:val="22"/>
                <w:lang w:val="en-GB"/>
                <w14:ligatures w14:val="none"/>
              </w:rPr>
              <w:t xml:space="preserve">11.1. Опис стања </w:t>
            </w:r>
          </w:p>
          <w:p w14:paraId="64347BD0" w14:textId="77777777" w:rsidR="00003AF1" w:rsidRPr="00A725CB" w:rsidRDefault="00003AF1" w:rsidP="00003AF1">
            <w:pPr>
              <w:autoSpaceDE w:val="0"/>
              <w:spacing w:after="120" w:line="240" w:lineRule="auto"/>
              <w:jc w:val="both"/>
              <w:rPr>
                <w:rFonts w:ascii="Times New Roman" w:eastAsia="Times New Roman" w:hAnsi="Times New Roman" w:cs="Times New Roman"/>
                <w:kern w:val="0"/>
                <w:sz w:val="22"/>
                <w:lang w:val="en-GB"/>
                <w14:ligatures w14:val="none"/>
              </w:rPr>
            </w:pPr>
            <w:r w:rsidRPr="00A725CB">
              <w:rPr>
                <w:rFonts w:ascii="Times New Roman" w:eastAsia="Times New Roman" w:hAnsi="Times New Roman" w:cs="Times New Roman"/>
                <w:kern w:val="0"/>
                <w:sz w:val="22"/>
                <w:lang w:val="en-GB"/>
                <w14:ligatures w14:val="none"/>
              </w:rPr>
              <w:t>Факултет за специјалну едукацију и рехабилитацију располаже са седам слушаоница и једним амфитеатром што подмирује потребе наставе (Табела 11.1).</w:t>
            </w:r>
            <w:r w:rsidRPr="00A725CB">
              <w:rPr>
                <w:rFonts w:ascii="Times New Roman" w:eastAsia="Times New Roman" w:hAnsi="Times New Roman" w:cs="Times New Roman"/>
                <w:kern w:val="0"/>
                <w:sz w:val="22"/>
                <w:vertAlign w:val="superscript"/>
                <w:lang w:val="en-GB"/>
                <w14:ligatures w14:val="none"/>
              </w:rPr>
              <w:t xml:space="preserve"> </w:t>
            </w:r>
            <w:r w:rsidRPr="00A725CB">
              <w:rPr>
                <w:rFonts w:ascii="Times New Roman" w:eastAsia="Times New Roman" w:hAnsi="Times New Roman" w:cs="Times New Roman"/>
                <w:kern w:val="0"/>
                <w:sz w:val="22"/>
                <w:lang w:val="en-GB"/>
                <w14:ligatures w14:val="none"/>
              </w:rPr>
              <w:t xml:space="preserve">Део наставе и вежби реализује се у наставно-научним и наставно-стручним базама Факултета (Табела 11.3). </w:t>
            </w:r>
          </w:p>
          <w:p w14:paraId="4C7EC962" w14:textId="77777777" w:rsidR="00003AF1" w:rsidRPr="00A725CB" w:rsidRDefault="00003AF1" w:rsidP="00003AF1">
            <w:pPr>
              <w:autoSpaceDE w:val="0"/>
              <w:spacing w:after="120" w:line="240" w:lineRule="auto"/>
              <w:jc w:val="both"/>
              <w:rPr>
                <w:rFonts w:ascii="Times New Roman" w:eastAsia="Times New Roman" w:hAnsi="Times New Roman" w:cs="Times New Roman"/>
                <w:kern w:val="0"/>
                <w:sz w:val="22"/>
                <w:lang w:val="en-GB"/>
                <w14:ligatures w14:val="none"/>
              </w:rPr>
            </w:pPr>
            <w:r w:rsidRPr="00A725CB">
              <w:rPr>
                <w:rFonts w:ascii="Times New Roman" w:eastAsia="Times New Roman" w:hAnsi="Times New Roman" w:cs="Times New Roman"/>
                <w:kern w:val="0"/>
                <w:sz w:val="22"/>
                <w:lang w:val="en-GB"/>
                <w14:ligatures w14:val="none"/>
              </w:rPr>
              <w:t>Наставници и сарадници имају на располагању један кабинет за рад и припрему наставе, за одржавање састанака, испита, консултација и других активности, док је студентима на располагању библиотека са читаоницом.</w:t>
            </w:r>
          </w:p>
          <w:p w14:paraId="370080E1" w14:textId="77777777" w:rsidR="00003AF1" w:rsidRPr="00A725CB" w:rsidRDefault="00003AF1" w:rsidP="00003AF1">
            <w:pPr>
              <w:autoSpaceDE w:val="0"/>
              <w:spacing w:after="120" w:line="240" w:lineRule="auto"/>
              <w:jc w:val="both"/>
              <w:rPr>
                <w:rFonts w:ascii="Times New Roman" w:eastAsia="Times New Roman" w:hAnsi="Times New Roman" w:cs="Times New Roman"/>
                <w:bCs/>
                <w:i/>
                <w:iCs/>
                <w:kern w:val="0"/>
                <w:sz w:val="22"/>
                <w:lang w:val="en-GB"/>
                <w14:ligatures w14:val="none"/>
              </w:rPr>
            </w:pPr>
            <w:r w:rsidRPr="00A725CB">
              <w:rPr>
                <w:rFonts w:ascii="Times New Roman" w:eastAsia="Times New Roman" w:hAnsi="Times New Roman" w:cs="Times New Roman"/>
                <w:kern w:val="0"/>
                <w:sz w:val="22"/>
                <w:lang w:val="en-GB"/>
                <w14:ligatures w14:val="none"/>
              </w:rPr>
              <w:t>Деканату, Служби за организацију наставе и студентска питања, Финансијско-рачуноводственој служби, Служби за правне, кадровске, административне и послове јавних набавки, Одсеку за ИТ послове, Одсеку за опште послове, Библиотеци са читаоницом и Студентском парламенту обезбеђени су одговарајући просторно-технички услови за рад.</w:t>
            </w:r>
          </w:p>
          <w:p w14:paraId="295D0E22" w14:textId="1EB6504F" w:rsidR="00003AF1" w:rsidRPr="00A725CB" w:rsidRDefault="00003AF1" w:rsidP="00003AF1">
            <w:pPr>
              <w:autoSpaceDE w:val="0"/>
              <w:spacing w:after="120" w:line="240" w:lineRule="auto"/>
              <w:jc w:val="both"/>
              <w:rPr>
                <w:rFonts w:ascii="Times New Roman" w:eastAsia="Times New Roman" w:hAnsi="Times New Roman" w:cs="Times New Roman"/>
                <w:kern w:val="0"/>
                <w:sz w:val="22"/>
                <w:lang w:val="en-GB"/>
                <w14:ligatures w14:val="none"/>
              </w:rPr>
            </w:pPr>
            <w:r w:rsidRPr="00A725CB">
              <w:rPr>
                <w:rFonts w:ascii="Times New Roman" w:eastAsia="Cambria" w:hAnsi="Times New Roman" w:cs="Times New Roman"/>
                <w:kern w:val="0"/>
                <w:sz w:val="22"/>
                <w:lang w:val="en-GB"/>
                <w14:ligatures w14:val="none"/>
              </w:rPr>
              <w:t xml:space="preserve">У складу са финансијским могућностима, Факултет континуирано улаже средства за унапређење услова рада, опремање простора и набавку опреме потребне за квалитетно извођење наставе. Тако све </w:t>
            </w:r>
            <w:r w:rsidRPr="00A725CB">
              <w:rPr>
                <w:rFonts w:ascii="Times New Roman" w:eastAsia="Times New Roman" w:hAnsi="Times New Roman" w:cs="Times New Roman"/>
                <w:kern w:val="0"/>
                <w:sz w:val="22"/>
                <w:lang w:val="en-GB"/>
                <w14:ligatures w14:val="none"/>
              </w:rPr>
              <w:t>слушаонице, као и амфитеатар, поседују компјутере и пројекторе/тв-уређаје за ефикасну реализацију наставе</w:t>
            </w:r>
            <w:r w:rsidRPr="00A725CB">
              <w:rPr>
                <w:rFonts w:ascii="Times New Roman" w:eastAsia="Times New Roman" w:hAnsi="Times New Roman" w:cs="Times New Roman"/>
                <w:bCs/>
                <w:kern w:val="0"/>
                <w:sz w:val="22"/>
                <w:lang w:val="en-GB"/>
                <w14:ligatures w14:val="none"/>
              </w:rPr>
              <w:t xml:space="preserve"> на </w:t>
            </w:r>
            <w:r w:rsidR="00870675" w:rsidRPr="00A725CB">
              <w:rPr>
                <w:rFonts w:ascii="Times New Roman" w:eastAsia="Times New Roman" w:hAnsi="Times New Roman" w:cs="Times New Roman"/>
                <w:bCs/>
                <w:kern w:val="0"/>
                <w:sz w:val="22"/>
                <w:lang w:val="sr-Cyrl-RS"/>
                <w14:ligatures w14:val="none"/>
              </w:rPr>
              <w:t>С</w:t>
            </w:r>
            <w:r w:rsidR="00870675" w:rsidRPr="00A725CB">
              <w:rPr>
                <w:rFonts w:ascii="Times New Roman" w:eastAsia="Times New Roman" w:hAnsi="Times New Roman" w:cs="Times New Roman"/>
                <w:bCs/>
                <w:kern w:val="0"/>
                <w:sz w:val="22"/>
                <w14:ligatures w14:val="none"/>
              </w:rPr>
              <w:t>тудијском програму</w:t>
            </w:r>
            <w:r w:rsidRPr="00A725CB">
              <w:rPr>
                <w:rFonts w:ascii="Times New Roman" w:eastAsia="Times New Roman" w:hAnsi="Times New Roman" w:cs="Times New Roman"/>
                <w:bCs/>
                <w:kern w:val="0"/>
                <w:sz w:val="22"/>
                <w:lang w:val="en-GB"/>
                <w14:ligatures w14:val="none"/>
              </w:rPr>
              <w:t xml:space="preserve"> (Табела 11.2)</w:t>
            </w:r>
            <w:r w:rsidRPr="00A725CB">
              <w:rPr>
                <w:rFonts w:ascii="Times New Roman" w:eastAsia="Times New Roman" w:hAnsi="Times New Roman" w:cs="Times New Roman"/>
                <w:kern w:val="0"/>
                <w:sz w:val="22"/>
                <w:lang w:val="en-GB"/>
                <w14:ligatures w14:val="none"/>
              </w:rPr>
              <w:t xml:space="preserve">. </w:t>
            </w:r>
          </w:p>
          <w:p w14:paraId="71F3F262" w14:textId="77777777" w:rsidR="00003AF1" w:rsidRPr="00A725CB" w:rsidRDefault="00003AF1" w:rsidP="00003AF1">
            <w:pPr>
              <w:autoSpaceDE w:val="0"/>
              <w:spacing w:after="120" w:line="240" w:lineRule="auto"/>
              <w:jc w:val="both"/>
              <w:rPr>
                <w:rFonts w:ascii="Times New Roman" w:eastAsia="Times New Roman" w:hAnsi="Times New Roman" w:cs="Times New Roman"/>
                <w:kern w:val="0"/>
                <w:sz w:val="22"/>
                <w:lang w:val="en-GB"/>
                <w14:ligatures w14:val="none"/>
              </w:rPr>
            </w:pPr>
            <w:r w:rsidRPr="00A725CB">
              <w:rPr>
                <w:rFonts w:ascii="Times New Roman" w:eastAsia="Times New Roman" w:hAnsi="Times New Roman" w:cs="Times New Roman"/>
                <w:kern w:val="0"/>
                <w:sz w:val="22"/>
                <w:lang w:val="en-GB"/>
                <w14:ligatures w14:val="none"/>
              </w:rPr>
              <w:t xml:space="preserve">У складу са бројем уписаних студената, а пре почетка школске године, утврђује се потребан обим простора и опреме за квалитетно извођење наставе. Факултет поседује читаоницу са 20 места која је опремљена основном рачунарском и комуникационом опремом која је на располагању студентима. У читаоници је студентима обезбеђена употреба интернета и омогућен је приступ </w:t>
            </w:r>
            <w:bookmarkStart w:id="53" w:name="OLE_LINK1"/>
            <w:bookmarkStart w:id="54" w:name="OLE_LINK2"/>
            <w:r w:rsidRPr="00A725CB">
              <w:rPr>
                <w:rFonts w:ascii="Times New Roman" w:eastAsia="Times New Roman" w:hAnsi="Times New Roman" w:cs="Times New Roman"/>
                <w:kern w:val="0"/>
                <w:sz w:val="22"/>
                <w:lang w:val="en-GB"/>
                <w14:ligatures w14:val="none"/>
              </w:rPr>
              <w:t>Академској мрежи Србије (АМРЕС)</w:t>
            </w:r>
            <w:bookmarkEnd w:id="53"/>
            <w:bookmarkEnd w:id="54"/>
            <w:r w:rsidRPr="00A725CB">
              <w:rPr>
                <w:rFonts w:ascii="Times New Roman" w:eastAsia="Times New Roman" w:hAnsi="Times New Roman" w:cs="Times New Roman"/>
                <w:kern w:val="0"/>
                <w:sz w:val="22"/>
                <w:lang w:val="en-GB"/>
                <w14:ligatures w14:val="none"/>
              </w:rPr>
              <w:t>.</w:t>
            </w:r>
          </w:p>
          <w:p w14:paraId="36A6971B" w14:textId="31036E6A" w:rsidR="00003AF1" w:rsidRPr="00A725CB" w:rsidRDefault="00003AF1" w:rsidP="00003AF1">
            <w:pPr>
              <w:autoSpaceDE w:val="0"/>
              <w:spacing w:after="120" w:line="240" w:lineRule="auto"/>
              <w:jc w:val="both"/>
              <w:rPr>
                <w:rFonts w:ascii="Times New Roman" w:eastAsia="Times New Roman" w:hAnsi="Times New Roman" w:cs="Times New Roman"/>
                <w:bCs/>
                <w:kern w:val="0"/>
                <w:sz w:val="22"/>
                <w:lang w:val="en-GB"/>
                <w14:ligatures w14:val="none"/>
              </w:rPr>
            </w:pPr>
            <w:r w:rsidRPr="00A725CB">
              <w:rPr>
                <w:rFonts w:ascii="Times New Roman" w:eastAsia="Cambria" w:hAnsi="Times New Roman" w:cs="Times New Roman"/>
                <w:kern w:val="0"/>
                <w:sz w:val="22"/>
                <w:lang w:val="ru-RU"/>
                <w14:ligatures w14:val="none"/>
              </w:rPr>
              <w:t xml:space="preserve">Рачунарски центар Факултета поседује комплетну информационо-комуникациону инфраструктуру, са већим бројем савремених </w:t>
            </w:r>
            <w:r w:rsidRPr="00A725CB">
              <w:rPr>
                <w:rFonts w:ascii="Times New Roman" w:eastAsia="Cambria" w:hAnsi="Times New Roman" w:cs="Times New Roman"/>
                <w:kern w:val="0"/>
                <w:sz w:val="22"/>
                <w:lang w:val="en-GB"/>
                <w14:ligatures w14:val="none"/>
              </w:rPr>
              <w:t>online</w:t>
            </w:r>
            <w:r w:rsidRPr="00A725CB">
              <w:rPr>
                <w:rFonts w:ascii="Times New Roman" w:eastAsia="Cambria" w:hAnsi="Times New Roman" w:cs="Times New Roman"/>
                <w:kern w:val="0"/>
                <w:sz w:val="22"/>
                <w:lang w:val="ru-RU"/>
                <w14:ligatures w14:val="none"/>
              </w:rPr>
              <w:t xml:space="preserve"> сервиса који су стављени на располагање наставницима и студентима, попут </w:t>
            </w:r>
            <w:r w:rsidRPr="00A725CB">
              <w:rPr>
                <w:rFonts w:ascii="Times New Roman" w:eastAsia="Cambria" w:hAnsi="Times New Roman" w:cs="Times New Roman"/>
                <w:i/>
                <w:iCs/>
                <w:kern w:val="0"/>
                <w:sz w:val="22"/>
                <w:lang w:val="ru-RU"/>
                <w14:ligatures w14:val="none"/>
              </w:rPr>
              <w:t>Е-</w:t>
            </w:r>
            <w:r w:rsidRPr="00A725CB">
              <w:rPr>
                <w:rFonts w:ascii="Times New Roman" w:eastAsia="Cambria" w:hAnsi="Times New Roman" w:cs="Times New Roman"/>
                <w:i/>
                <w:iCs/>
                <w:kern w:val="0"/>
                <w:sz w:val="22"/>
                <w:lang w:val="en-GB"/>
                <w14:ligatures w14:val="none"/>
              </w:rPr>
              <w:t>learning</w:t>
            </w:r>
            <w:r w:rsidRPr="00A725CB">
              <w:rPr>
                <w:rFonts w:ascii="Times New Roman" w:eastAsia="Cambria" w:hAnsi="Times New Roman" w:cs="Times New Roman"/>
                <w:kern w:val="0"/>
                <w:sz w:val="22"/>
                <w:lang w:val="ru-RU"/>
                <w14:ligatures w14:val="none"/>
              </w:rPr>
              <w:t xml:space="preserve"> портала (</w:t>
            </w:r>
            <w:r w:rsidRPr="00A725CB">
              <w:rPr>
                <w:rFonts w:ascii="Times New Roman" w:eastAsia="Cambria" w:hAnsi="Times New Roman" w:cs="Times New Roman"/>
                <w:i/>
                <w:iCs/>
                <w:kern w:val="0"/>
                <w:sz w:val="22"/>
                <w:lang w:val="ru-RU"/>
                <w14:ligatures w14:val="none"/>
              </w:rPr>
              <w:t>Моо</w:t>
            </w:r>
            <w:r w:rsidRPr="00A725CB">
              <w:rPr>
                <w:rFonts w:ascii="Times New Roman" w:eastAsia="Cambria" w:hAnsi="Times New Roman" w:cs="Times New Roman"/>
                <w:i/>
                <w:iCs/>
                <w:kern w:val="0"/>
                <w:sz w:val="22"/>
                <w:lang w:val="en-GB"/>
                <w14:ligatures w14:val="none"/>
              </w:rPr>
              <w:t>dle</w:t>
            </w:r>
            <w:r w:rsidRPr="00A725CB">
              <w:rPr>
                <w:rFonts w:ascii="Times New Roman" w:eastAsia="Cambria" w:hAnsi="Times New Roman" w:cs="Times New Roman"/>
                <w:kern w:val="0"/>
                <w:sz w:val="22"/>
                <w:lang w:val="ru-RU"/>
                <w14:ligatures w14:val="none"/>
              </w:rPr>
              <w:t xml:space="preserve"> платформе), портала за распоред часова и резервацију факултетских </w:t>
            </w:r>
            <w:r w:rsidRPr="00A725CB">
              <w:rPr>
                <w:rFonts w:ascii="Times New Roman" w:eastAsia="Cambria" w:hAnsi="Times New Roman" w:cs="Times New Roman"/>
                <w:kern w:val="0"/>
                <w:sz w:val="22"/>
                <w:lang w:val="en-GB"/>
                <w14:ligatures w14:val="none"/>
              </w:rPr>
              <w:t xml:space="preserve">ресурса. </w:t>
            </w:r>
            <w:r w:rsidRPr="00A725CB">
              <w:rPr>
                <w:rFonts w:ascii="Times New Roman" w:eastAsia="Times New Roman" w:hAnsi="Times New Roman" w:cs="Times New Roman"/>
                <w:kern w:val="0"/>
                <w:sz w:val="22"/>
                <w:lang w:val="en-GB"/>
                <w14:ligatures w14:val="none"/>
              </w:rPr>
              <w:t xml:space="preserve">Наставницима </w:t>
            </w:r>
            <w:r w:rsidR="00870675" w:rsidRPr="00A725CB">
              <w:rPr>
                <w:rFonts w:ascii="Times New Roman" w:eastAsia="Times New Roman" w:hAnsi="Times New Roman" w:cs="Times New Roman"/>
                <w:kern w:val="0"/>
                <w:sz w:val="22"/>
                <w:lang w:val="sr-Cyrl-RS"/>
                <w14:ligatures w14:val="none"/>
              </w:rPr>
              <w:t>ангажованим на мастер академским студијама Студијског програма</w:t>
            </w:r>
            <w:r w:rsidR="00870675" w:rsidRPr="00A725CB">
              <w:rPr>
                <w:rFonts w:ascii="Times New Roman" w:eastAsia="Times New Roman" w:hAnsi="Times New Roman" w:cs="Times New Roman"/>
                <w:kern w:val="0"/>
                <w:sz w:val="22"/>
                <w:lang w:val="en-GB"/>
                <w14:ligatures w14:val="none"/>
              </w:rPr>
              <w:t xml:space="preserve"> </w:t>
            </w:r>
            <w:r w:rsidRPr="00A725CB">
              <w:rPr>
                <w:rFonts w:ascii="Times New Roman" w:eastAsia="Times New Roman" w:hAnsi="Times New Roman" w:cs="Times New Roman"/>
                <w:kern w:val="0"/>
                <w:sz w:val="22"/>
                <w:lang w:val="en-GB"/>
                <w14:ligatures w14:val="none"/>
              </w:rPr>
              <w:t xml:space="preserve">су на располагању и услуге </w:t>
            </w:r>
            <w:r w:rsidRPr="00A725CB">
              <w:rPr>
                <w:rFonts w:ascii="Times New Roman" w:eastAsia="Times New Roman" w:hAnsi="Times New Roman" w:cs="Times New Roman"/>
                <w:bCs/>
                <w:kern w:val="0"/>
                <w:sz w:val="22"/>
                <w:lang w:val="en-GB"/>
                <w14:ligatures w14:val="none"/>
              </w:rPr>
              <w:t>рачунског центра</w:t>
            </w:r>
            <w:r w:rsidRPr="00A725CB">
              <w:rPr>
                <w:rFonts w:ascii="Times New Roman" w:eastAsia="Times New Roman" w:hAnsi="Times New Roman" w:cs="Times New Roman"/>
                <w:kern w:val="0"/>
                <w:sz w:val="22"/>
                <w:lang w:val="en-GB"/>
                <w14:ligatures w14:val="none"/>
              </w:rPr>
              <w:t xml:space="preserve"> као што су умножавање испитног и другог материјала, коричење, скенирање, преснимавање видео-материјала и сл.</w:t>
            </w:r>
            <w:bookmarkEnd w:id="51"/>
            <w:bookmarkEnd w:id="52"/>
          </w:p>
        </w:tc>
      </w:tr>
    </w:tbl>
    <w:p w14:paraId="02FE616D" w14:textId="77777777" w:rsidR="00003AF1" w:rsidRPr="00A725CB" w:rsidRDefault="00003AF1" w:rsidP="00003AF1">
      <w:pPr>
        <w:spacing w:line="259" w:lineRule="auto"/>
        <w:rPr>
          <w:rFonts w:ascii="Calibri" w:eastAsia="Calibri" w:hAnsi="Calibri" w:cs="Times New Roman"/>
          <w:kern w:val="0"/>
          <w:sz w:val="22"/>
          <w:szCs w:val="22"/>
          <w:lang w:val="en-GB"/>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9"/>
        <w:gridCol w:w="7561"/>
      </w:tblGrid>
      <w:tr w:rsidR="00A725CB" w:rsidRPr="00A725CB" w14:paraId="4BA7C8CC" w14:textId="77777777" w:rsidTr="00BB05C0">
        <w:trPr>
          <w:trHeight w:val="321"/>
        </w:trPr>
        <w:tc>
          <w:tcPr>
            <w:tcW w:w="5000" w:type="pct"/>
            <w:gridSpan w:val="2"/>
            <w:tcBorders>
              <w:top w:val="single" w:sz="12" w:space="0" w:color="000000"/>
              <w:left w:val="single" w:sz="12" w:space="0" w:color="000000"/>
              <w:bottom w:val="single" w:sz="12" w:space="0" w:color="000000"/>
              <w:right w:val="single" w:sz="12" w:space="0" w:color="000000"/>
            </w:tcBorders>
            <w:shd w:val="clear" w:color="auto" w:fill="D9D9D9"/>
          </w:tcPr>
          <w:p w14:paraId="73EC4F36" w14:textId="3F3807E3" w:rsidR="00003AF1" w:rsidRPr="00A725CB" w:rsidRDefault="00003AF1">
            <w:pPr>
              <w:pStyle w:val="ListParagraph"/>
              <w:numPr>
                <w:ilvl w:val="1"/>
                <w:numId w:val="30"/>
              </w:numPr>
              <w:spacing w:after="120" w:line="240" w:lineRule="auto"/>
              <w:jc w:val="both"/>
              <w:rPr>
                <w:rFonts w:ascii="Times New Roman" w:eastAsia="Cambria" w:hAnsi="Times New Roman" w:cs="Times New Roman"/>
                <w:kern w:val="0"/>
                <w:sz w:val="22"/>
                <w:lang w:val="en-GB"/>
                <w14:ligatures w14:val="none"/>
              </w:rPr>
            </w:pPr>
            <w:r w:rsidRPr="00A725CB">
              <w:rPr>
                <w:rFonts w:ascii="Times New Roman" w:eastAsia="Times New Roman" w:hAnsi="Times New Roman" w:cs="Times New Roman"/>
                <w:b/>
                <w:kern w:val="0"/>
                <w:sz w:val="22"/>
                <w:lang w:val="en-GB"/>
                <w14:ligatures w14:val="none"/>
              </w:rPr>
              <w:t>SWОТ анализа</w:t>
            </w:r>
          </w:p>
        </w:tc>
      </w:tr>
      <w:tr w:rsidR="00A725CB" w:rsidRPr="00A725CB" w14:paraId="1C28903A" w14:textId="77777777" w:rsidTr="00BB05C0">
        <w:trPr>
          <w:trHeight w:val="395"/>
        </w:trPr>
        <w:tc>
          <w:tcPr>
            <w:tcW w:w="948" w:type="pct"/>
            <w:tcBorders>
              <w:top w:val="single" w:sz="12" w:space="0" w:color="000000"/>
              <w:left w:val="single" w:sz="12" w:space="0" w:color="000000"/>
            </w:tcBorders>
            <w:shd w:val="clear" w:color="auto" w:fill="auto"/>
          </w:tcPr>
          <w:p w14:paraId="7ECF2687" w14:textId="77777777" w:rsidR="00003AF1" w:rsidRPr="00A725CB" w:rsidRDefault="00003AF1" w:rsidP="00003AF1">
            <w:pPr>
              <w:spacing w:after="120" w:line="240" w:lineRule="auto"/>
              <w:ind w:left="-15"/>
              <w:jc w:val="both"/>
              <w:rPr>
                <w:rFonts w:ascii="Times New Roman" w:eastAsia="Times New Roman" w:hAnsi="Times New Roman" w:cs="Times New Roman"/>
                <w:bCs/>
                <w:kern w:val="0"/>
                <w:sz w:val="22"/>
                <w:lang w:val="en-GB"/>
                <w14:ligatures w14:val="none"/>
              </w:rPr>
            </w:pPr>
            <w:r w:rsidRPr="00A725CB">
              <w:rPr>
                <w:rFonts w:ascii="Times New Roman" w:eastAsia="Times New Roman" w:hAnsi="Times New Roman" w:cs="Times New Roman"/>
                <w:bCs/>
                <w:kern w:val="0"/>
                <w:sz w:val="22"/>
                <w:lang w:val="en-GB"/>
                <w14:ligatures w14:val="none"/>
              </w:rPr>
              <w:t>Предности:</w:t>
            </w:r>
          </w:p>
        </w:tc>
        <w:tc>
          <w:tcPr>
            <w:tcW w:w="4052" w:type="pct"/>
            <w:tcBorders>
              <w:top w:val="single" w:sz="12" w:space="0" w:color="000000"/>
              <w:right w:val="single" w:sz="12" w:space="0" w:color="000000"/>
            </w:tcBorders>
            <w:shd w:val="clear" w:color="auto" w:fill="auto"/>
          </w:tcPr>
          <w:p w14:paraId="6C0602E0" w14:textId="77777777" w:rsidR="00003AF1" w:rsidRPr="00A725CB" w:rsidRDefault="00003AF1">
            <w:pPr>
              <w:numPr>
                <w:ilvl w:val="0"/>
                <w:numId w:val="10"/>
              </w:numPr>
              <w:suppressAutoHyphens/>
              <w:spacing w:after="0" w:line="240" w:lineRule="auto"/>
              <w:ind w:left="292" w:hanging="292"/>
              <w:contextualSpacing/>
              <w:jc w:val="both"/>
              <w:rPr>
                <w:rFonts w:ascii="Times New Roman" w:eastAsia="Cambria" w:hAnsi="Times New Roman" w:cs="Times New Roman"/>
                <w:kern w:val="0"/>
                <w:sz w:val="22"/>
                <w:lang w:val="en-GB" w:eastAsia="zh-CN"/>
                <w14:ligatures w14:val="none"/>
              </w:rPr>
            </w:pPr>
            <w:r w:rsidRPr="00A725CB">
              <w:rPr>
                <w:rFonts w:ascii="Times New Roman" w:eastAsia="Cambria" w:hAnsi="Times New Roman" w:cs="Times New Roman"/>
                <w:kern w:val="0"/>
                <w:sz w:val="22"/>
                <w:lang w:val="en-GB" w:eastAsia="zh-CN"/>
                <w14:ligatures w14:val="none"/>
              </w:rPr>
              <w:t xml:space="preserve">Ниво опреме и простора омогућава неометано обављање наставе и вежби (++); </w:t>
            </w:r>
          </w:p>
          <w:p w14:paraId="3DA932B4" w14:textId="77777777" w:rsidR="00003AF1" w:rsidRPr="00A725CB" w:rsidRDefault="00003AF1">
            <w:pPr>
              <w:numPr>
                <w:ilvl w:val="0"/>
                <w:numId w:val="10"/>
              </w:numPr>
              <w:suppressAutoHyphens/>
              <w:spacing w:after="0" w:line="240" w:lineRule="auto"/>
              <w:ind w:left="292" w:hanging="292"/>
              <w:contextualSpacing/>
              <w:jc w:val="both"/>
              <w:rPr>
                <w:rFonts w:ascii="Times New Roman" w:eastAsia="Cambria" w:hAnsi="Times New Roman" w:cs="Times New Roman"/>
                <w:kern w:val="0"/>
                <w:sz w:val="22"/>
                <w:lang w:val="en-GB" w:eastAsia="zh-CN"/>
                <w14:ligatures w14:val="none"/>
              </w:rPr>
            </w:pPr>
            <w:r w:rsidRPr="00A725CB">
              <w:rPr>
                <w:rFonts w:ascii="Times New Roman" w:eastAsia="Cambria" w:hAnsi="Times New Roman" w:cs="Times New Roman"/>
                <w:kern w:val="0"/>
                <w:sz w:val="22"/>
                <w:lang w:val="en-GB" w:eastAsia="zh-CN"/>
                <w14:ligatures w14:val="none"/>
              </w:rPr>
              <w:t>Одговарајућа техничка, рачунарска, асистивна и друга опрема омогућава несметано извођење наставе, научно-истраживачког рада, и обављање издавачке делатности (++);</w:t>
            </w:r>
          </w:p>
          <w:p w14:paraId="1F0AE973" w14:textId="77777777" w:rsidR="00003AF1" w:rsidRPr="00A725CB" w:rsidRDefault="00003AF1">
            <w:pPr>
              <w:numPr>
                <w:ilvl w:val="0"/>
                <w:numId w:val="10"/>
              </w:numPr>
              <w:suppressAutoHyphens/>
              <w:spacing w:after="0" w:line="240" w:lineRule="auto"/>
              <w:ind w:left="292" w:hanging="292"/>
              <w:contextualSpacing/>
              <w:jc w:val="both"/>
              <w:rPr>
                <w:rFonts w:ascii="Times New Roman" w:eastAsia="Cambria" w:hAnsi="Times New Roman" w:cs="Times New Roman"/>
                <w:kern w:val="0"/>
                <w:sz w:val="22"/>
                <w:lang w:val="en-GB" w:eastAsia="zh-CN"/>
                <w14:ligatures w14:val="none"/>
              </w:rPr>
            </w:pPr>
            <w:r w:rsidRPr="00A725CB">
              <w:rPr>
                <w:rFonts w:ascii="Times New Roman" w:eastAsia="Cambria" w:hAnsi="Times New Roman" w:cs="Times New Roman"/>
                <w:kern w:val="0"/>
                <w:sz w:val="22"/>
                <w:lang w:val="en-GB" w:eastAsia="zh-CN"/>
                <w14:ligatures w14:val="none"/>
              </w:rPr>
              <w:t>Обезбеђен приступ различитим врстама информација у електронском облику у научно-истраживачке и образовне сврхе, за студенте и наставно особље (++);</w:t>
            </w:r>
          </w:p>
          <w:p w14:paraId="00AAB440" w14:textId="77777777" w:rsidR="00003AF1" w:rsidRPr="00A725CB" w:rsidRDefault="00003AF1">
            <w:pPr>
              <w:numPr>
                <w:ilvl w:val="0"/>
                <w:numId w:val="10"/>
              </w:numPr>
              <w:suppressAutoHyphens/>
              <w:spacing w:after="0" w:line="240" w:lineRule="auto"/>
              <w:ind w:left="292" w:hanging="292"/>
              <w:contextualSpacing/>
              <w:jc w:val="both"/>
              <w:rPr>
                <w:rFonts w:ascii="Times New Roman" w:eastAsia="Cambria" w:hAnsi="Times New Roman" w:cs="Times New Roman"/>
                <w:kern w:val="0"/>
                <w:sz w:val="22"/>
                <w:szCs w:val="22"/>
                <w:lang w:val="en-GB" w:eastAsia="zh-CN"/>
                <w14:ligatures w14:val="none"/>
              </w:rPr>
            </w:pPr>
            <w:r w:rsidRPr="00A725CB">
              <w:rPr>
                <w:rFonts w:ascii="Times New Roman" w:eastAsia="Calibri" w:hAnsi="Times New Roman" w:cs="TimesNewRomanPSMT"/>
                <w:kern w:val="0"/>
                <w:sz w:val="22"/>
                <w:szCs w:val="22"/>
                <w14:ligatures w14:val="none"/>
              </w:rPr>
              <w:t>У циљу доступности одређеног дела простора и опреме особама са инвалидитетом на Факултету су израђене рампе за кретање инвалидским колицима, као и одговарајући тоалет;</w:t>
            </w:r>
          </w:p>
          <w:p w14:paraId="2FD1BC10" w14:textId="77777777" w:rsidR="00003AF1" w:rsidRPr="00A725CB" w:rsidRDefault="00003AF1">
            <w:pPr>
              <w:numPr>
                <w:ilvl w:val="0"/>
                <w:numId w:val="10"/>
              </w:numPr>
              <w:suppressAutoHyphens/>
              <w:spacing w:after="0" w:line="240" w:lineRule="auto"/>
              <w:ind w:left="292" w:hanging="292"/>
              <w:contextualSpacing/>
              <w:jc w:val="both"/>
              <w:rPr>
                <w:rFonts w:ascii="Times New Roman" w:eastAsia="Cambria" w:hAnsi="Times New Roman" w:cs="Times New Roman"/>
                <w:kern w:val="0"/>
                <w:sz w:val="22"/>
                <w:lang w:val="en-GB" w:eastAsia="zh-CN"/>
                <w14:ligatures w14:val="none"/>
              </w:rPr>
            </w:pPr>
            <w:r w:rsidRPr="00A725CB">
              <w:rPr>
                <w:rFonts w:ascii="Times New Roman" w:eastAsia="Times New Roman" w:hAnsi="Times New Roman" w:cs="Times New Roman"/>
                <w:bCs/>
                <w:kern w:val="0"/>
                <w:sz w:val="22"/>
                <w:lang w:val="en-GB" w:eastAsia="zh-CN"/>
                <w14:ligatures w14:val="none"/>
              </w:rPr>
              <w:t>Ограничење основног простора компензује се организовањем наставе у наставним базама Факултета, на основу склопљених уговора о пословно-техничкој сарадњи (+++).</w:t>
            </w:r>
          </w:p>
        </w:tc>
      </w:tr>
      <w:tr w:rsidR="00A725CB" w:rsidRPr="00A725CB" w14:paraId="671F0868" w14:textId="77777777" w:rsidTr="00BB05C0">
        <w:trPr>
          <w:trHeight w:val="669"/>
        </w:trPr>
        <w:tc>
          <w:tcPr>
            <w:tcW w:w="948" w:type="pct"/>
            <w:tcBorders>
              <w:left w:val="single" w:sz="12" w:space="0" w:color="000000"/>
            </w:tcBorders>
            <w:shd w:val="clear" w:color="auto" w:fill="auto"/>
          </w:tcPr>
          <w:p w14:paraId="5B31BAF3" w14:textId="77777777" w:rsidR="00003AF1" w:rsidRPr="00A725CB" w:rsidRDefault="00003AF1" w:rsidP="00003AF1">
            <w:pPr>
              <w:spacing w:after="120" w:line="240" w:lineRule="auto"/>
              <w:ind w:left="-15"/>
              <w:jc w:val="both"/>
              <w:rPr>
                <w:rFonts w:ascii="Times New Roman" w:eastAsia="Times New Roman" w:hAnsi="Times New Roman" w:cs="Times New Roman"/>
                <w:bCs/>
                <w:kern w:val="0"/>
                <w:sz w:val="22"/>
                <w:lang w:val="en-GB"/>
                <w14:ligatures w14:val="none"/>
              </w:rPr>
            </w:pPr>
            <w:r w:rsidRPr="00A725CB">
              <w:rPr>
                <w:rFonts w:ascii="Times New Roman" w:eastAsia="Times New Roman" w:hAnsi="Times New Roman" w:cs="Times New Roman"/>
                <w:bCs/>
                <w:kern w:val="0"/>
                <w:sz w:val="22"/>
                <w:lang w:val="en-GB"/>
                <w14:ligatures w14:val="none"/>
              </w:rPr>
              <w:lastRenderedPageBreak/>
              <w:t>Слабости:</w:t>
            </w:r>
          </w:p>
        </w:tc>
        <w:tc>
          <w:tcPr>
            <w:tcW w:w="4052" w:type="pct"/>
            <w:tcBorders>
              <w:right w:val="single" w:sz="12" w:space="0" w:color="000000"/>
            </w:tcBorders>
            <w:shd w:val="clear" w:color="auto" w:fill="auto"/>
          </w:tcPr>
          <w:p w14:paraId="1DDDF57A" w14:textId="77777777" w:rsidR="00003AF1" w:rsidRPr="00A725CB" w:rsidRDefault="00003AF1">
            <w:pPr>
              <w:numPr>
                <w:ilvl w:val="0"/>
                <w:numId w:val="10"/>
              </w:numPr>
              <w:suppressAutoHyphens/>
              <w:spacing w:after="0" w:line="240" w:lineRule="auto"/>
              <w:ind w:left="292" w:hanging="292"/>
              <w:contextualSpacing/>
              <w:jc w:val="both"/>
              <w:rPr>
                <w:rFonts w:ascii="Times New Roman" w:eastAsia="Times New Roman" w:hAnsi="Times New Roman" w:cs="Times New Roman"/>
                <w:kern w:val="0"/>
                <w:sz w:val="22"/>
                <w:lang w:val="en-GB" w:eastAsia="zh-CN"/>
                <w14:ligatures w14:val="none"/>
              </w:rPr>
            </w:pPr>
            <w:r w:rsidRPr="00A725CB">
              <w:rPr>
                <w:rFonts w:ascii="Times New Roman" w:eastAsia="Times New Roman" w:hAnsi="Times New Roman" w:cs="Times New Roman"/>
                <w:kern w:val="0"/>
                <w:sz w:val="22"/>
                <w:lang w:val="en-GB" w:eastAsia="zh-CN"/>
                <w14:ligatures w14:val="none"/>
              </w:rPr>
              <w:t>Поједини кабинети наставника и сарадника нису у потпуности функционални за припрему наставе, одржавање консултација и реализацију научно-истраживачког рада (+++).</w:t>
            </w:r>
          </w:p>
        </w:tc>
      </w:tr>
      <w:tr w:rsidR="00A725CB" w:rsidRPr="00A725CB" w14:paraId="6B392B70" w14:textId="77777777" w:rsidTr="00BB05C0">
        <w:trPr>
          <w:trHeight w:val="993"/>
        </w:trPr>
        <w:tc>
          <w:tcPr>
            <w:tcW w:w="948" w:type="pct"/>
            <w:tcBorders>
              <w:left w:val="single" w:sz="12" w:space="0" w:color="000000"/>
            </w:tcBorders>
            <w:shd w:val="clear" w:color="auto" w:fill="auto"/>
          </w:tcPr>
          <w:p w14:paraId="2C927BBD" w14:textId="77777777" w:rsidR="00003AF1" w:rsidRPr="00A725CB" w:rsidRDefault="00003AF1" w:rsidP="00003AF1">
            <w:pPr>
              <w:spacing w:after="120" w:line="240" w:lineRule="auto"/>
              <w:ind w:left="-15"/>
              <w:jc w:val="both"/>
              <w:rPr>
                <w:rFonts w:ascii="Times New Roman" w:eastAsia="Times New Roman" w:hAnsi="Times New Roman" w:cs="Times New Roman"/>
                <w:bCs/>
                <w:kern w:val="0"/>
                <w:sz w:val="22"/>
                <w:lang w:val="en-GB"/>
                <w14:ligatures w14:val="none"/>
              </w:rPr>
            </w:pPr>
            <w:r w:rsidRPr="00A725CB">
              <w:rPr>
                <w:rFonts w:ascii="Times New Roman" w:eastAsia="Times New Roman" w:hAnsi="Times New Roman" w:cs="Times New Roman"/>
                <w:bCs/>
                <w:kern w:val="0"/>
                <w:sz w:val="22"/>
                <w:lang w:val="en-GB"/>
                <w14:ligatures w14:val="none"/>
              </w:rPr>
              <w:t>Могућности:</w:t>
            </w:r>
          </w:p>
        </w:tc>
        <w:tc>
          <w:tcPr>
            <w:tcW w:w="4052" w:type="pct"/>
            <w:tcBorders>
              <w:right w:val="single" w:sz="12" w:space="0" w:color="000000"/>
            </w:tcBorders>
            <w:shd w:val="clear" w:color="auto" w:fill="auto"/>
          </w:tcPr>
          <w:p w14:paraId="0AA1C21A" w14:textId="77777777" w:rsidR="00003AF1" w:rsidRPr="00A725CB" w:rsidRDefault="00003AF1">
            <w:pPr>
              <w:numPr>
                <w:ilvl w:val="0"/>
                <w:numId w:val="10"/>
              </w:numPr>
              <w:suppressAutoHyphens/>
              <w:spacing w:after="0" w:line="240" w:lineRule="auto"/>
              <w:ind w:left="292" w:hanging="292"/>
              <w:contextualSpacing/>
              <w:jc w:val="both"/>
              <w:rPr>
                <w:rFonts w:ascii="Times New Roman" w:eastAsia="Times New Roman" w:hAnsi="Times New Roman" w:cs="Times New Roman"/>
                <w:bCs/>
                <w:kern w:val="0"/>
                <w:sz w:val="22"/>
                <w:lang w:val="en-GB" w:eastAsia="zh-CN"/>
                <w14:ligatures w14:val="none"/>
              </w:rPr>
            </w:pPr>
            <w:r w:rsidRPr="00A725CB">
              <w:rPr>
                <w:rFonts w:ascii="Times New Roman" w:eastAsia="Times New Roman" w:hAnsi="Times New Roman" w:cs="Times New Roman"/>
                <w:bCs/>
                <w:kern w:val="0"/>
                <w:sz w:val="22"/>
                <w:lang w:val="en-GB" w:eastAsia="zh-CN"/>
                <w14:ligatures w14:val="none"/>
              </w:rPr>
              <w:t>Конкурисати за средства Министарства и локалне самоуправе, намењена реконструкцији и опремању простора установа образовања (++);</w:t>
            </w:r>
          </w:p>
          <w:p w14:paraId="7AA01B03" w14:textId="77777777" w:rsidR="00003AF1" w:rsidRPr="00A725CB" w:rsidRDefault="00003AF1">
            <w:pPr>
              <w:numPr>
                <w:ilvl w:val="0"/>
                <w:numId w:val="10"/>
              </w:numPr>
              <w:suppressAutoHyphens/>
              <w:spacing w:after="0" w:line="240" w:lineRule="auto"/>
              <w:ind w:left="292" w:hanging="292"/>
              <w:contextualSpacing/>
              <w:jc w:val="both"/>
              <w:rPr>
                <w:rFonts w:ascii="Times New Roman" w:eastAsia="Times New Roman" w:hAnsi="Times New Roman" w:cs="Times New Roman"/>
                <w:bCs/>
                <w:kern w:val="0"/>
                <w:sz w:val="22"/>
                <w:lang w:val="en-GB" w:eastAsia="zh-CN"/>
                <w14:ligatures w14:val="none"/>
              </w:rPr>
            </w:pPr>
            <w:r w:rsidRPr="00A725CB">
              <w:rPr>
                <w:rFonts w:ascii="Times New Roman" w:eastAsia="Times New Roman" w:hAnsi="Times New Roman" w:cs="Times New Roman"/>
                <w:bCs/>
                <w:kern w:val="0"/>
                <w:sz w:val="22"/>
                <w:lang w:val="en-GB" w:eastAsia="zh-CN"/>
                <w14:ligatures w14:val="none"/>
              </w:rPr>
              <w:t>Континуирано осавремењивање опреме учествовањем у националним и међународним пројектима (++).</w:t>
            </w:r>
          </w:p>
        </w:tc>
      </w:tr>
      <w:tr w:rsidR="00003AF1" w:rsidRPr="00A725CB" w14:paraId="39DE0DAE" w14:textId="77777777" w:rsidTr="00BB05C0">
        <w:trPr>
          <w:trHeight w:val="556"/>
        </w:trPr>
        <w:tc>
          <w:tcPr>
            <w:tcW w:w="948" w:type="pct"/>
            <w:tcBorders>
              <w:left w:val="single" w:sz="12" w:space="0" w:color="000000"/>
              <w:bottom w:val="single" w:sz="12" w:space="0" w:color="000000"/>
            </w:tcBorders>
            <w:shd w:val="clear" w:color="auto" w:fill="auto"/>
          </w:tcPr>
          <w:p w14:paraId="0B445084" w14:textId="77777777" w:rsidR="00003AF1" w:rsidRPr="00A725CB" w:rsidRDefault="00003AF1" w:rsidP="00003AF1">
            <w:pPr>
              <w:spacing w:after="120" w:line="240" w:lineRule="auto"/>
              <w:ind w:left="-15"/>
              <w:jc w:val="both"/>
              <w:rPr>
                <w:rFonts w:ascii="Times New Roman" w:eastAsia="Times New Roman" w:hAnsi="Times New Roman" w:cs="Times New Roman"/>
                <w:bCs/>
                <w:kern w:val="0"/>
                <w:sz w:val="22"/>
                <w:lang w:val="en-GB"/>
                <w14:ligatures w14:val="none"/>
              </w:rPr>
            </w:pPr>
            <w:r w:rsidRPr="00A725CB">
              <w:rPr>
                <w:rFonts w:ascii="Times New Roman" w:eastAsia="Times New Roman" w:hAnsi="Times New Roman" w:cs="Times New Roman"/>
                <w:bCs/>
                <w:kern w:val="0"/>
                <w:sz w:val="22"/>
                <w:lang w:val="en-GB"/>
                <w14:ligatures w14:val="none"/>
              </w:rPr>
              <w:t>Опасности:</w:t>
            </w:r>
          </w:p>
        </w:tc>
        <w:tc>
          <w:tcPr>
            <w:tcW w:w="4052" w:type="pct"/>
            <w:tcBorders>
              <w:bottom w:val="single" w:sz="12" w:space="0" w:color="000000"/>
              <w:right w:val="single" w:sz="12" w:space="0" w:color="000000"/>
            </w:tcBorders>
            <w:shd w:val="clear" w:color="auto" w:fill="auto"/>
          </w:tcPr>
          <w:p w14:paraId="56D18FEC" w14:textId="77777777" w:rsidR="00003AF1" w:rsidRPr="00A725CB" w:rsidRDefault="00003AF1">
            <w:pPr>
              <w:numPr>
                <w:ilvl w:val="0"/>
                <w:numId w:val="10"/>
              </w:numPr>
              <w:suppressAutoHyphens/>
              <w:spacing w:after="0" w:line="240" w:lineRule="auto"/>
              <w:ind w:left="292" w:hanging="292"/>
              <w:contextualSpacing/>
              <w:jc w:val="both"/>
              <w:rPr>
                <w:rFonts w:ascii="Times New Roman" w:eastAsia="Times New Roman" w:hAnsi="Times New Roman" w:cs="Times New Roman"/>
                <w:bCs/>
                <w:kern w:val="0"/>
                <w:sz w:val="22"/>
                <w:lang w:val="en-GB" w:eastAsia="zh-CN"/>
                <w14:ligatures w14:val="none"/>
              </w:rPr>
            </w:pPr>
            <w:r w:rsidRPr="00A725CB">
              <w:rPr>
                <w:rFonts w:ascii="Times New Roman" w:eastAsia="Times New Roman" w:hAnsi="Times New Roman" w:cs="Times New Roman"/>
                <w:bCs/>
                <w:kern w:val="0"/>
                <w:sz w:val="22"/>
                <w:lang w:val="en-GB" w:eastAsia="zh-CN"/>
                <w14:ligatures w14:val="none"/>
              </w:rPr>
              <w:t>Недостатак буџетских средстава за опремање расположивог простора (++);</w:t>
            </w:r>
          </w:p>
          <w:p w14:paraId="408B44E0" w14:textId="77777777" w:rsidR="00003AF1" w:rsidRPr="00A725CB" w:rsidRDefault="00003AF1">
            <w:pPr>
              <w:numPr>
                <w:ilvl w:val="0"/>
                <w:numId w:val="10"/>
              </w:numPr>
              <w:suppressAutoHyphens/>
              <w:spacing w:after="0" w:line="240" w:lineRule="auto"/>
              <w:ind w:left="292" w:hanging="292"/>
              <w:contextualSpacing/>
              <w:jc w:val="both"/>
              <w:rPr>
                <w:rFonts w:ascii="Times New Roman" w:eastAsia="Times New Roman" w:hAnsi="Times New Roman" w:cs="Times New Roman"/>
                <w:bCs/>
                <w:kern w:val="0"/>
                <w:sz w:val="22"/>
                <w:lang w:val="en-GB" w:eastAsia="zh-CN"/>
                <w14:ligatures w14:val="none"/>
              </w:rPr>
            </w:pPr>
            <w:r w:rsidRPr="00A725CB">
              <w:rPr>
                <w:rFonts w:ascii="Times New Roman" w:eastAsia="Times New Roman" w:hAnsi="Times New Roman" w:cs="Times New Roman"/>
                <w:bCs/>
                <w:kern w:val="0"/>
                <w:sz w:val="22"/>
                <w:lang w:val="en-GB" w:eastAsia="zh-CN"/>
                <w14:ligatures w14:val="none"/>
              </w:rPr>
              <w:t>Недостатак финансијских средстава за набавку софтвера (+++).</w:t>
            </w:r>
          </w:p>
        </w:tc>
      </w:tr>
    </w:tbl>
    <w:p w14:paraId="16BFB0EB" w14:textId="77777777" w:rsidR="00003AF1" w:rsidRPr="00A725CB" w:rsidRDefault="00003AF1" w:rsidP="00003AF1">
      <w:pPr>
        <w:spacing w:line="259" w:lineRule="auto"/>
        <w:rPr>
          <w:rFonts w:ascii="Calibri" w:eastAsia="Calibri" w:hAnsi="Calibri" w:cs="Times New Roman"/>
          <w:kern w:val="0"/>
          <w:sz w:val="22"/>
          <w:szCs w:val="22"/>
          <w:lang w:val="en-GB"/>
          <w14:ligatures w14:val="none"/>
        </w:rPr>
      </w:pPr>
    </w:p>
    <w:tbl>
      <w:tblPr>
        <w:tblW w:w="5000" w:type="pct"/>
        <w:tblLook w:val="0000" w:firstRow="0" w:lastRow="0" w:firstColumn="0" w:lastColumn="0" w:noHBand="0" w:noVBand="0"/>
      </w:tblPr>
      <w:tblGrid>
        <w:gridCol w:w="9330"/>
      </w:tblGrid>
      <w:tr w:rsidR="00A725CB" w:rsidRPr="00A725CB" w14:paraId="4A7A803A" w14:textId="77777777" w:rsidTr="00BB05C0">
        <w:trPr>
          <w:trHeight w:val="339"/>
        </w:trPr>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52F2DFA4" w14:textId="41DC06CF" w:rsidR="00003AF1" w:rsidRPr="00A725CB" w:rsidRDefault="00003AF1">
            <w:pPr>
              <w:pStyle w:val="ListParagraph"/>
              <w:numPr>
                <w:ilvl w:val="1"/>
                <w:numId w:val="30"/>
              </w:numPr>
              <w:spacing w:after="120" w:line="240" w:lineRule="auto"/>
              <w:jc w:val="both"/>
              <w:rPr>
                <w:rFonts w:ascii="Times New Roman" w:eastAsia="Times New Roman" w:hAnsi="Times New Roman" w:cs="Times New Roman"/>
                <w:b/>
                <w:kern w:val="0"/>
                <w:sz w:val="22"/>
                <w:lang w:val="en-GB"/>
                <w14:ligatures w14:val="none"/>
              </w:rPr>
            </w:pPr>
            <w:r w:rsidRPr="00A725CB">
              <w:rPr>
                <w:rFonts w:ascii="Times New Roman" w:eastAsia="Times New Roman" w:hAnsi="Times New Roman" w:cs="Times New Roman"/>
                <w:b/>
                <w:kern w:val="0"/>
                <w:sz w:val="22"/>
                <w:lang w:val="en-GB"/>
                <w14:ligatures w14:val="none"/>
              </w:rPr>
              <w:t>Предлог мера и активности за унапређење квалитета Стандарда 11:</w:t>
            </w:r>
          </w:p>
        </w:tc>
      </w:tr>
      <w:tr w:rsidR="00003AF1" w:rsidRPr="00A725CB" w14:paraId="7B47C152" w14:textId="77777777" w:rsidTr="00BB05C0">
        <w:trPr>
          <w:trHeight w:val="536"/>
        </w:trPr>
        <w:tc>
          <w:tcPr>
            <w:tcW w:w="5000" w:type="pct"/>
            <w:tcBorders>
              <w:top w:val="single" w:sz="12" w:space="0" w:color="000000"/>
              <w:left w:val="single" w:sz="12" w:space="0" w:color="000000"/>
              <w:bottom w:val="single" w:sz="12" w:space="0" w:color="000000"/>
              <w:right w:val="single" w:sz="12" w:space="0" w:color="000000"/>
            </w:tcBorders>
            <w:shd w:val="clear" w:color="auto" w:fill="auto"/>
          </w:tcPr>
          <w:p w14:paraId="58960F41" w14:textId="77777777" w:rsidR="00003AF1" w:rsidRPr="00A725CB" w:rsidRDefault="00003AF1">
            <w:pPr>
              <w:numPr>
                <w:ilvl w:val="0"/>
                <w:numId w:val="12"/>
              </w:numPr>
              <w:suppressAutoHyphens/>
              <w:spacing w:after="0" w:line="240" w:lineRule="auto"/>
              <w:ind w:left="345"/>
              <w:contextualSpacing/>
              <w:jc w:val="both"/>
              <w:rPr>
                <w:rFonts w:ascii="Times New Roman" w:eastAsia="Times New Roman" w:hAnsi="Times New Roman" w:cs="Times New Roman"/>
                <w:kern w:val="0"/>
                <w:sz w:val="22"/>
                <w:lang w:val="en-GB" w:eastAsia="zh-CN"/>
                <w14:ligatures w14:val="none"/>
              </w:rPr>
            </w:pPr>
            <w:r w:rsidRPr="00A725CB">
              <w:rPr>
                <w:rFonts w:ascii="Times New Roman" w:eastAsia="Times New Roman" w:hAnsi="Times New Roman" w:cs="Times New Roman"/>
                <w:kern w:val="0"/>
                <w:sz w:val="22"/>
                <w:lang w:val="en-GB" w:eastAsia="zh-CN"/>
                <w14:ligatures w14:val="none"/>
              </w:rPr>
              <w:t>Обезбедити средства за уградњу лифта како би се повећала доступност учионица особама са инвалидитетом;</w:t>
            </w:r>
          </w:p>
          <w:p w14:paraId="0FD416D2" w14:textId="77777777" w:rsidR="00003AF1" w:rsidRPr="00A725CB" w:rsidRDefault="00003AF1">
            <w:pPr>
              <w:numPr>
                <w:ilvl w:val="0"/>
                <w:numId w:val="12"/>
              </w:numPr>
              <w:suppressAutoHyphens/>
              <w:spacing w:after="0" w:line="240" w:lineRule="auto"/>
              <w:ind w:left="345"/>
              <w:contextualSpacing/>
              <w:jc w:val="both"/>
              <w:rPr>
                <w:rFonts w:ascii="Times New Roman" w:eastAsia="Times New Roman" w:hAnsi="Times New Roman" w:cs="Times New Roman"/>
                <w:kern w:val="0"/>
                <w:sz w:val="22"/>
                <w:lang w:val="en-GB" w:eastAsia="zh-CN"/>
                <w14:ligatures w14:val="none"/>
              </w:rPr>
            </w:pPr>
            <w:r w:rsidRPr="00A725CB">
              <w:rPr>
                <w:rFonts w:ascii="Times New Roman" w:eastAsia="Times New Roman" w:hAnsi="Times New Roman" w:cs="Times New Roman"/>
                <w:kern w:val="0"/>
                <w:sz w:val="22"/>
                <w:lang w:val="en-GB" w:eastAsia="zh-CN"/>
                <w14:ligatures w14:val="none"/>
              </w:rPr>
              <w:t>Интензивирати комуникацију са надлежним органима о потреби за опремањем простора за рад наставника и сарадника;</w:t>
            </w:r>
          </w:p>
          <w:p w14:paraId="567C2079" w14:textId="21484323" w:rsidR="00003AF1" w:rsidRPr="00A725CB" w:rsidRDefault="00870675">
            <w:pPr>
              <w:numPr>
                <w:ilvl w:val="0"/>
                <w:numId w:val="12"/>
              </w:numPr>
              <w:suppressAutoHyphens/>
              <w:spacing w:after="0" w:line="240" w:lineRule="auto"/>
              <w:ind w:left="345"/>
              <w:contextualSpacing/>
              <w:jc w:val="both"/>
              <w:rPr>
                <w:rFonts w:ascii="Times New Roman" w:eastAsia="Times New Roman" w:hAnsi="Times New Roman" w:cs="Times New Roman"/>
                <w:bCs/>
                <w:kern w:val="0"/>
                <w:sz w:val="22"/>
                <w:lang w:val="en-GB" w:eastAsia="zh-CN"/>
                <w14:ligatures w14:val="none"/>
              </w:rPr>
            </w:pPr>
            <w:r w:rsidRPr="00A725CB">
              <w:rPr>
                <w:rFonts w:ascii="Times New Roman" w:eastAsia="Times New Roman" w:hAnsi="Times New Roman" w:cs="Times New Roman"/>
                <w:bCs/>
                <w:kern w:val="0"/>
                <w:sz w:val="22"/>
                <w:lang w:val="en-GB" w:eastAsia="zh-CN"/>
                <w14:ligatures w14:val="none"/>
              </w:rPr>
              <w:t>Подстица</w:t>
            </w:r>
            <w:r w:rsidRPr="00A725CB">
              <w:rPr>
                <w:rFonts w:ascii="Times New Roman" w:eastAsia="Times New Roman" w:hAnsi="Times New Roman" w:cs="Times New Roman"/>
                <w:bCs/>
                <w:kern w:val="0"/>
                <w:sz w:val="22"/>
                <w:lang w:val="sr-Cyrl-RS" w:eastAsia="zh-CN"/>
                <w14:ligatures w14:val="none"/>
              </w:rPr>
              <w:t>ти</w:t>
            </w:r>
            <w:r w:rsidRPr="00A725CB">
              <w:rPr>
                <w:rFonts w:ascii="Times New Roman" w:eastAsia="Times New Roman" w:hAnsi="Times New Roman" w:cs="Times New Roman"/>
                <w:bCs/>
                <w:kern w:val="0"/>
                <w:sz w:val="22"/>
                <w:lang w:val="en-GB" w:eastAsia="zh-CN"/>
                <w14:ligatures w14:val="none"/>
              </w:rPr>
              <w:t xml:space="preserve"> акциј</w:t>
            </w:r>
            <w:r w:rsidRPr="00A725CB">
              <w:rPr>
                <w:rFonts w:ascii="Times New Roman" w:eastAsia="Times New Roman" w:hAnsi="Times New Roman" w:cs="Times New Roman"/>
                <w:bCs/>
                <w:kern w:val="0"/>
                <w:sz w:val="22"/>
                <w:lang w:val="sr-Cyrl-RS" w:eastAsia="zh-CN"/>
                <w14:ligatures w14:val="none"/>
              </w:rPr>
              <w:t>е</w:t>
            </w:r>
            <w:r w:rsidRPr="00A725CB">
              <w:rPr>
                <w:rFonts w:ascii="Times New Roman" w:eastAsia="Times New Roman" w:hAnsi="Times New Roman" w:cs="Times New Roman"/>
                <w:bCs/>
                <w:kern w:val="0"/>
                <w:sz w:val="22"/>
                <w:lang w:val="en-GB" w:eastAsia="zh-CN"/>
                <w14:ligatures w14:val="none"/>
              </w:rPr>
              <w:t xml:space="preserve"> </w:t>
            </w:r>
            <w:r w:rsidR="00003AF1" w:rsidRPr="00A725CB">
              <w:rPr>
                <w:rFonts w:ascii="Times New Roman" w:eastAsia="Times New Roman" w:hAnsi="Times New Roman" w:cs="Times New Roman"/>
                <w:bCs/>
                <w:kern w:val="0"/>
                <w:sz w:val="22"/>
                <w:lang w:val="en-GB" w:eastAsia="zh-CN"/>
                <w14:ligatures w14:val="none"/>
              </w:rPr>
              <w:t>донирања наставних средстава и софтверских решења реномираних фирми установама образовања;</w:t>
            </w:r>
          </w:p>
          <w:p w14:paraId="72F6A5E9" w14:textId="7E5BFFCB" w:rsidR="00003AF1" w:rsidRPr="00A725CB" w:rsidRDefault="00870675">
            <w:pPr>
              <w:numPr>
                <w:ilvl w:val="0"/>
                <w:numId w:val="12"/>
              </w:numPr>
              <w:suppressAutoHyphens/>
              <w:spacing w:after="0" w:line="240" w:lineRule="auto"/>
              <w:ind w:left="345"/>
              <w:contextualSpacing/>
              <w:jc w:val="both"/>
              <w:rPr>
                <w:rFonts w:ascii="Times New Roman" w:eastAsia="Times New Roman" w:hAnsi="Times New Roman" w:cs="Times New Roman"/>
                <w:bCs/>
                <w:kern w:val="0"/>
                <w:sz w:val="22"/>
                <w:lang w:val="en-GB" w:eastAsia="zh-CN"/>
                <w14:ligatures w14:val="none"/>
              </w:rPr>
            </w:pPr>
            <w:r w:rsidRPr="00A725CB">
              <w:rPr>
                <w:rFonts w:ascii="Times New Roman" w:eastAsia="Times New Roman" w:hAnsi="Times New Roman" w:cs="Times New Roman"/>
                <w:bCs/>
                <w:kern w:val="0"/>
                <w:sz w:val="22"/>
                <w:lang w:val="en-GB" w:eastAsia="zh-CN"/>
                <w14:ligatures w14:val="none"/>
              </w:rPr>
              <w:t>Континуирано пра</w:t>
            </w:r>
            <w:r w:rsidRPr="00A725CB">
              <w:rPr>
                <w:rFonts w:ascii="Times New Roman" w:eastAsia="Times New Roman" w:hAnsi="Times New Roman" w:cs="Times New Roman"/>
                <w:bCs/>
                <w:kern w:val="0"/>
                <w:sz w:val="22"/>
                <w:lang w:val="sr-Cyrl-RS" w:eastAsia="zh-CN"/>
                <w14:ligatures w14:val="none"/>
              </w:rPr>
              <w:t>тити</w:t>
            </w:r>
            <w:r w:rsidRPr="00A725CB">
              <w:rPr>
                <w:rFonts w:ascii="Times New Roman" w:eastAsia="Times New Roman" w:hAnsi="Times New Roman" w:cs="Times New Roman"/>
                <w:bCs/>
                <w:kern w:val="0"/>
                <w:sz w:val="22"/>
                <w:lang w:val="en-GB" w:eastAsia="zh-CN"/>
                <w14:ligatures w14:val="none"/>
              </w:rPr>
              <w:t xml:space="preserve"> функционалност постојеће опреме и </w:t>
            </w:r>
            <w:r w:rsidRPr="00A725CB">
              <w:rPr>
                <w:rFonts w:ascii="Times New Roman" w:eastAsia="Times New Roman" w:hAnsi="Times New Roman" w:cs="Times New Roman"/>
                <w:bCs/>
                <w:kern w:val="0"/>
                <w:sz w:val="22"/>
                <w:lang w:val="sr-Cyrl-RS" w:eastAsia="zh-CN"/>
                <w14:ligatures w14:val="none"/>
              </w:rPr>
              <w:t xml:space="preserve">обезбедити </w:t>
            </w:r>
            <w:r w:rsidRPr="00A725CB">
              <w:rPr>
                <w:rFonts w:ascii="Times New Roman" w:eastAsia="Times New Roman" w:hAnsi="Times New Roman" w:cs="Times New Roman"/>
                <w:bCs/>
                <w:kern w:val="0"/>
                <w:sz w:val="22"/>
                <w:lang w:val="en-GB" w:eastAsia="zh-CN"/>
                <w14:ligatures w14:val="none"/>
              </w:rPr>
              <w:t>њен</w:t>
            </w:r>
            <w:r w:rsidRPr="00A725CB">
              <w:rPr>
                <w:rFonts w:ascii="Times New Roman" w:eastAsia="Times New Roman" w:hAnsi="Times New Roman" w:cs="Times New Roman"/>
                <w:bCs/>
                <w:kern w:val="0"/>
                <w:sz w:val="22"/>
                <w:lang w:val="sr-Cyrl-RS" w:eastAsia="zh-CN"/>
                <w14:ligatures w14:val="none"/>
              </w:rPr>
              <w:t>у</w:t>
            </w:r>
            <w:r w:rsidRPr="00A725CB">
              <w:rPr>
                <w:rFonts w:ascii="Times New Roman" w:eastAsia="Times New Roman" w:hAnsi="Times New Roman" w:cs="Times New Roman"/>
                <w:bCs/>
                <w:kern w:val="0"/>
                <w:sz w:val="22"/>
                <w:lang w:val="en-GB" w:eastAsia="zh-CN"/>
                <w14:ligatures w14:val="none"/>
              </w:rPr>
              <w:t xml:space="preserve"> благовремен</w:t>
            </w:r>
            <w:r w:rsidRPr="00A725CB">
              <w:rPr>
                <w:rFonts w:ascii="Times New Roman" w:eastAsia="Times New Roman" w:hAnsi="Times New Roman" w:cs="Times New Roman"/>
                <w:bCs/>
                <w:kern w:val="0"/>
                <w:sz w:val="22"/>
                <w:lang w:val="sr-Cyrl-RS" w:eastAsia="zh-CN"/>
                <w14:ligatures w14:val="none"/>
              </w:rPr>
              <w:t>у</w:t>
            </w:r>
            <w:r w:rsidRPr="00A725CB">
              <w:rPr>
                <w:rFonts w:ascii="Times New Roman" w:eastAsia="Times New Roman" w:hAnsi="Times New Roman" w:cs="Times New Roman"/>
                <w:bCs/>
                <w:kern w:val="0"/>
                <w:sz w:val="22"/>
                <w:lang w:val="en-GB" w:eastAsia="zh-CN"/>
                <w14:ligatures w14:val="none"/>
              </w:rPr>
              <w:t xml:space="preserve"> оправк</w:t>
            </w:r>
            <w:r w:rsidRPr="00A725CB">
              <w:rPr>
                <w:rFonts w:ascii="Times New Roman" w:eastAsia="Times New Roman" w:hAnsi="Times New Roman" w:cs="Times New Roman"/>
                <w:bCs/>
                <w:kern w:val="0"/>
                <w:sz w:val="22"/>
                <w:lang w:val="sr-Cyrl-RS" w:eastAsia="zh-CN"/>
                <w14:ligatures w14:val="none"/>
              </w:rPr>
              <w:t>у</w:t>
            </w:r>
            <w:r w:rsidRPr="00A725CB">
              <w:rPr>
                <w:rFonts w:ascii="Times New Roman" w:eastAsia="Times New Roman" w:hAnsi="Times New Roman" w:cs="Times New Roman"/>
                <w:bCs/>
                <w:kern w:val="0"/>
                <w:sz w:val="22"/>
                <w:lang w:val="en-GB" w:eastAsia="zh-CN"/>
                <w14:ligatures w14:val="none"/>
              </w:rPr>
              <w:t xml:space="preserve"> или замен</w:t>
            </w:r>
            <w:r w:rsidRPr="00A725CB">
              <w:rPr>
                <w:rFonts w:ascii="Times New Roman" w:eastAsia="Times New Roman" w:hAnsi="Times New Roman" w:cs="Times New Roman"/>
                <w:bCs/>
                <w:kern w:val="0"/>
                <w:sz w:val="22"/>
                <w:lang w:val="sr-Cyrl-RS" w:eastAsia="zh-CN"/>
                <w14:ligatures w14:val="none"/>
              </w:rPr>
              <w:t>у</w:t>
            </w:r>
            <w:r w:rsidRPr="00A725CB">
              <w:rPr>
                <w:rFonts w:ascii="Times New Roman" w:eastAsia="Times New Roman" w:hAnsi="Times New Roman" w:cs="Times New Roman"/>
                <w:bCs/>
                <w:kern w:val="0"/>
                <w:sz w:val="22"/>
                <w:lang w:val="en-GB" w:eastAsia="zh-CN"/>
                <w14:ligatures w14:val="none"/>
              </w:rPr>
              <w:t>.</w:t>
            </w:r>
          </w:p>
        </w:tc>
      </w:tr>
    </w:tbl>
    <w:p w14:paraId="0AD0535D" w14:textId="77777777" w:rsidR="00003AF1" w:rsidRPr="00A725CB" w:rsidRDefault="00003AF1" w:rsidP="00003AF1">
      <w:pPr>
        <w:spacing w:line="259" w:lineRule="auto"/>
        <w:rPr>
          <w:rFonts w:ascii="Calibri" w:eastAsia="Calibri" w:hAnsi="Calibri" w:cs="Times New Roman"/>
          <w:kern w:val="0"/>
          <w:sz w:val="22"/>
          <w:szCs w:val="22"/>
          <w:lang w:val="en-GB"/>
          <w14:ligatures w14:val="none"/>
        </w:rPr>
      </w:pPr>
    </w:p>
    <w:tbl>
      <w:tblPr>
        <w:tblW w:w="5000" w:type="pct"/>
        <w:tblLook w:val="0000" w:firstRow="0" w:lastRow="0" w:firstColumn="0" w:lastColumn="0" w:noHBand="0" w:noVBand="0"/>
      </w:tblPr>
      <w:tblGrid>
        <w:gridCol w:w="9330"/>
      </w:tblGrid>
      <w:tr w:rsidR="00A725CB" w:rsidRPr="00A725CB" w14:paraId="588A3409" w14:textId="77777777" w:rsidTr="00BB05C0">
        <w:tc>
          <w:tcPr>
            <w:tcW w:w="5000" w:type="pct"/>
            <w:tcBorders>
              <w:top w:val="single" w:sz="12" w:space="0" w:color="000000"/>
              <w:left w:val="single" w:sz="12" w:space="0" w:color="000000"/>
              <w:bottom w:val="single" w:sz="12" w:space="0" w:color="000000"/>
              <w:right w:val="single" w:sz="12" w:space="0" w:color="000000"/>
            </w:tcBorders>
            <w:shd w:val="clear" w:color="auto" w:fill="D9D9D9"/>
          </w:tcPr>
          <w:p w14:paraId="751AD1E7" w14:textId="5B76A58F" w:rsidR="00003AF1" w:rsidRPr="00A725CB" w:rsidRDefault="00003AF1" w:rsidP="00003AF1">
            <w:pPr>
              <w:spacing w:after="120" w:line="259" w:lineRule="auto"/>
              <w:rPr>
                <w:rFonts w:ascii="Times New Roman" w:eastAsia="Calibri" w:hAnsi="Times New Roman" w:cs="Times New Roman"/>
                <w:kern w:val="0"/>
                <w:sz w:val="22"/>
                <w:szCs w:val="22"/>
                <w:lang w:val="en-GB"/>
                <w14:ligatures w14:val="none"/>
              </w:rPr>
            </w:pPr>
            <w:r w:rsidRPr="00A725CB">
              <w:rPr>
                <w:rFonts w:ascii="Times New Roman" w:eastAsia="Calibri" w:hAnsi="Times New Roman" w:cs="Times New Roman"/>
                <w:b/>
                <w:kern w:val="0"/>
                <w:sz w:val="22"/>
                <w:szCs w:val="22"/>
                <w:lang w:val="en-GB"/>
                <w14:ligatures w14:val="none"/>
              </w:rPr>
              <w:t>Показатељи и прилози за Стандард 11:</w:t>
            </w:r>
          </w:p>
          <w:p w14:paraId="20F370D3" w14:textId="444F0B46" w:rsidR="00003AF1" w:rsidRPr="00A725CB" w:rsidRDefault="00003AF1" w:rsidP="00003AF1">
            <w:pPr>
              <w:spacing w:after="120" w:line="259" w:lineRule="auto"/>
              <w:rPr>
                <w:rFonts w:ascii="Times New Roman" w:eastAsia="Calibri" w:hAnsi="Times New Roman" w:cs="Times New Roman"/>
                <w:kern w:val="0"/>
                <w:sz w:val="22"/>
                <w:szCs w:val="22"/>
                <w:lang w:val="en-GB"/>
                <w14:ligatures w14:val="none"/>
              </w:rPr>
            </w:pPr>
            <w:hyperlink r:id="rId42" w:history="1">
              <w:r w:rsidRPr="00CF09A7">
                <w:rPr>
                  <w:rStyle w:val="Hyperlink"/>
                  <w:rFonts w:ascii="Times New Roman" w:eastAsia="Calibri" w:hAnsi="Times New Roman" w:cs="Times New Roman"/>
                  <w:b/>
                  <w:bCs/>
                  <w:kern w:val="0"/>
                  <w:sz w:val="22"/>
                  <w:szCs w:val="22"/>
                  <w:lang w:val="en-GB"/>
                  <w14:ligatures w14:val="none"/>
                </w:rPr>
                <w:t>Табела 11.1</w:t>
              </w:r>
              <w:r w:rsidR="00D077A5" w:rsidRPr="00CF09A7">
                <w:rPr>
                  <w:rStyle w:val="Hyperlink"/>
                  <w:rFonts w:ascii="Times New Roman" w:eastAsia="Calibri" w:hAnsi="Times New Roman" w:cs="Times New Roman"/>
                  <w:b/>
                  <w:bCs/>
                  <w:kern w:val="0"/>
                  <w:sz w:val="22"/>
                  <w:szCs w:val="22"/>
                  <w:lang w:val="sr-Cyrl-RS"/>
                  <w14:ligatures w14:val="none"/>
                </w:rPr>
                <w:t>.</w:t>
              </w:r>
              <w:r w:rsidRPr="00CF09A7">
                <w:rPr>
                  <w:rStyle w:val="Hyperlink"/>
                  <w:rFonts w:ascii="Times New Roman" w:eastAsia="Calibri" w:hAnsi="Times New Roman" w:cs="Times New Roman"/>
                  <w:kern w:val="0"/>
                  <w:sz w:val="22"/>
                  <w:szCs w:val="22"/>
                  <w:lang w:val="en-GB"/>
                  <w14:ligatures w14:val="none"/>
                </w:rPr>
                <w:t xml:space="preserve"> </w:t>
              </w:r>
            </w:hyperlink>
            <w:r w:rsidRPr="00A725CB">
              <w:rPr>
                <w:rFonts w:ascii="Calibri" w:eastAsia="Calibri" w:hAnsi="Calibri" w:cs="Times New Roman"/>
                <w:kern w:val="0"/>
                <w:sz w:val="22"/>
                <w:szCs w:val="22"/>
                <w:lang w:val="en-GB"/>
                <w14:ligatures w14:val="none"/>
              </w:rPr>
              <w:t xml:space="preserve"> </w:t>
            </w:r>
            <w:r w:rsidRPr="00A725CB">
              <w:rPr>
                <w:rFonts w:ascii="Times New Roman" w:eastAsia="Calibri" w:hAnsi="Times New Roman" w:cs="Times New Roman"/>
                <w:kern w:val="0"/>
                <w:sz w:val="22"/>
                <w:szCs w:val="22"/>
                <w:lang w:val="en-GB"/>
                <w14:ligatures w14:val="none"/>
              </w:rPr>
              <w:t xml:space="preserve">Укупна површина (у власништву високошколске установе и изнајмљени простор) са површином објеката (амфитеатри, учионице, лабораторије, организационе јединице, службе) </w:t>
            </w:r>
          </w:p>
          <w:p w14:paraId="363C0354" w14:textId="7816E072" w:rsidR="00003AF1" w:rsidRPr="00A725CB" w:rsidRDefault="00003AF1" w:rsidP="00003AF1">
            <w:pPr>
              <w:spacing w:after="120" w:line="259" w:lineRule="auto"/>
              <w:rPr>
                <w:rFonts w:ascii="Times New Roman" w:eastAsia="Calibri" w:hAnsi="Times New Roman" w:cs="Times New Roman"/>
                <w:kern w:val="0"/>
                <w:sz w:val="22"/>
                <w:szCs w:val="22"/>
                <w:lang w:val="en-GB"/>
                <w14:ligatures w14:val="none"/>
              </w:rPr>
            </w:pPr>
            <w:hyperlink r:id="rId43" w:history="1">
              <w:r w:rsidRPr="00A725CB">
                <w:rPr>
                  <w:rStyle w:val="Hyperlink"/>
                  <w:rFonts w:ascii="Times New Roman" w:eastAsia="Calibri" w:hAnsi="Times New Roman" w:cs="Times New Roman"/>
                  <w:b/>
                  <w:bCs/>
                  <w:color w:val="auto"/>
                  <w:kern w:val="0"/>
                  <w:sz w:val="22"/>
                  <w:szCs w:val="22"/>
                  <w:lang w:val="en-GB"/>
                  <w14:ligatures w14:val="none"/>
                </w:rPr>
                <w:t>Табела 11.2</w:t>
              </w:r>
              <w:r w:rsidR="00D077A5" w:rsidRPr="00A725CB">
                <w:rPr>
                  <w:rStyle w:val="Hyperlink"/>
                  <w:color w:val="auto"/>
                  <w:lang w:val="sr-Cyrl-RS"/>
                </w:rPr>
                <w:t>.</w:t>
              </w:r>
            </w:hyperlink>
            <w:r w:rsidRPr="00A725CB">
              <w:rPr>
                <w:rFonts w:ascii="Times New Roman" w:eastAsia="Calibri" w:hAnsi="Times New Roman" w:cs="Times New Roman"/>
                <w:kern w:val="0"/>
                <w:sz w:val="22"/>
                <w:szCs w:val="22"/>
                <w:lang w:val="en-GB"/>
                <w14:ligatures w14:val="none"/>
              </w:rPr>
              <w:t xml:space="preserve"> Листа опреме у власништву високошколске установе која се користи у наставном процесу и научноистраживачком раду </w:t>
            </w:r>
          </w:p>
          <w:p w14:paraId="37587B97" w14:textId="2F946305" w:rsidR="00003AF1" w:rsidRPr="00A725CB" w:rsidRDefault="00003AF1" w:rsidP="00003AF1">
            <w:pPr>
              <w:spacing w:after="120" w:line="259" w:lineRule="auto"/>
              <w:rPr>
                <w:rFonts w:ascii="Calibri" w:eastAsia="Calibri" w:hAnsi="Calibri" w:cs="Times New Roman"/>
                <w:kern w:val="0"/>
                <w:sz w:val="22"/>
                <w:szCs w:val="22"/>
                <w:lang w:val="en-GB"/>
                <w14:ligatures w14:val="none"/>
              </w:rPr>
            </w:pPr>
            <w:hyperlink r:id="rId44" w:history="1">
              <w:r w:rsidRPr="00A725CB">
                <w:rPr>
                  <w:rStyle w:val="Hyperlink"/>
                  <w:rFonts w:ascii="Times New Roman" w:eastAsia="Calibri" w:hAnsi="Times New Roman" w:cs="Times New Roman"/>
                  <w:b/>
                  <w:bCs/>
                  <w:color w:val="auto"/>
                  <w:kern w:val="0"/>
                  <w:sz w:val="22"/>
                  <w:szCs w:val="22"/>
                  <w:lang w:val="en-GB"/>
                  <w14:ligatures w14:val="none"/>
                </w:rPr>
                <w:t>Табела 11.3</w:t>
              </w:r>
              <w:r w:rsidR="00D077A5" w:rsidRPr="00A725CB">
                <w:rPr>
                  <w:rStyle w:val="Hyperlink"/>
                  <w:color w:val="auto"/>
                  <w:lang w:val="sr-Cyrl-RS"/>
                </w:rPr>
                <w:t>.</w:t>
              </w:r>
            </w:hyperlink>
            <w:r w:rsidRPr="00A725CB">
              <w:rPr>
                <w:rFonts w:ascii="Times New Roman" w:eastAsia="Calibri" w:hAnsi="Times New Roman" w:cs="Times New Roman"/>
                <w:kern w:val="0"/>
                <w:sz w:val="22"/>
                <w:szCs w:val="22"/>
                <w:lang w:val="en-GB"/>
                <w14:ligatures w14:val="none"/>
              </w:rPr>
              <w:t xml:space="preserve"> Наставно-научне и стручне базе</w:t>
            </w:r>
          </w:p>
        </w:tc>
      </w:tr>
    </w:tbl>
    <w:p w14:paraId="5A08D82F" w14:textId="77777777" w:rsidR="00003AF1" w:rsidRPr="00A725CB" w:rsidRDefault="00003AF1" w:rsidP="003C0BAB">
      <w:pPr>
        <w:spacing w:after="0"/>
      </w:pPr>
    </w:p>
    <w:p w14:paraId="6AE36393" w14:textId="13B72A3D" w:rsidR="003C0BAB" w:rsidRPr="00A725CB" w:rsidRDefault="003C0BAB"/>
    <w:tbl>
      <w:tblPr>
        <w:tblW w:w="5000" w:type="pct"/>
        <w:jc w:val="center"/>
        <w:tblLayout w:type="fixed"/>
        <w:tblLook w:val="0000" w:firstRow="0" w:lastRow="0" w:firstColumn="0" w:lastColumn="0" w:noHBand="0" w:noVBand="0"/>
      </w:tblPr>
      <w:tblGrid>
        <w:gridCol w:w="9330"/>
      </w:tblGrid>
      <w:tr w:rsidR="00A725CB" w:rsidRPr="00A725CB" w14:paraId="6803C3DE" w14:textId="77777777" w:rsidTr="00BB05C0">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66B19AF1" w14:textId="77777777" w:rsidR="003C0BAB" w:rsidRPr="00A725CB" w:rsidRDefault="003C0BAB" w:rsidP="003C0BAB">
            <w:pPr>
              <w:keepNext/>
              <w:keepLines/>
              <w:suppressAutoHyphens/>
              <w:spacing w:before="120" w:after="120" w:line="240" w:lineRule="auto"/>
              <w:jc w:val="both"/>
              <w:rPr>
                <w:rFonts w:ascii="Times New Roman" w:eastAsia="Calibri" w:hAnsi="Times New Roman" w:cs="Times New Roman"/>
                <w:sz w:val="28"/>
                <w:szCs w:val="22"/>
                <w:lang w:val="ru-RU" w:eastAsia="zh-CN"/>
                <w14:ligatures w14:val="none"/>
              </w:rPr>
            </w:pPr>
            <w:bookmarkStart w:id="55" w:name="st13"/>
            <w:r w:rsidRPr="00A725CB">
              <w:rPr>
                <w:rFonts w:ascii="Times New Roman" w:eastAsia="Times New Roman" w:hAnsi="Times New Roman" w:cs="Times New Roman"/>
                <w:b/>
                <w:kern w:val="0"/>
                <w:sz w:val="22"/>
                <w:szCs w:val="22"/>
                <w:lang w:val="sr-Cyrl-RS" w:eastAsia="zh-CN"/>
                <w14:ligatures w14:val="none"/>
              </w:rPr>
              <w:t>Стандард 13</w:t>
            </w:r>
            <w:bookmarkEnd w:id="55"/>
            <w:r w:rsidRPr="00A725CB">
              <w:rPr>
                <w:rFonts w:ascii="Times New Roman" w:eastAsia="Times New Roman" w:hAnsi="Times New Roman" w:cs="Times New Roman"/>
                <w:b/>
                <w:kern w:val="0"/>
                <w:sz w:val="22"/>
                <w:szCs w:val="22"/>
                <w:lang w:val="sr-Cyrl-RS" w:eastAsia="zh-CN"/>
                <w14:ligatures w14:val="none"/>
              </w:rPr>
              <w:t>: Улога студената у самовредновању и провери квалитета</w:t>
            </w:r>
          </w:p>
          <w:p w14:paraId="4691F228" w14:textId="77777777" w:rsidR="003C0BAB" w:rsidRPr="00A725CB" w:rsidRDefault="003C0BAB" w:rsidP="003C0BAB">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sr-Cyrl-RS" w:eastAsia="zh-CN"/>
                <w14:ligatures w14:val="none"/>
              </w:rPr>
              <w:t>Високошколске установе обезбеђују значајну улогу студената у процесу обезбеђења квалитета и то кроз рад студентских организација и студентских представника у телима високошколске установе као и кроз анкетирање студената о квалитету високошколске установе.</w:t>
            </w:r>
          </w:p>
        </w:tc>
      </w:tr>
      <w:tr w:rsidR="003C0BAB" w:rsidRPr="00A725CB" w14:paraId="473EAEEE" w14:textId="77777777" w:rsidTr="00BB05C0">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auto"/>
          </w:tcPr>
          <w:p w14:paraId="737E0598" w14:textId="77777777" w:rsidR="003C0BAB" w:rsidRPr="00A725CB" w:rsidRDefault="003C0BAB" w:rsidP="003C0BAB">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
                <w:bCs/>
                <w:kern w:val="0"/>
                <w:sz w:val="22"/>
                <w:szCs w:val="22"/>
                <w:lang w:val="sr-Cyrl-RS" w:eastAsia="zh-CN"/>
                <w14:ligatures w14:val="none"/>
              </w:rPr>
              <w:t>13.1. Опис стања</w:t>
            </w:r>
          </w:p>
          <w:p w14:paraId="44A99247" w14:textId="77777777" w:rsidR="003C0BAB" w:rsidRPr="00A725CB" w:rsidRDefault="003C0BAB" w:rsidP="003C0BAB">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sr-Cyrl-RS" w:eastAsia="zh-CN"/>
                <w14:ligatures w14:val="none"/>
              </w:rPr>
              <w:t>Обезбеђивање учешћа студената у процесу обезбеђења и провере квалитета остварује се:</w:t>
            </w:r>
          </w:p>
          <w:p w14:paraId="385D8396" w14:textId="77777777" w:rsidR="003C0BAB" w:rsidRPr="00A725CB" w:rsidRDefault="003C0BAB">
            <w:pPr>
              <w:numPr>
                <w:ilvl w:val="0"/>
                <w:numId w:val="7"/>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sr-Cyrl-RS" w:eastAsia="zh-CN"/>
                <w14:ligatures w14:val="none"/>
              </w:rPr>
              <w:t>Прибављањем и разменом мишљења са представницима студената при изради стратегије, стандарда, поступака и докумената којима се обезбеђује квалитет Факултета,</w:t>
            </w:r>
          </w:p>
          <w:p w14:paraId="768DEA81" w14:textId="77777777" w:rsidR="003C0BAB" w:rsidRPr="00A725CB" w:rsidRDefault="003C0BAB">
            <w:pPr>
              <w:numPr>
                <w:ilvl w:val="0"/>
                <w:numId w:val="7"/>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sr-Cyrl-RS" w:eastAsia="zh-CN"/>
                <w14:ligatures w14:val="none"/>
              </w:rPr>
              <w:t>Прибављањем и разменом мишљења са представницима студената о резултатима самовредновања и оцењивања квалитета Факултета,</w:t>
            </w:r>
          </w:p>
          <w:p w14:paraId="3D6A4EF9" w14:textId="77777777" w:rsidR="003C0BAB" w:rsidRPr="00A725CB" w:rsidRDefault="003C0BAB">
            <w:pPr>
              <w:numPr>
                <w:ilvl w:val="0"/>
                <w:numId w:val="7"/>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sr-Cyrl-RS" w:eastAsia="zh-CN"/>
                <w14:ligatures w14:val="none"/>
              </w:rPr>
              <w:t>Укључивањем представника студената у рад других тела и органа Факултета.</w:t>
            </w:r>
          </w:p>
          <w:p w14:paraId="326486E4" w14:textId="77777777" w:rsidR="003C0BAB" w:rsidRPr="00A725CB" w:rsidRDefault="003C0BAB" w:rsidP="003C0BAB">
            <w:pPr>
              <w:suppressAutoHyphens/>
              <w:autoSpaceDE w:val="0"/>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sr-Cyrl-RS" w:eastAsia="zh-CN"/>
                <w14:ligatures w14:val="none"/>
              </w:rPr>
              <w:lastRenderedPageBreak/>
              <w:t>Студентски парламент бира по д</w:t>
            </w:r>
            <w:r w:rsidRPr="00A725CB">
              <w:rPr>
                <w:rFonts w:ascii="Times New Roman" w:eastAsia="TimesNewRomanPSMT" w:hAnsi="Times New Roman" w:cs="Times New Roman"/>
                <w:kern w:val="0"/>
                <w:sz w:val="22"/>
                <w:szCs w:val="22"/>
                <w:lang w:val="sr-Cyrl-RS" w:eastAsia="zh-CN"/>
                <w14:ligatures w14:val="none"/>
              </w:rPr>
              <w:t xml:space="preserve">ва члана у Комисији за обезбеђење и унапређење квалитета на Факултету и Комисији за праћење и унапређење квалитета наставе на Факултету из реда студената основних, мастер или докторских академских студија. Поступак кандидовања и начин спровођења гласања ближе уређује Студентски парламент Факултета својим актима. Одлуке Студентског парламента, на основу којих су </w:t>
            </w:r>
            <w:r w:rsidRPr="00A725CB">
              <w:rPr>
                <w:rFonts w:ascii="Times New Roman" w:eastAsia="Cambria" w:hAnsi="Times New Roman" w:cs="Times New Roman"/>
                <w:kern w:val="0"/>
                <w:sz w:val="22"/>
                <w:szCs w:val="22"/>
                <w:lang w:val="sr-Cyrl-RS" w:eastAsia="zh-CN"/>
                <w14:ligatures w14:val="none"/>
              </w:rPr>
              <w:t xml:space="preserve">укључени представници студената у рад ових комисија </w:t>
            </w:r>
            <w:r w:rsidRPr="00A725CB">
              <w:rPr>
                <w:rFonts w:ascii="Times New Roman" w:eastAsia="Times New Roman" w:hAnsi="Times New Roman" w:cs="Times New Roman"/>
                <w:bCs/>
                <w:kern w:val="0"/>
                <w:sz w:val="22"/>
                <w:szCs w:val="22"/>
                <w:lang w:val="sr-Cyrl-RS" w:eastAsia="zh-CN"/>
                <w14:ligatures w14:val="none"/>
              </w:rPr>
              <w:t xml:space="preserve">дате су у прилогу </w:t>
            </w:r>
            <w:r w:rsidRPr="00A725CB">
              <w:rPr>
                <w:rFonts w:ascii="Times New Roman" w:eastAsia="Cambria" w:hAnsi="Times New Roman" w:cs="Times New Roman"/>
                <w:kern w:val="0"/>
                <w:sz w:val="22"/>
                <w:szCs w:val="22"/>
                <w:lang w:val="sr-Cyrl-RS" w:eastAsia="zh-CN"/>
                <w14:ligatures w14:val="none"/>
              </w:rPr>
              <w:t>(Прилог 13.1).</w:t>
            </w:r>
            <w:r w:rsidRPr="00A725CB">
              <w:rPr>
                <w:rFonts w:ascii="Times New Roman" w:eastAsia="Times New Roman" w:hAnsi="Times New Roman" w:cs="Times New Roman"/>
                <w:bCs/>
                <w:i/>
                <w:iCs/>
                <w:kern w:val="0"/>
                <w:sz w:val="22"/>
                <w:szCs w:val="16"/>
                <w:lang w:val="ru-RU" w:eastAsia="zh-CN"/>
                <w14:ligatures w14:val="none"/>
              </w:rPr>
              <w:t xml:space="preserve"> </w:t>
            </w:r>
            <w:r w:rsidRPr="00A725CB">
              <w:rPr>
                <w:rFonts w:ascii="Times New Roman" w:eastAsia="Times New Roman" w:hAnsi="Times New Roman" w:cs="Times New Roman"/>
                <w:kern w:val="0"/>
                <w:sz w:val="22"/>
                <w:szCs w:val="22"/>
                <w:lang w:val="sr-Cyrl-RS" w:eastAsia="zh-CN"/>
                <w14:ligatures w14:val="none"/>
              </w:rPr>
              <w:t xml:space="preserve">Учешћем у овим комисијама, као и </w:t>
            </w:r>
            <w:r w:rsidRPr="00A725CB">
              <w:rPr>
                <w:rFonts w:ascii="Times New Roman" w:eastAsia="Times New Roman" w:hAnsi="Times New Roman" w:cs="Times New Roman"/>
                <w:bCs/>
                <w:kern w:val="0"/>
                <w:sz w:val="22"/>
                <w:szCs w:val="22"/>
                <w:lang w:val="sr-Cyrl-RS" w:eastAsia="zh-CN"/>
                <w14:ligatures w14:val="none"/>
              </w:rPr>
              <w:t xml:space="preserve">учешћем у </w:t>
            </w:r>
            <w:r w:rsidRPr="00A725CB">
              <w:rPr>
                <w:rFonts w:ascii="Times New Roman" w:eastAsia="Times New Roman" w:hAnsi="Times New Roman" w:cs="Times New Roman"/>
                <w:kern w:val="0"/>
                <w:sz w:val="22"/>
                <w:szCs w:val="22"/>
                <w:lang w:val="sr-Cyrl-RS" w:eastAsia="zh-CN"/>
                <w14:ligatures w14:val="none"/>
              </w:rPr>
              <w:t>Студентском парламенту, студенти и</w:t>
            </w:r>
            <w:r w:rsidRPr="00A725CB">
              <w:rPr>
                <w:rFonts w:ascii="Times New Roman" w:eastAsia="Times New Roman" w:hAnsi="Times New Roman" w:cs="Times New Roman"/>
                <w:bCs/>
                <w:kern w:val="0"/>
                <w:sz w:val="22"/>
                <w:szCs w:val="22"/>
                <w:lang w:val="sr-Cyrl-RS" w:eastAsia="zh-CN"/>
                <w14:ligatures w14:val="none"/>
              </w:rPr>
              <w:t xml:space="preserve">мају </w:t>
            </w:r>
            <w:r w:rsidRPr="00A725CB">
              <w:rPr>
                <w:rFonts w:ascii="Times New Roman" w:eastAsia="Times New Roman" w:hAnsi="Times New Roman" w:cs="Times New Roman"/>
                <w:kern w:val="0"/>
                <w:sz w:val="22"/>
                <w:szCs w:val="22"/>
                <w:lang w:val="sr-Cyrl-RS" w:eastAsia="zh-CN"/>
                <w14:ligatures w14:val="none"/>
              </w:rPr>
              <w:t xml:space="preserve">могућност </w:t>
            </w:r>
            <w:r w:rsidRPr="00A725CB">
              <w:rPr>
                <w:rFonts w:ascii="Times New Roman" w:eastAsia="Cambria" w:hAnsi="Times New Roman" w:cs="Times New Roman"/>
                <w:kern w:val="0"/>
                <w:sz w:val="22"/>
                <w:szCs w:val="22"/>
                <w:lang w:val="sr-Cyrl-RS" w:eastAsia="zh-CN"/>
                <w14:ligatures w14:val="none"/>
              </w:rPr>
              <w:t>спровођења активности и разматрање резултата у вези са самовредновањем.</w:t>
            </w:r>
          </w:p>
          <w:p w14:paraId="5597A9E6" w14:textId="77777777" w:rsidR="003C0BAB" w:rsidRPr="00A725CB" w:rsidRDefault="003C0BAB" w:rsidP="003C0BAB">
            <w:pPr>
              <w:suppressAutoHyphens/>
              <w:autoSpaceDE w:val="0"/>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sr-Cyrl-RS" w:eastAsia="zh-CN"/>
                <w14:ligatures w14:val="none"/>
              </w:rPr>
              <w:t xml:space="preserve">Студенти (кроз учешће у студентским анкетама) и студентски представници (кроз учешће у комисијама и раду Наставно-научног већа) </w:t>
            </w:r>
            <w:r w:rsidRPr="00A725CB">
              <w:rPr>
                <w:rFonts w:ascii="Times New Roman" w:eastAsia="Times New Roman" w:hAnsi="Times New Roman" w:cs="Times New Roman"/>
                <w:kern w:val="0"/>
                <w:sz w:val="22"/>
                <w:szCs w:val="22"/>
                <w:lang w:val="sr-Cyrl-RS" w:eastAsia="zh-CN"/>
                <w14:ligatures w14:val="none"/>
              </w:rPr>
              <w:t xml:space="preserve">могу да дају мишљење о </w:t>
            </w:r>
            <w:r w:rsidRPr="00A725CB">
              <w:rPr>
                <w:rFonts w:ascii="Times New Roman" w:eastAsia="Times New Roman" w:hAnsi="Times New Roman" w:cs="Times New Roman"/>
                <w:bCs/>
                <w:kern w:val="0"/>
                <w:sz w:val="22"/>
                <w:szCs w:val="22"/>
                <w:lang w:val="sr-Cyrl-RS" w:eastAsia="zh-CN"/>
                <w14:ligatures w14:val="none"/>
              </w:rPr>
              <w:t>стратегији, стандардима, поступцима и документима којима се обезбеђује квалитет Факултета што је од изузетне важности за формирање свеобухватног и коначног мишљења о квалитету рада Факултета.</w:t>
            </w:r>
          </w:p>
          <w:p w14:paraId="365DCAED" w14:textId="29658917" w:rsidR="003C0BAB" w:rsidRPr="00A725CB" w:rsidRDefault="003C0BAB" w:rsidP="003C0BAB">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Times New Roman" w:hAnsi="Times New Roman" w:cs="Times New Roman"/>
                <w:kern w:val="0"/>
                <w:sz w:val="22"/>
                <w:szCs w:val="22"/>
                <w:lang w:val="sr-Cyrl-RS" w:eastAsia="ko-KR"/>
                <w14:ligatures w14:val="none"/>
              </w:rPr>
              <w:t xml:space="preserve">Своје мишљење и став студенти могу изразити у студентским анкетама о вредновању педагошког рада наставника и сарадника, анкетом о вредновању студијског програма, наставног процеса, постигнутих исхода учења, рада органа управљања и рада стручних служби, а резултати свих студентских анкета доступни су на сајту Факултета. </w:t>
            </w:r>
            <w:r w:rsidRPr="00A725CB">
              <w:rPr>
                <w:rFonts w:ascii="Times New Roman" w:eastAsia="Cambria" w:hAnsi="Times New Roman" w:cs="Times New Roman"/>
                <w:kern w:val="0"/>
                <w:sz w:val="22"/>
                <w:szCs w:val="22"/>
                <w:lang w:val="sr-Cyrl-RS" w:eastAsia="ko-KR"/>
                <w14:ligatures w14:val="none"/>
              </w:rPr>
              <w:t xml:space="preserve">Студентски представници су укључени у све активности које доприносе унапређењу квалитета наставе и реформи студијских програма: могу да предлажу доношење општих аката у вези с праћењем и унапређењем квалитета наставе, </w:t>
            </w:r>
            <w:r w:rsidRPr="00A725CB">
              <w:rPr>
                <w:rFonts w:ascii="Times New Roman" w:eastAsia="Times New Roman" w:hAnsi="Times New Roman" w:cs="Times New Roman"/>
                <w:kern w:val="0"/>
                <w:sz w:val="22"/>
                <w:szCs w:val="22"/>
                <w:lang w:val="sr-Cyrl-RS" w:eastAsia="ko-KR"/>
                <w14:ligatures w14:val="none"/>
              </w:rPr>
              <w:t xml:space="preserve">учествују и у анализи резултата ових анкета и давању предлога за превентивне и корективне мере у циљу побољшања квалитета студијских програма и наставног процеса. На овај начин студенти преузимају </w:t>
            </w:r>
            <w:r w:rsidRPr="00A725CB">
              <w:rPr>
                <w:rFonts w:ascii="Times New Roman" w:eastAsia="Cambria" w:hAnsi="Times New Roman" w:cs="Times New Roman"/>
                <w:kern w:val="0"/>
                <w:sz w:val="22"/>
                <w:szCs w:val="22"/>
                <w:lang w:val="sr-Cyrl-RS" w:eastAsia="ko-KR"/>
                <w14:ligatures w14:val="none"/>
              </w:rPr>
              <w:t>активну улогу у обезбеђивању квалитета Факултета.</w:t>
            </w:r>
          </w:p>
        </w:tc>
      </w:tr>
    </w:tbl>
    <w:p w14:paraId="4AC9A937" w14:textId="77777777" w:rsidR="003C0BAB" w:rsidRPr="00A725CB" w:rsidRDefault="003C0BAB" w:rsidP="003C0BAB">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tbl>
      <w:tblPr>
        <w:tblW w:w="0" w:type="auto"/>
        <w:tblInd w:w="108" w:type="dxa"/>
        <w:tblLayout w:type="fixed"/>
        <w:tblLook w:val="0000" w:firstRow="0" w:lastRow="0" w:firstColumn="0" w:lastColumn="0" w:noHBand="0" w:noVBand="0"/>
      </w:tblPr>
      <w:tblGrid>
        <w:gridCol w:w="1438"/>
        <w:gridCol w:w="7915"/>
      </w:tblGrid>
      <w:tr w:rsidR="00A725CB" w:rsidRPr="00A725CB" w14:paraId="467F5D42" w14:textId="77777777" w:rsidTr="00BB05C0">
        <w:tc>
          <w:tcPr>
            <w:tcW w:w="9353"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356D8B22" w14:textId="77777777" w:rsidR="003C0BAB" w:rsidRPr="00A725CB" w:rsidRDefault="003C0BAB" w:rsidP="003C0BAB">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
                <w:bCs/>
                <w:kern w:val="0"/>
                <w:sz w:val="22"/>
                <w:szCs w:val="22"/>
                <w:lang w:val="sr-Cyrl-RS" w:eastAsia="zh-CN"/>
                <w14:ligatures w14:val="none"/>
              </w:rPr>
              <w:t>13.2. SWOT анализа</w:t>
            </w:r>
          </w:p>
        </w:tc>
      </w:tr>
      <w:tr w:rsidR="00A725CB" w:rsidRPr="00A725CB" w14:paraId="4780D639" w14:textId="77777777" w:rsidTr="00BB05C0">
        <w:tc>
          <w:tcPr>
            <w:tcW w:w="1438" w:type="dxa"/>
            <w:tcBorders>
              <w:top w:val="single" w:sz="12" w:space="0" w:color="000000"/>
              <w:left w:val="single" w:sz="12" w:space="0" w:color="000000"/>
              <w:bottom w:val="single" w:sz="12" w:space="0" w:color="000000"/>
            </w:tcBorders>
            <w:shd w:val="clear" w:color="auto" w:fill="auto"/>
          </w:tcPr>
          <w:p w14:paraId="1F2998E0" w14:textId="77777777" w:rsidR="003C0BAB" w:rsidRPr="00A725CB" w:rsidRDefault="003C0BAB" w:rsidP="003C0BAB">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Cs/>
                <w:kern w:val="0"/>
                <w:sz w:val="22"/>
                <w:szCs w:val="22"/>
                <w:lang w:val="sr-Cyrl-RS" w:eastAsia="zh-CN"/>
                <w14:ligatures w14:val="none"/>
              </w:rPr>
              <w:t>Предности:</w:t>
            </w:r>
          </w:p>
        </w:tc>
        <w:tc>
          <w:tcPr>
            <w:tcW w:w="7915" w:type="dxa"/>
            <w:tcBorders>
              <w:top w:val="single" w:sz="12" w:space="0" w:color="000000"/>
              <w:left w:val="single" w:sz="12" w:space="0" w:color="000000"/>
              <w:bottom w:val="single" w:sz="12" w:space="0" w:color="000000"/>
              <w:right w:val="single" w:sz="12" w:space="0" w:color="000000"/>
            </w:tcBorders>
            <w:shd w:val="clear" w:color="auto" w:fill="auto"/>
          </w:tcPr>
          <w:p w14:paraId="19DA926F" w14:textId="04F5328B" w:rsidR="003C0BAB" w:rsidRPr="00A725CB" w:rsidRDefault="003C0BAB">
            <w:pPr>
              <w:pStyle w:val="ListParagraph"/>
              <w:numPr>
                <w:ilvl w:val="0"/>
                <w:numId w:val="23"/>
              </w:numPr>
              <w:suppressAutoHyphens/>
              <w:spacing w:before="120" w:after="120" w:line="240" w:lineRule="auto"/>
              <w:ind w:left="313" w:hanging="284"/>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Cs/>
                <w:kern w:val="0"/>
                <w:sz w:val="22"/>
                <w:szCs w:val="22"/>
                <w:lang w:val="sr-Cyrl-RS" w:eastAsia="zh-CN"/>
                <w14:ligatures w14:val="none"/>
              </w:rPr>
              <w:t>Факултет je донео одговарајућа акта</w:t>
            </w:r>
            <w:r w:rsidRPr="00A725CB">
              <w:rPr>
                <w:rFonts w:ascii="Times New Roman" w:eastAsia="Cambria" w:hAnsi="Times New Roman" w:cs="Times New Roman"/>
                <w:bCs/>
                <w:iCs/>
                <w:kern w:val="0"/>
                <w:sz w:val="22"/>
                <w:szCs w:val="22"/>
                <w:lang w:val="sr-Cyrl-RS" w:eastAsia="zh-CN"/>
                <w14:ligatures w14:val="none"/>
              </w:rPr>
              <w:t xml:space="preserve">, </w:t>
            </w:r>
            <w:r w:rsidRPr="00A725CB">
              <w:rPr>
                <w:rFonts w:ascii="Times New Roman" w:eastAsia="Cambria" w:hAnsi="Times New Roman" w:cs="Times New Roman"/>
                <w:bCs/>
                <w:kern w:val="0"/>
                <w:sz w:val="22"/>
                <w:szCs w:val="22"/>
                <w:lang w:val="sr-Cyrl-RS" w:eastAsia="zh-CN"/>
                <w14:ligatures w14:val="none"/>
              </w:rPr>
              <w:t>којима је уређен процес обезбеђења квалитета, а којима је такође регулисана укљученост студената у овај процес (+++);</w:t>
            </w:r>
          </w:p>
          <w:p w14:paraId="7130639E" w14:textId="76D0E722" w:rsidR="003C0BAB" w:rsidRPr="00A725CB" w:rsidRDefault="003C0BAB">
            <w:pPr>
              <w:pStyle w:val="ListParagraph"/>
              <w:numPr>
                <w:ilvl w:val="0"/>
                <w:numId w:val="23"/>
              </w:numPr>
              <w:suppressAutoHyphens/>
              <w:spacing w:before="120" w:after="120" w:line="240" w:lineRule="auto"/>
              <w:ind w:left="313" w:hanging="284"/>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Cs/>
                <w:kern w:val="0"/>
                <w:sz w:val="22"/>
                <w:szCs w:val="22"/>
                <w:lang w:val="sr-Cyrl-RS" w:eastAsia="zh-CN"/>
                <w14:ligatures w14:val="none"/>
              </w:rPr>
              <w:t>Студенти имају своје представнике у скоро свим сегментима рада факултета у Комисији за доделу додатних ЕСПБ бодова за ваннаставне активности, у Савету Факултета, у деканском колегијуму – студент продекан, и у етичкој комисији (+++);</w:t>
            </w:r>
          </w:p>
          <w:p w14:paraId="686AA68C" w14:textId="61C3F9F4" w:rsidR="003C0BAB" w:rsidRPr="00A725CB" w:rsidRDefault="003C0BAB">
            <w:pPr>
              <w:pStyle w:val="ListParagraph"/>
              <w:numPr>
                <w:ilvl w:val="0"/>
                <w:numId w:val="23"/>
              </w:numPr>
              <w:suppressAutoHyphens/>
              <w:spacing w:before="120" w:after="120" w:line="240" w:lineRule="auto"/>
              <w:ind w:left="313" w:hanging="284"/>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Cs/>
                <w:kern w:val="0"/>
                <w:sz w:val="22"/>
                <w:szCs w:val="22"/>
                <w:lang w:val="sr-Cyrl-RS" w:eastAsia="zh-CN"/>
                <w14:ligatures w14:val="none"/>
              </w:rPr>
              <w:t>Одговарајући проценат студената и председник Студентског парламента присуствују седницама Наставно-научног већа када се одлучује о питањима у вези са студирањем (+++);</w:t>
            </w:r>
          </w:p>
          <w:p w14:paraId="5E843654" w14:textId="7C5C8DD8" w:rsidR="003C0BAB" w:rsidRPr="00A725CB" w:rsidRDefault="003C0BAB">
            <w:pPr>
              <w:pStyle w:val="ListParagraph"/>
              <w:numPr>
                <w:ilvl w:val="0"/>
                <w:numId w:val="23"/>
              </w:numPr>
              <w:suppressAutoHyphens/>
              <w:spacing w:before="120" w:after="120" w:line="240" w:lineRule="auto"/>
              <w:ind w:left="313" w:hanging="284"/>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Cs/>
                <w:kern w:val="0"/>
                <w:sz w:val="22"/>
                <w:szCs w:val="22"/>
                <w:lang w:val="sr-Cyrl-RS" w:eastAsia="zh-CN"/>
                <w14:ligatures w14:val="none"/>
              </w:rPr>
              <w:t xml:space="preserve">Студенти имају своје представнике у </w:t>
            </w:r>
            <w:r w:rsidRPr="00A725CB">
              <w:rPr>
                <w:rFonts w:ascii="Times New Roman" w:eastAsia="TimesNewRomanPSMT" w:hAnsi="Times New Roman" w:cs="Times New Roman"/>
                <w:kern w:val="0"/>
                <w:sz w:val="22"/>
                <w:szCs w:val="22"/>
                <w:lang w:val="sr-Cyrl-RS" w:eastAsia="zh-CN"/>
                <w14:ligatures w14:val="none"/>
              </w:rPr>
              <w:t xml:space="preserve">Комисији за обезбеђење и унапређење квалитета и Комисији за праћење и унапређење квалитета наставе </w:t>
            </w:r>
            <w:r w:rsidRPr="00A725CB">
              <w:rPr>
                <w:rFonts w:ascii="Times New Roman" w:eastAsia="Cambria" w:hAnsi="Times New Roman" w:cs="Times New Roman"/>
                <w:bCs/>
                <w:kern w:val="0"/>
                <w:sz w:val="22"/>
                <w:szCs w:val="22"/>
                <w:lang w:val="sr-Cyrl-RS" w:eastAsia="zh-CN"/>
                <w14:ligatures w14:val="none"/>
              </w:rPr>
              <w:t>(+++);</w:t>
            </w:r>
          </w:p>
          <w:p w14:paraId="11251CD2" w14:textId="77225ECC" w:rsidR="003C0BAB" w:rsidRPr="00A725CB" w:rsidRDefault="003C0BAB">
            <w:pPr>
              <w:pStyle w:val="ListParagraph"/>
              <w:numPr>
                <w:ilvl w:val="0"/>
                <w:numId w:val="23"/>
              </w:numPr>
              <w:suppressAutoHyphens/>
              <w:spacing w:before="120" w:after="120" w:line="240" w:lineRule="auto"/>
              <w:ind w:left="313" w:hanging="284"/>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Cs/>
                <w:kern w:val="0"/>
                <w:sz w:val="22"/>
                <w:szCs w:val="22"/>
                <w:lang w:val="sr-Cyrl-RS" w:eastAsia="zh-CN"/>
                <w14:ligatures w14:val="none"/>
              </w:rPr>
              <w:t>Студенти имају могућност да утичу на квалитет рада Факултета кроз периодичне анкете за оцењивање свих области које се проверавају у процесу самовредновања (++);</w:t>
            </w:r>
          </w:p>
          <w:p w14:paraId="57CF51C5" w14:textId="0F43F735" w:rsidR="003C0BAB" w:rsidRPr="00A725CB" w:rsidRDefault="003C0BAB">
            <w:pPr>
              <w:pStyle w:val="ListParagraph"/>
              <w:numPr>
                <w:ilvl w:val="0"/>
                <w:numId w:val="23"/>
              </w:numPr>
              <w:suppressAutoHyphens/>
              <w:spacing w:before="120" w:after="120" w:line="240" w:lineRule="auto"/>
              <w:ind w:left="313" w:hanging="284"/>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Cs/>
                <w:kern w:val="0"/>
                <w:sz w:val="22"/>
                <w:szCs w:val="22"/>
                <w:lang w:val="sr-Cyrl-RS" w:eastAsia="zh-CN"/>
                <w14:ligatures w14:val="none"/>
              </w:rPr>
              <w:t xml:space="preserve">Увођење софтвера који омогућава </w:t>
            </w:r>
            <w:r w:rsidRPr="00A725CB">
              <w:rPr>
                <w:rFonts w:ascii="Times New Roman" w:eastAsia="Cambria" w:hAnsi="Times New Roman" w:cs="Times New Roman"/>
                <w:bCs/>
                <w:i/>
                <w:iCs/>
                <w:kern w:val="0"/>
                <w:sz w:val="22"/>
                <w:szCs w:val="22"/>
                <w:lang w:val="sr-Cyrl-RS" w:eastAsia="zh-CN"/>
                <w14:ligatures w14:val="none"/>
              </w:rPr>
              <w:t xml:space="preserve">online </w:t>
            </w:r>
            <w:r w:rsidRPr="00A725CB">
              <w:rPr>
                <w:rFonts w:ascii="Times New Roman" w:eastAsia="Cambria" w:hAnsi="Times New Roman" w:cs="Times New Roman"/>
                <w:bCs/>
                <w:kern w:val="0"/>
                <w:sz w:val="22"/>
                <w:szCs w:val="22"/>
                <w:lang w:val="sr-Cyrl-RS" w:eastAsia="zh-CN"/>
                <w14:ligatures w14:val="none"/>
              </w:rPr>
              <w:t>анкетирање, утицало је на већу укљученост студената у процес самовредновања (+++).</w:t>
            </w:r>
          </w:p>
        </w:tc>
      </w:tr>
      <w:tr w:rsidR="00A725CB" w:rsidRPr="00A725CB" w14:paraId="38073CF1" w14:textId="77777777" w:rsidTr="00BB05C0">
        <w:tc>
          <w:tcPr>
            <w:tcW w:w="1438" w:type="dxa"/>
            <w:tcBorders>
              <w:top w:val="single" w:sz="12" w:space="0" w:color="000000"/>
              <w:left w:val="single" w:sz="12" w:space="0" w:color="000000"/>
              <w:bottom w:val="single" w:sz="12" w:space="0" w:color="000000"/>
            </w:tcBorders>
            <w:shd w:val="clear" w:color="auto" w:fill="auto"/>
          </w:tcPr>
          <w:p w14:paraId="34A71283" w14:textId="77777777" w:rsidR="003C0BAB" w:rsidRPr="00A725CB" w:rsidRDefault="003C0BAB" w:rsidP="003C0BAB">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sr-Cyrl-RS" w:eastAsia="zh-CN"/>
                <w14:ligatures w14:val="none"/>
              </w:rPr>
              <w:t>Слабости:</w:t>
            </w:r>
          </w:p>
        </w:tc>
        <w:tc>
          <w:tcPr>
            <w:tcW w:w="7915" w:type="dxa"/>
            <w:tcBorders>
              <w:top w:val="single" w:sz="12" w:space="0" w:color="000000"/>
              <w:left w:val="single" w:sz="12" w:space="0" w:color="000000"/>
              <w:bottom w:val="single" w:sz="12" w:space="0" w:color="000000"/>
              <w:right w:val="single" w:sz="12" w:space="0" w:color="000000"/>
            </w:tcBorders>
            <w:shd w:val="clear" w:color="auto" w:fill="auto"/>
          </w:tcPr>
          <w:p w14:paraId="087E0236" w14:textId="08B561E2" w:rsidR="003C0BAB" w:rsidRPr="00A725CB" w:rsidRDefault="003C0BAB">
            <w:pPr>
              <w:pStyle w:val="ListParagraph"/>
              <w:numPr>
                <w:ilvl w:val="0"/>
                <w:numId w:val="24"/>
              </w:numPr>
              <w:suppressAutoHyphens/>
              <w:spacing w:before="120" w:after="120" w:line="240" w:lineRule="auto"/>
              <w:ind w:left="313" w:hanging="284"/>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sr-Cyrl-RS" w:eastAsia="zh-CN"/>
                <w14:ligatures w14:val="none"/>
              </w:rPr>
              <w:t>Представници студената нису укључени у рад Поверенице за равноправност (+++);</w:t>
            </w:r>
          </w:p>
          <w:p w14:paraId="65278431" w14:textId="5A7DDC51" w:rsidR="003C0BAB" w:rsidRPr="00A725CB" w:rsidRDefault="003C0BAB">
            <w:pPr>
              <w:pStyle w:val="ListParagraph"/>
              <w:numPr>
                <w:ilvl w:val="0"/>
                <w:numId w:val="24"/>
              </w:numPr>
              <w:suppressAutoHyphens/>
              <w:spacing w:before="120" w:after="120" w:line="240" w:lineRule="auto"/>
              <w:ind w:left="313" w:hanging="284"/>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sr-Cyrl-RS" w:eastAsia="zh-CN"/>
                <w14:ligatures w14:val="none"/>
              </w:rPr>
              <w:lastRenderedPageBreak/>
              <w:t>Студенти недовољно користе могућности да изразе своје мишљење кроз различита тела Факултета у чијем раду учествују (++).</w:t>
            </w:r>
          </w:p>
        </w:tc>
      </w:tr>
      <w:tr w:rsidR="00A725CB" w:rsidRPr="00A725CB" w14:paraId="3234A959" w14:textId="77777777" w:rsidTr="00BB05C0">
        <w:tc>
          <w:tcPr>
            <w:tcW w:w="1438" w:type="dxa"/>
            <w:tcBorders>
              <w:top w:val="single" w:sz="12" w:space="0" w:color="000000"/>
              <w:left w:val="single" w:sz="12" w:space="0" w:color="000000"/>
              <w:bottom w:val="single" w:sz="12" w:space="0" w:color="000000"/>
            </w:tcBorders>
            <w:shd w:val="clear" w:color="auto" w:fill="auto"/>
          </w:tcPr>
          <w:p w14:paraId="08B9CE09" w14:textId="77777777" w:rsidR="003C0BAB" w:rsidRPr="00A725CB" w:rsidRDefault="003C0BAB" w:rsidP="003C0BAB">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Cs/>
                <w:kern w:val="0"/>
                <w:sz w:val="22"/>
                <w:szCs w:val="22"/>
                <w:lang w:val="sr-Cyrl-RS" w:eastAsia="zh-CN"/>
                <w14:ligatures w14:val="none"/>
              </w:rPr>
              <w:lastRenderedPageBreak/>
              <w:t>Могућности:</w:t>
            </w:r>
          </w:p>
        </w:tc>
        <w:tc>
          <w:tcPr>
            <w:tcW w:w="7915" w:type="dxa"/>
            <w:tcBorders>
              <w:top w:val="single" w:sz="12" w:space="0" w:color="000000"/>
              <w:left w:val="single" w:sz="12" w:space="0" w:color="000000"/>
              <w:bottom w:val="single" w:sz="12" w:space="0" w:color="000000"/>
              <w:right w:val="single" w:sz="12" w:space="0" w:color="000000"/>
            </w:tcBorders>
            <w:shd w:val="clear" w:color="auto" w:fill="auto"/>
          </w:tcPr>
          <w:p w14:paraId="5B21D2A2" w14:textId="6BA070C3" w:rsidR="003C0BAB" w:rsidRPr="00A725CB" w:rsidRDefault="003C0BAB">
            <w:pPr>
              <w:pStyle w:val="ListParagraph"/>
              <w:numPr>
                <w:ilvl w:val="0"/>
                <w:numId w:val="25"/>
              </w:numPr>
              <w:suppressAutoHyphens/>
              <w:spacing w:before="120" w:after="120" w:line="240" w:lineRule="auto"/>
              <w:ind w:left="313" w:hanging="284"/>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Cs/>
                <w:kern w:val="0"/>
                <w:sz w:val="22"/>
                <w:szCs w:val="22"/>
                <w:lang w:val="sr-Cyrl-RS" w:eastAsia="zh-CN"/>
                <w14:ligatures w14:val="none"/>
              </w:rPr>
              <w:t>Факултет има потенцијал за унапређење улоге студената у процесу самовредновања, на пример, афирмисањем значаја учествовања студената у самовредновању, кроз интензивне разговоре са групама студената (фокус групе), промоцију значаја процеса обезбеђења квалитета и значаја њиховог активног и проактивног односа у питањима унапређења квалитета рада Факултета, развијањем контаката са дипломираним студентима и слично (++);</w:t>
            </w:r>
          </w:p>
          <w:p w14:paraId="3B9A86DD" w14:textId="78C1F013" w:rsidR="003C0BAB" w:rsidRPr="00A725CB" w:rsidRDefault="003C0BAB">
            <w:pPr>
              <w:pStyle w:val="ListParagraph"/>
              <w:numPr>
                <w:ilvl w:val="0"/>
                <w:numId w:val="25"/>
              </w:numPr>
              <w:suppressAutoHyphens/>
              <w:spacing w:before="120" w:after="120" w:line="240" w:lineRule="auto"/>
              <w:ind w:left="313" w:hanging="284"/>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Cs/>
                <w:kern w:val="0"/>
                <w:sz w:val="22"/>
                <w:szCs w:val="22"/>
                <w:lang w:val="sr-Cyrl-RS" w:eastAsia="zh-CN"/>
                <w14:ligatures w14:val="none"/>
              </w:rPr>
              <w:t xml:space="preserve">Могућност директног давања сугестија наставницима и сарадницима, на предавањима и вежбама, у вези са појединим аспектима </w:t>
            </w:r>
            <w:r w:rsidR="00B83DB1" w:rsidRPr="00A725CB">
              <w:rPr>
                <w:rFonts w:ascii="Times New Roman" w:eastAsia="Cambria" w:hAnsi="Times New Roman" w:cs="Times New Roman"/>
                <w:bCs/>
                <w:kern w:val="0"/>
                <w:sz w:val="22"/>
                <w:szCs w:val="22"/>
                <w:lang w:val="sr-Cyrl-RS" w:eastAsia="zh-CN"/>
                <w14:ligatures w14:val="none"/>
              </w:rPr>
              <w:t xml:space="preserve">Студијског програма мастер академских студија </w:t>
            </w:r>
            <w:r w:rsidRPr="00A725CB">
              <w:rPr>
                <w:rFonts w:ascii="Times New Roman" w:eastAsia="Cambria" w:hAnsi="Times New Roman" w:cs="Times New Roman"/>
                <w:bCs/>
                <w:kern w:val="0"/>
                <w:sz w:val="22"/>
                <w:szCs w:val="22"/>
                <w:lang w:val="sr-Cyrl-RS" w:eastAsia="zh-CN"/>
                <w14:ligatures w14:val="none"/>
              </w:rPr>
              <w:t xml:space="preserve">(конкретног курса у оквиру </w:t>
            </w:r>
            <w:r w:rsidR="00B83DB1" w:rsidRPr="00A725CB">
              <w:rPr>
                <w:rFonts w:ascii="Times New Roman" w:eastAsia="Cambria" w:hAnsi="Times New Roman" w:cs="Times New Roman"/>
                <w:bCs/>
                <w:kern w:val="0"/>
                <w:sz w:val="22"/>
                <w:szCs w:val="22"/>
                <w:lang w:val="sr-Cyrl-RS" w:eastAsia="zh-CN"/>
                <w14:ligatures w14:val="none"/>
              </w:rPr>
              <w:t>С</w:t>
            </w:r>
            <w:r w:rsidRPr="00A725CB">
              <w:rPr>
                <w:rFonts w:ascii="Times New Roman" w:eastAsia="Cambria" w:hAnsi="Times New Roman" w:cs="Times New Roman"/>
                <w:bCs/>
                <w:kern w:val="0"/>
                <w:sz w:val="22"/>
                <w:szCs w:val="22"/>
                <w:lang w:val="sr-Cyrl-RS" w:eastAsia="zh-CN"/>
                <w14:ligatures w14:val="none"/>
              </w:rPr>
              <w:t>тудијског програма) и методама оцењивања</w:t>
            </w:r>
            <w:r w:rsidR="00513983" w:rsidRPr="00A725CB">
              <w:rPr>
                <w:rFonts w:ascii="Times New Roman" w:eastAsia="Cambria" w:hAnsi="Times New Roman" w:cs="Times New Roman"/>
                <w:bCs/>
                <w:kern w:val="0"/>
                <w:sz w:val="22"/>
                <w:szCs w:val="22"/>
                <w:lang w:eastAsia="zh-CN"/>
                <w14:ligatures w14:val="none"/>
              </w:rPr>
              <w:t xml:space="preserve"> </w:t>
            </w:r>
            <w:r w:rsidR="00513983" w:rsidRPr="00A725CB">
              <w:rPr>
                <w:rFonts w:ascii="Times New Roman" w:eastAsia="Cambria" w:hAnsi="Times New Roman" w:cs="Times New Roman"/>
                <w:bCs/>
                <w:kern w:val="0"/>
                <w:sz w:val="22"/>
                <w:szCs w:val="22"/>
                <w:lang w:val="sr-Cyrl-RS" w:eastAsia="zh-CN"/>
                <w14:ligatures w14:val="none"/>
              </w:rPr>
              <w:t>(++)</w:t>
            </w:r>
            <w:r w:rsidRPr="00A725CB">
              <w:rPr>
                <w:rFonts w:ascii="Times New Roman" w:eastAsia="Cambria" w:hAnsi="Times New Roman" w:cs="Times New Roman"/>
                <w:bCs/>
                <w:kern w:val="0"/>
                <w:sz w:val="22"/>
                <w:szCs w:val="22"/>
                <w:lang w:val="sr-Cyrl-RS" w:eastAsia="zh-CN"/>
                <w14:ligatures w14:val="none"/>
              </w:rPr>
              <w:t>.</w:t>
            </w:r>
          </w:p>
        </w:tc>
      </w:tr>
      <w:tr w:rsidR="003C0BAB" w:rsidRPr="00A725CB" w14:paraId="3D2AFBB1" w14:textId="77777777" w:rsidTr="00BB05C0">
        <w:tc>
          <w:tcPr>
            <w:tcW w:w="1438" w:type="dxa"/>
            <w:tcBorders>
              <w:top w:val="single" w:sz="12" w:space="0" w:color="000000"/>
              <w:left w:val="single" w:sz="12" w:space="0" w:color="000000"/>
              <w:bottom w:val="single" w:sz="12" w:space="0" w:color="000000"/>
            </w:tcBorders>
            <w:shd w:val="clear" w:color="auto" w:fill="auto"/>
          </w:tcPr>
          <w:p w14:paraId="295185BD" w14:textId="77777777" w:rsidR="003C0BAB" w:rsidRPr="00A725CB" w:rsidRDefault="003C0BAB" w:rsidP="003C0BAB">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Cs/>
                <w:kern w:val="0"/>
                <w:sz w:val="22"/>
                <w:szCs w:val="22"/>
                <w:lang w:val="sr-Cyrl-RS" w:eastAsia="zh-CN"/>
                <w14:ligatures w14:val="none"/>
              </w:rPr>
              <w:t>Опасности:</w:t>
            </w:r>
          </w:p>
        </w:tc>
        <w:tc>
          <w:tcPr>
            <w:tcW w:w="7915" w:type="dxa"/>
            <w:tcBorders>
              <w:top w:val="single" w:sz="12" w:space="0" w:color="000000"/>
              <w:left w:val="single" w:sz="12" w:space="0" w:color="000000"/>
              <w:bottom w:val="single" w:sz="12" w:space="0" w:color="000000"/>
              <w:right w:val="single" w:sz="12" w:space="0" w:color="000000"/>
            </w:tcBorders>
            <w:shd w:val="clear" w:color="auto" w:fill="auto"/>
          </w:tcPr>
          <w:p w14:paraId="3784654C" w14:textId="7D2C1BE9" w:rsidR="003C0BAB" w:rsidRPr="00A725CB" w:rsidRDefault="003C0BAB">
            <w:pPr>
              <w:pStyle w:val="ListParagraph"/>
              <w:numPr>
                <w:ilvl w:val="0"/>
                <w:numId w:val="26"/>
              </w:numPr>
              <w:suppressAutoHyphens/>
              <w:spacing w:before="120" w:after="120" w:line="240" w:lineRule="auto"/>
              <w:ind w:left="313" w:hanging="284"/>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Cs/>
                <w:kern w:val="0"/>
                <w:sz w:val="22"/>
                <w:szCs w:val="22"/>
                <w:lang w:val="sr-Cyrl-RS" w:eastAsia="zh-CN"/>
                <w14:ligatures w14:val="none"/>
              </w:rPr>
              <w:t xml:space="preserve">Недовољно вредновање резултата анкетирања студената при доношењу превентивних и корективних мера којима се унапређује квалитет </w:t>
            </w:r>
            <w:r w:rsidR="00B83DB1" w:rsidRPr="00A725CB">
              <w:rPr>
                <w:rFonts w:ascii="Times New Roman" w:eastAsia="Cambria" w:hAnsi="Times New Roman" w:cs="Times New Roman"/>
                <w:bCs/>
                <w:kern w:val="0"/>
                <w:sz w:val="22"/>
                <w:szCs w:val="22"/>
                <w:lang w:val="sr-Cyrl-RS" w:eastAsia="zh-CN"/>
                <w14:ligatures w14:val="none"/>
              </w:rPr>
              <w:t xml:space="preserve">мастер академских студија Студијског програма </w:t>
            </w:r>
            <w:r w:rsidRPr="00A725CB">
              <w:rPr>
                <w:rFonts w:ascii="Times New Roman" w:eastAsia="Cambria" w:hAnsi="Times New Roman" w:cs="Times New Roman"/>
                <w:bCs/>
                <w:kern w:val="0"/>
                <w:sz w:val="22"/>
                <w:szCs w:val="22"/>
                <w:lang w:val="sr-Cyrl-RS" w:eastAsia="zh-CN"/>
                <w14:ligatures w14:val="none"/>
              </w:rPr>
              <w:t>(++);</w:t>
            </w:r>
          </w:p>
          <w:p w14:paraId="6D2EF2F1" w14:textId="01BC05DC" w:rsidR="003C0BAB" w:rsidRPr="00A725CB" w:rsidRDefault="00B83DB1">
            <w:pPr>
              <w:pStyle w:val="ListParagraph"/>
              <w:numPr>
                <w:ilvl w:val="0"/>
                <w:numId w:val="26"/>
              </w:numPr>
              <w:suppressAutoHyphens/>
              <w:spacing w:before="120" w:after="120" w:line="240" w:lineRule="auto"/>
              <w:ind w:left="313" w:hanging="284"/>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Cs/>
                <w:kern w:val="0"/>
                <w:sz w:val="22"/>
                <w:szCs w:val="22"/>
                <w:lang w:val="sr-Cyrl-RS" w:eastAsia="zh-CN"/>
                <w14:ligatures w14:val="none"/>
              </w:rPr>
              <w:t xml:space="preserve">Студенти често нису довољно мотивисани за озбиљније бављење обезбеђивањем квалитета или површно прилазе том проблему </w:t>
            </w:r>
            <w:r w:rsidR="003C0BAB" w:rsidRPr="00A725CB">
              <w:rPr>
                <w:rFonts w:ascii="Times New Roman" w:eastAsia="Cambria" w:hAnsi="Times New Roman" w:cs="Times New Roman"/>
                <w:bCs/>
                <w:kern w:val="0"/>
                <w:sz w:val="22"/>
                <w:szCs w:val="22"/>
                <w:lang w:val="sr-Cyrl-RS" w:eastAsia="zh-CN"/>
                <w14:ligatures w14:val="none"/>
              </w:rPr>
              <w:t>(++).</w:t>
            </w:r>
          </w:p>
        </w:tc>
      </w:tr>
    </w:tbl>
    <w:p w14:paraId="35067DC2" w14:textId="77777777" w:rsidR="003C0BAB" w:rsidRPr="00A725CB" w:rsidRDefault="003C0BAB" w:rsidP="003C0BAB">
      <w:pPr>
        <w:suppressAutoHyphens/>
        <w:spacing w:before="120" w:after="120" w:line="240" w:lineRule="auto"/>
        <w:jc w:val="both"/>
        <w:rPr>
          <w:rFonts w:ascii="Times New Roman" w:eastAsia="Cambria" w:hAnsi="Times New Roman" w:cs="Times New Roman"/>
          <w:kern w:val="0"/>
          <w:sz w:val="22"/>
          <w:szCs w:val="22"/>
          <w:lang w:val="sr-Cyrl-RS" w:eastAsia="zh-CN"/>
          <w14:ligatures w14:val="none"/>
        </w:rPr>
      </w:pPr>
    </w:p>
    <w:tbl>
      <w:tblPr>
        <w:tblW w:w="5000" w:type="pct"/>
        <w:jc w:val="center"/>
        <w:tblLayout w:type="fixed"/>
        <w:tblLook w:val="0000" w:firstRow="0" w:lastRow="0" w:firstColumn="0" w:lastColumn="0" w:noHBand="0" w:noVBand="0"/>
      </w:tblPr>
      <w:tblGrid>
        <w:gridCol w:w="9330"/>
      </w:tblGrid>
      <w:tr w:rsidR="00A725CB" w:rsidRPr="00A725CB" w14:paraId="5FB48D81" w14:textId="77777777" w:rsidTr="00BB05C0">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551347C1" w14:textId="77777777" w:rsidR="003C0BAB" w:rsidRPr="00A725CB" w:rsidRDefault="003C0BAB" w:rsidP="003C0BAB">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
                <w:kern w:val="0"/>
                <w:sz w:val="22"/>
                <w:szCs w:val="22"/>
                <w:lang w:val="sr-Cyrl-RS" w:eastAsia="zh-CN"/>
                <w14:ligatures w14:val="none"/>
              </w:rPr>
              <w:t>13.3. Предлог мера и активности за унапређење квалитета Стандарда 13:</w:t>
            </w:r>
          </w:p>
        </w:tc>
      </w:tr>
      <w:tr w:rsidR="003C0BAB" w:rsidRPr="00A725CB" w14:paraId="5B44E8F8" w14:textId="77777777" w:rsidTr="00BB05C0">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auto"/>
          </w:tcPr>
          <w:p w14:paraId="2CA57843" w14:textId="1BCB7D4B" w:rsidR="003C0BAB" w:rsidRPr="00A725CB" w:rsidRDefault="003C0BAB">
            <w:pPr>
              <w:numPr>
                <w:ilvl w:val="0"/>
                <w:numId w:val="16"/>
              </w:numPr>
              <w:suppressAutoHyphens/>
              <w:spacing w:before="120" w:after="120" w:line="240" w:lineRule="auto"/>
              <w:ind w:left="360"/>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Cs/>
                <w:kern w:val="0"/>
                <w:sz w:val="22"/>
                <w:szCs w:val="22"/>
                <w:lang w:val="sr-Cyrl-RS" w:eastAsia="zh-CN"/>
                <w14:ligatures w14:val="none"/>
              </w:rPr>
              <w:t xml:space="preserve">Веће укључивање Савета послодаваца приликом анализе и осавремењивања </w:t>
            </w:r>
            <w:r w:rsidR="00B83DB1" w:rsidRPr="00A725CB">
              <w:rPr>
                <w:rFonts w:ascii="Times New Roman" w:eastAsia="Cambria" w:hAnsi="Times New Roman" w:cs="Times New Roman"/>
                <w:bCs/>
                <w:kern w:val="0"/>
                <w:sz w:val="22"/>
                <w:szCs w:val="22"/>
                <w:lang w:val="sr-Cyrl-RS" w:eastAsia="zh-CN"/>
                <w14:ligatures w14:val="none"/>
              </w:rPr>
              <w:t>Студијског програма мастер академских студија</w:t>
            </w:r>
            <w:r w:rsidRPr="00A725CB">
              <w:rPr>
                <w:rFonts w:ascii="Times New Roman" w:eastAsia="Cambria" w:hAnsi="Times New Roman" w:cs="Times New Roman"/>
                <w:bCs/>
                <w:kern w:val="0"/>
                <w:sz w:val="22"/>
                <w:szCs w:val="22"/>
                <w:lang w:val="sr-Cyrl-RS" w:eastAsia="zh-CN"/>
                <w14:ligatures w14:val="none"/>
              </w:rPr>
              <w:t>;</w:t>
            </w:r>
          </w:p>
          <w:p w14:paraId="6303797B" w14:textId="7B9832F3" w:rsidR="003C0BAB" w:rsidRPr="00A725CB" w:rsidRDefault="003C0BAB">
            <w:pPr>
              <w:numPr>
                <w:ilvl w:val="0"/>
                <w:numId w:val="16"/>
              </w:numPr>
              <w:suppressAutoHyphens/>
              <w:spacing w:before="120" w:after="120" w:line="240" w:lineRule="auto"/>
              <w:ind w:left="360"/>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Cs/>
                <w:kern w:val="0"/>
                <w:sz w:val="22"/>
                <w:szCs w:val="22"/>
                <w:lang w:val="sr-Cyrl-RS" w:eastAsia="zh-CN"/>
                <w14:ligatures w14:val="none"/>
              </w:rPr>
              <w:t xml:space="preserve">Уважавање мишљење дипломираних студената о предностима и недостацима </w:t>
            </w:r>
            <w:r w:rsidR="00B83DB1" w:rsidRPr="00A725CB">
              <w:rPr>
                <w:rFonts w:ascii="Times New Roman" w:eastAsia="Cambria" w:hAnsi="Times New Roman" w:cs="Times New Roman"/>
                <w:bCs/>
                <w:kern w:val="0"/>
                <w:sz w:val="22"/>
                <w:szCs w:val="22"/>
                <w:lang w:val="sr-Cyrl-RS" w:eastAsia="zh-CN"/>
                <w14:ligatures w14:val="none"/>
              </w:rPr>
              <w:t>мастер академских студија Студијског програма приликом његовог ажурирања;</w:t>
            </w:r>
          </w:p>
          <w:p w14:paraId="1758470B" w14:textId="77777777" w:rsidR="003C0BAB" w:rsidRPr="00A725CB" w:rsidRDefault="003C0BAB">
            <w:pPr>
              <w:numPr>
                <w:ilvl w:val="0"/>
                <w:numId w:val="16"/>
              </w:numPr>
              <w:suppressAutoHyphens/>
              <w:spacing w:before="120" w:after="120" w:line="240" w:lineRule="auto"/>
              <w:ind w:left="360"/>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Cs/>
                <w:kern w:val="0"/>
                <w:sz w:val="22"/>
                <w:szCs w:val="22"/>
                <w:lang w:val="sr-Cyrl-RS" w:eastAsia="zh-CN"/>
                <w14:ligatures w14:val="none"/>
              </w:rPr>
              <w:t>Унапређење сарадње (и мобилности) са сродним Факултетима из окружења и са Сектором за међународну и међууниверзитетску сарадњу Универзитета у Београду;</w:t>
            </w:r>
          </w:p>
          <w:p w14:paraId="30AA1EEE" w14:textId="77777777" w:rsidR="003C0BAB" w:rsidRPr="00A725CB" w:rsidRDefault="003C0BAB">
            <w:pPr>
              <w:numPr>
                <w:ilvl w:val="0"/>
                <w:numId w:val="16"/>
              </w:numPr>
              <w:suppressAutoHyphens/>
              <w:spacing w:before="120" w:after="120" w:line="240" w:lineRule="auto"/>
              <w:ind w:left="360"/>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Cs/>
                <w:kern w:val="0"/>
                <w:sz w:val="22"/>
                <w:szCs w:val="22"/>
                <w:lang w:val="sr-Cyrl-RS" w:eastAsia="zh-CN"/>
                <w14:ligatures w14:val="none"/>
              </w:rPr>
              <w:t>Потребно је континуирано радити на побољшању процеса анкетирања, као на оптималном комбиновању квантитативних мера добијеним анкетама и квалитативних података добијеним фокус групама са студентима.</w:t>
            </w:r>
          </w:p>
          <w:p w14:paraId="09715134" w14:textId="08A7BCA2" w:rsidR="003C0BAB" w:rsidRPr="00A725CB" w:rsidRDefault="003C0BAB">
            <w:pPr>
              <w:numPr>
                <w:ilvl w:val="0"/>
                <w:numId w:val="16"/>
              </w:numPr>
              <w:suppressAutoHyphens/>
              <w:spacing w:before="120" w:after="120" w:line="240" w:lineRule="auto"/>
              <w:ind w:left="360"/>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Cs/>
                <w:kern w:val="0"/>
                <w:sz w:val="22"/>
                <w:szCs w:val="22"/>
                <w:lang w:val="sr-Cyrl-RS" w:eastAsia="zh-CN"/>
                <w14:ligatures w14:val="none"/>
              </w:rPr>
              <w:t>Прихватање студентских иницијатива у предлагању мера за побољшање квалитета</w:t>
            </w:r>
            <w:r w:rsidR="00B83DB1" w:rsidRPr="00A725CB">
              <w:rPr>
                <w:rFonts w:ascii="Times New Roman" w:eastAsia="Cambria" w:hAnsi="Times New Roman" w:cs="Times New Roman"/>
                <w:bCs/>
                <w:kern w:val="0"/>
                <w:sz w:val="22"/>
                <w:szCs w:val="22"/>
                <w:lang w:val="sr-Cyrl-RS" w:eastAsia="zh-CN"/>
                <w14:ligatures w14:val="none"/>
              </w:rPr>
              <w:t xml:space="preserve"> мастер академских студија Студијског програма</w:t>
            </w:r>
            <w:r w:rsidRPr="00A725CB">
              <w:rPr>
                <w:rFonts w:ascii="Times New Roman" w:eastAsia="Cambria" w:hAnsi="Times New Roman" w:cs="Times New Roman"/>
                <w:bCs/>
                <w:kern w:val="0"/>
                <w:sz w:val="22"/>
                <w:szCs w:val="22"/>
                <w:lang w:val="ru-RU" w:eastAsia="zh-CN"/>
                <w14:ligatures w14:val="none"/>
              </w:rPr>
              <w:t>.</w:t>
            </w:r>
          </w:p>
        </w:tc>
      </w:tr>
    </w:tbl>
    <w:p w14:paraId="090A832E" w14:textId="77777777" w:rsidR="003C0BAB" w:rsidRPr="00A725CB" w:rsidRDefault="003C0BAB" w:rsidP="003C0BAB">
      <w:pPr>
        <w:suppressAutoHyphens/>
        <w:spacing w:before="120" w:after="120" w:line="240" w:lineRule="auto"/>
        <w:jc w:val="both"/>
        <w:rPr>
          <w:rFonts w:ascii="Times New Roman" w:eastAsia="Cambria" w:hAnsi="Times New Roman" w:cs="Times New Roman"/>
          <w:kern w:val="0"/>
          <w:sz w:val="22"/>
          <w:szCs w:val="22"/>
          <w:lang w:eastAsia="zh-CN"/>
          <w14:ligatures w14:val="none"/>
        </w:rPr>
      </w:pPr>
    </w:p>
    <w:tbl>
      <w:tblPr>
        <w:tblW w:w="5000" w:type="pct"/>
        <w:jc w:val="center"/>
        <w:tblLayout w:type="fixed"/>
        <w:tblLook w:val="0000" w:firstRow="0" w:lastRow="0" w:firstColumn="0" w:lastColumn="0" w:noHBand="0" w:noVBand="0"/>
      </w:tblPr>
      <w:tblGrid>
        <w:gridCol w:w="9330"/>
      </w:tblGrid>
      <w:tr w:rsidR="00A725CB" w:rsidRPr="00A725CB" w14:paraId="3264EFEA" w14:textId="77777777" w:rsidTr="00BB05C0">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73573E05" w14:textId="77777777" w:rsidR="003C0BAB" w:rsidRPr="00A725CB" w:rsidRDefault="003C0BAB" w:rsidP="003C0BAB">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
                <w:kern w:val="0"/>
                <w:sz w:val="22"/>
                <w:szCs w:val="22"/>
                <w:lang w:val="sr-Cyrl-RS" w:eastAsia="zh-CN"/>
                <w14:ligatures w14:val="none"/>
              </w:rPr>
              <w:t>Показатељи и прилози за Стандард 13:</w:t>
            </w:r>
          </w:p>
          <w:p w14:paraId="487EA10F" w14:textId="64417E2C" w:rsidR="003C0BAB" w:rsidRPr="00A725CB" w:rsidRDefault="007817EF" w:rsidP="003C0BAB">
            <w:pPr>
              <w:suppressAutoHyphens/>
              <w:spacing w:before="120" w:after="120" w:line="240" w:lineRule="auto"/>
              <w:jc w:val="both"/>
              <w:rPr>
                <w:rFonts w:ascii="Times New Roman" w:eastAsia="Cambria" w:hAnsi="Times New Roman" w:cs="Times New Roman"/>
                <w:bCs/>
                <w:kern w:val="0"/>
                <w:sz w:val="22"/>
                <w:szCs w:val="22"/>
                <w:lang w:eastAsia="zh-CN"/>
                <w14:ligatures w14:val="none"/>
              </w:rPr>
            </w:pPr>
            <w:hyperlink r:id="rId45" w:history="1">
              <w:r w:rsidR="003C0BAB" w:rsidRPr="007817EF">
                <w:rPr>
                  <w:rStyle w:val="Hyperlink"/>
                  <w:rFonts w:ascii="Times New Roman" w:eastAsia="Cambria" w:hAnsi="Times New Roman" w:cs="Times New Roman"/>
                  <w:b/>
                  <w:kern w:val="0"/>
                  <w:sz w:val="22"/>
                  <w:szCs w:val="22"/>
                  <w:lang w:val="sr-Cyrl-RS" w:eastAsia="zh-CN"/>
                  <w14:ligatures w14:val="none"/>
                </w:rPr>
                <w:t>Прилог 13.1</w:t>
              </w:r>
              <w:r w:rsidR="00D077A5" w:rsidRPr="007817EF">
                <w:rPr>
                  <w:rStyle w:val="Hyperlink"/>
                  <w:lang w:val="sr-Cyrl-RS"/>
                </w:rPr>
                <w:t>.</w:t>
              </w:r>
            </w:hyperlink>
            <w:r w:rsidR="003C0BAB" w:rsidRPr="00A725CB">
              <w:rPr>
                <w:rFonts w:ascii="Times New Roman" w:eastAsia="Cambria" w:hAnsi="Times New Roman" w:cs="Times New Roman"/>
                <w:bCs/>
                <w:kern w:val="0"/>
                <w:sz w:val="22"/>
                <w:szCs w:val="22"/>
                <w:lang w:val="sr-Cyrl-RS" w:eastAsia="zh-CN"/>
                <w14:ligatures w14:val="none"/>
              </w:rPr>
              <w:t xml:space="preserve"> Документација која потврђује учешће студената у самовредновању и провери квалитета</w:t>
            </w:r>
          </w:p>
          <w:bookmarkStart w:id="56" w:name="_Hlk201646579"/>
          <w:p w14:paraId="74F33C80" w14:textId="3361B606" w:rsidR="00513983" w:rsidRPr="00A725CB" w:rsidRDefault="00924567" w:rsidP="003C0BAB">
            <w:pPr>
              <w:suppressAutoHyphens/>
              <w:spacing w:before="120" w:after="120" w:line="240" w:lineRule="auto"/>
              <w:jc w:val="both"/>
              <w:rPr>
                <w:rFonts w:ascii="Times New Roman" w:eastAsia="Calibri" w:hAnsi="Times New Roman" w:cs="Times New Roman"/>
                <w:sz w:val="28"/>
                <w:szCs w:val="22"/>
                <w:lang w:val="sr-Cyrl-RS" w:eastAsia="zh-CN"/>
                <w14:ligatures w14:val="none"/>
              </w:rPr>
            </w:pPr>
            <w:r>
              <w:rPr>
                <w:rFonts w:ascii="Times New Roman" w:eastAsia="Cambria" w:hAnsi="Times New Roman" w:cs="Times New Roman"/>
                <w:b/>
                <w:bCs/>
                <w:kern w:val="0"/>
                <w:sz w:val="22"/>
                <w:szCs w:val="22"/>
                <w:lang w:val="sr-Cyrl-RS" w:eastAsia="zh-CN"/>
                <w14:ligatures w14:val="none"/>
              </w:rPr>
              <w:fldChar w:fldCharType="begin"/>
            </w:r>
            <w:r>
              <w:rPr>
                <w:rFonts w:ascii="Times New Roman" w:eastAsia="Cambria" w:hAnsi="Times New Roman" w:cs="Times New Roman"/>
                <w:b/>
                <w:bCs/>
                <w:kern w:val="0"/>
                <w:sz w:val="22"/>
                <w:szCs w:val="22"/>
                <w:lang w:val="sr-Cyrl-RS" w:eastAsia="zh-CN"/>
                <w14:ligatures w14:val="none"/>
              </w:rPr>
              <w:instrText>HYPERLINK "Прилози/Стандард%2013/Прилог%2013.1.1.%20Позив%20за%20седницу%20Комисија%20за%20об.docx"</w:instrText>
            </w:r>
            <w:r>
              <w:rPr>
                <w:rFonts w:ascii="Times New Roman" w:eastAsia="Cambria" w:hAnsi="Times New Roman" w:cs="Times New Roman"/>
                <w:b/>
                <w:bCs/>
                <w:kern w:val="0"/>
                <w:sz w:val="22"/>
                <w:szCs w:val="22"/>
                <w:lang w:val="sr-Cyrl-RS" w:eastAsia="zh-CN"/>
                <w14:ligatures w14:val="none"/>
              </w:rPr>
            </w:r>
            <w:r>
              <w:rPr>
                <w:rFonts w:ascii="Times New Roman" w:eastAsia="Cambria" w:hAnsi="Times New Roman" w:cs="Times New Roman"/>
                <w:b/>
                <w:bCs/>
                <w:kern w:val="0"/>
                <w:sz w:val="22"/>
                <w:szCs w:val="22"/>
                <w:lang w:val="sr-Cyrl-RS" w:eastAsia="zh-CN"/>
                <w14:ligatures w14:val="none"/>
              </w:rPr>
              <w:fldChar w:fldCharType="separate"/>
            </w:r>
            <w:r w:rsidR="00513983" w:rsidRPr="00924567">
              <w:rPr>
                <w:rStyle w:val="Hyperlink"/>
                <w:rFonts w:ascii="Times New Roman" w:eastAsia="Cambria" w:hAnsi="Times New Roman" w:cs="Times New Roman"/>
                <w:b/>
                <w:bCs/>
                <w:kern w:val="0"/>
                <w:sz w:val="22"/>
                <w:szCs w:val="22"/>
                <w:lang w:val="sr-Cyrl-RS" w:eastAsia="zh-CN"/>
                <w14:ligatures w14:val="none"/>
              </w:rPr>
              <w:t>Прилог 13.1</w:t>
            </w:r>
            <w:r w:rsidR="00553F12" w:rsidRPr="00924567">
              <w:rPr>
                <w:rStyle w:val="Hyperlink"/>
                <w:rFonts w:ascii="Times New Roman" w:eastAsia="Cambria" w:hAnsi="Times New Roman" w:cs="Times New Roman"/>
                <w:bCs/>
                <w:kern w:val="0"/>
                <w:sz w:val="22"/>
                <w:szCs w:val="22"/>
                <w:lang w:val="sr-Cyrl-RS" w:eastAsia="zh-CN"/>
                <w14:ligatures w14:val="none"/>
              </w:rPr>
              <w:t>.</w:t>
            </w:r>
            <w:r w:rsidR="00553F12" w:rsidRPr="00924567">
              <w:rPr>
                <w:rStyle w:val="Hyperlink"/>
                <w:rFonts w:ascii="Times New Roman" w:eastAsia="Cambria" w:hAnsi="Times New Roman" w:cs="Times New Roman"/>
                <w:b/>
                <w:kern w:val="0"/>
                <w:sz w:val="22"/>
                <w:szCs w:val="22"/>
                <w:lang w:val="sr-Cyrl-RS" w:eastAsia="zh-CN"/>
                <w14:ligatures w14:val="none"/>
              </w:rPr>
              <w:t>1.</w:t>
            </w:r>
            <w:r>
              <w:rPr>
                <w:rFonts w:ascii="Times New Roman" w:eastAsia="Cambria" w:hAnsi="Times New Roman" w:cs="Times New Roman"/>
                <w:b/>
                <w:bCs/>
                <w:kern w:val="0"/>
                <w:sz w:val="22"/>
                <w:szCs w:val="22"/>
                <w:lang w:val="sr-Cyrl-RS" w:eastAsia="zh-CN"/>
                <w14:ligatures w14:val="none"/>
              </w:rPr>
              <w:fldChar w:fldCharType="end"/>
            </w:r>
            <w:r w:rsidR="00513983" w:rsidRPr="00A725CB">
              <w:rPr>
                <w:rFonts w:ascii="Times New Roman" w:eastAsia="Cambria" w:hAnsi="Times New Roman" w:cs="Times New Roman"/>
                <w:bCs/>
                <w:kern w:val="0"/>
                <w:sz w:val="22"/>
                <w:szCs w:val="22"/>
                <w:lang w:val="sr-Cyrl-RS" w:eastAsia="zh-CN"/>
                <w14:ligatures w14:val="none"/>
              </w:rPr>
              <w:t xml:space="preserve"> </w:t>
            </w:r>
            <w:r w:rsidR="00513983" w:rsidRPr="00A725CB">
              <w:rPr>
                <w:rFonts w:ascii="Times New Roman" w:eastAsia="Cambria" w:hAnsi="Times New Roman" w:cs="Times New Roman"/>
                <w:bCs/>
                <w:kern w:val="0"/>
                <w:sz w:val="22"/>
                <w:szCs w:val="22"/>
                <w:lang w:eastAsia="zh-CN"/>
                <w14:ligatures w14:val="none"/>
              </w:rPr>
              <w:t>Позив за</w:t>
            </w:r>
            <w:bookmarkEnd w:id="56"/>
            <w:r w:rsidR="004E6C4D" w:rsidRPr="00A725CB">
              <w:rPr>
                <w:rFonts w:ascii="Times New Roman" w:eastAsia="Cambria" w:hAnsi="Times New Roman" w:cs="Times New Roman"/>
                <w:bCs/>
                <w:kern w:val="0"/>
                <w:sz w:val="22"/>
                <w:szCs w:val="22"/>
                <w:lang w:val="sr-Cyrl-RS" w:eastAsia="zh-CN"/>
                <w14:ligatures w14:val="none"/>
              </w:rPr>
              <w:t xml:space="preserve"> седницу Комисија за обезбеђење и унапређење квалитета на Факултету</w:t>
            </w:r>
          </w:p>
        </w:tc>
      </w:tr>
    </w:tbl>
    <w:p w14:paraId="45ECAC35" w14:textId="77777777" w:rsidR="006D44E3" w:rsidRPr="00A725CB" w:rsidRDefault="006D44E3"/>
    <w:tbl>
      <w:tblPr>
        <w:tblW w:w="5000" w:type="pct"/>
        <w:jc w:val="center"/>
        <w:tblLayout w:type="fixed"/>
        <w:tblLook w:val="0000" w:firstRow="0" w:lastRow="0" w:firstColumn="0" w:lastColumn="0" w:noHBand="0" w:noVBand="0"/>
      </w:tblPr>
      <w:tblGrid>
        <w:gridCol w:w="9330"/>
      </w:tblGrid>
      <w:tr w:rsidR="00A725CB" w:rsidRPr="00A725CB" w14:paraId="6B7FA658" w14:textId="77777777" w:rsidTr="00BB05C0">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4EEBE104" w14:textId="77777777" w:rsidR="00513983" w:rsidRPr="00A725CB" w:rsidRDefault="00513983" w:rsidP="00513983">
            <w:pPr>
              <w:keepNext/>
              <w:keepLines/>
              <w:suppressAutoHyphens/>
              <w:spacing w:before="120" w:after="120" w:line="240" w:lineRule="auto"/>
              <w:jc w:val="both"/>
              <w:rPr>
                <w:rFonts w:ascii="Times New Roman" w:eastAsia="Calibri" w:hAnsi="Times New Roman" w:cs="Times New Roman"/>
                <w:sz w:val="28"/>
                <w:szCs w:val="22"/>
                <w:lang w:val="ru-RU" w:eastAsia="zh-CN"/>
                <w14:ligatures w14:val="none"/>
              </w:rPr>
            </w:pPr>
            <w:bookmarkStart w:id="57" w:name="st14"/>
            <w:r w:rsidRPr="00A725CB">
              <w:rPr>
                <w:rFonts w:ascii="Times New Roman" w:eastAsia="Times New Roman" w:hAnsi="Times New Roman" w:cs="Times New Roman"/>
                <w:b/>
                <w:kern w:val="0"/>
                <w:sz w:val="22"/>
                <w:szCs w:val="22"/>
                <w:lang w:val="ru-RU" w:eastAsia="zh-CN"/>
                <w14:ligatures w14:val="none"/>
              </w:rPr>
              <w:lastRenderedPageBreak/>
              <w:t>Стандард 14</w:t>
            </w:r>
            <w:bookmarkEnd w:id="57"/>
            <w:r w:rsidRPr="00A725CB">
              <w:rPr>
                <w:rFonts w:ascii="Times New Roman" w:eastAsia="Times New Roman" w:hAnsi="Times New Roman" w:cs="Times New Roman"/>
                <w:b/>
                <w:kern w:val="0"/>
                <w:sz w:val="22"/>
                <w:szCs w:val="22"/>
                <w:lang w:val="ru-RU" w:eastAsia="zh-CN"/>
                <w14:ligatures w14:val="none"/>
              </w:rPr>
              <w:t>: Систематско праћење и периодична провера квалитета</w:t>
            </w:r>
          </w:p>
          <w:p w14:paraId="4A243E87" w14:textId="77777777" w:rsidR="00513983" w:rsidRPr="00A725CB" w:rsidRDefault="00513983" w:rsidP="00513983">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Високошколска установа континуирано и систематски прикупља потребне информације о обезбеђењу квалитета и врши периодичне провере у свим областима обезбеђења квалитета.</w:t>
            </w:r>
          </w:p>
        </w:tc>
      </w:tr>
      <w:tr w:rsidR="00513983" w:rsidRPr="00A725CB" w14:paraId="30C41CC3" w14:textId="77777777" w:rsidTr="00BB05C0">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auto"/>
          </w:tcPr>
          <w:p w14:paraId="1B1D6DFD" w14:textId="77777777" w:rsidR="00513983" w:rsidRPr="00A725CB" w:rsidRDefault="00513983" w:rsidP="00513983">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Times New Roman" w:hAnsi="Times New Roman" w:cs="Times New Roman"/>
                <w:b/>
                <w:kern w:val="0"/>
                <w:sz w:val="22"/>
                <w:szCs w:val="22"/>
                <w:lang w:val="ru-RU" w:eastAsia="zh-CN"/>
                <w14:ligatures w14:val="none"/>
              </w:rPr>
              <w:t>14.1. Опис стања</w:t>
            </w:r>
          </w:p>
          <w:p w14:paraId="53114BAA" w14:textId="77777777" w:rsidR="00513983" w:rsidRPr="00A725CB" w:rsidRDefault="00513983" w:rsidP="00513983">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Комисија за обезбеђење и унапређење квалитета на факултету и Комисија за праћење и унапређивање квалитета наставе организују, контролишу и унапређују рад на спровођењу утврђених стандарда и поступака за оцењивање квалитета и обављање свих задатака које у том процесу имају субјекти у систему обезбеђења квалитета Факултета. Ове комисије поступају у складу са усвојеним правилницима који регулишу њихов рад (Прилог 2.4в и Прилог 2.4г), а укључене су у спровођење интерних и екстерних провера квалитета у циљу акредитације, надзора или реакредитације високошколске установе и студијских програма.</w:t>
            </w:r>
          </w:p>
          <w:p w14:paraId="5990A0E8" w14:textId="77777777" w:rsidR="00513983" w:rsidRPr="00A725CB" w:rsidRDefault="00513983" w:rsidP="00513983">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Комисије контролишу:</w:t>
            </w:r>
          </w:p>
          <w:p w14:paraId="1C79D08E" w14:textId="77777777" w:rsidR="00513983" w:rsidRPr="00A725CB" w:rsidRDefault="00513983">
            <w:pPr>
              <w:numPr>
                <w:ilvl w:val="0"/>
                <w:numId w:val="16"/>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обављање свих задатака које у том процесу имају субјекти у систему обезбеђења квалитета Факултета;</w:t>
            </w:r>
          </w:p>
          <w:p w14:paraId="08429D20" w14:textId="77777777" w:rsidR="00513983" w:rsidRPr="00A725CB" w:rsidRDefault="00513983">
            <w:pPr>
              <w:numPr>
                <w:ilvl w:val="0"/>
                <w:numId w:val="16"/>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обезбеђењу услова и инфраструктуре за редовно, систематско прикупљање и обраду података потребних за оцену квалитета у свим областима које су предмет самовредновања;</w:t>
            </w:r>
          </w:p>
          <w:p w14:paraId="7E927750" w14:textId="77777777" w:rsidR="00513983" w:rsidRPr="00A725CB" w:rsidRDefault="00513983">
            <w:pPr>
              <w:numPr>
                <w:ilvl w:val="0"/>
                <w:numId w:val="16"/>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обезбеђењу редовне повратне информације од послодаваца, својих бивших студената и других одговарајућих организација о компетенцијама студената који заврше одређени ниво студија;</w:t>
            </w:r>
          </w:p>
          <w:p w14:paraId="53F83C16" w14:textId="77777777" w:rsidR="00513983" w:rsidRPr="00A725CB" w:rsidRDefault="00513983">
            <w:pPr>
              <w:numPr>
                <w:ilvl w:val="0"/>
                <w:numId w:val="16"/>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обезбеђењу података потребних за упоређивање са страним високошколским установама у погледу квалитета и</w:t>
            </w:r>
          </w:p>
          <w:p w14:paraId="7525F3ED" w14:textId="77777777" w:rsidR="00513983" w:rsidRPr="00A725CB" w:rsidRDefault="00513983">
            <w:pPr>
              <w:numPr>
                <w:ilvl w:val="0"/>
                <w:numId w:val="16"/>
              </w:num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обављању периодичне провере и самовредновања нивоа квалитета током којих сагледавају спровођење утврђене стратегије и поступака за обезбеђење квалитета, као и достизање жељених стандарда квалитета.</w:t>
            </w:r>
          </w:p>
          <w:p w14:paraId="4C0BC66E" w14:textId="77777777" w:rsidR="00513983" w:rsidRPr="00A725CB" w:rsidRDefault="00513983" w:rsidP="00513983">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p w14:paraId="7AC84333" w14:textId="77777777" w:rsidR="00513983" w:rsidRPr="00A725CB" w:rsidRDefault="00513983" w:rsidP="00513983">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Ради унапређења стандарда квалитета, осим Стратегије обезбеђења квалитета</w:t>
            </w:r>
            <w:r w:rsidRPr="00A725CB">
              <w:rPr>
                <w:rFonts w:ascii="Times New Roman" w:eastAsia="Cambria" w:hAnsi="Times New Roman" w:cs="Times New Roman"/>
                <w:bCs/>
                <w:kern w:val="0"/>
                <w:sz w:val="22"/>
                <w:szCs w:val="22"/>
                <w:lang w:val="ru-RU" w:eastAsia="zh-CN"/>
                <w14:ligatures w14:val="none"/>
              </w:rPr>
              <w:t xml:space="preserve"> (Прилог 1.1)</w:t>
            </w:r>
            <w:r w:rsidRPr="00A725CB">
              <w:rPr>
                <w:rFonts w:ascii="Times New Roman" w:eastAsia="Cambria" w:hAnsi="Times New Roman" w:cs="Times New Roman"/>
                <w:kern w:val="0"/>
                <w:sz w:val="22"/>
                <w:szCs w:val="22"/>
                <w:lang w:val="ru-RU" w:eastAsia="zh-CN"/>
                <w14:ligatures w14:val="none"/>
              </w:rPr>
              <w:t>, Факултет је усвојио следеће процедуре и мере за обезбеђење квалитета: Стандарде и поступке за обезбеђење квалитета</w:t>
            </w:r>
            <w:r w:rsidRPr="00A725CB">
              <w:rPr>
                <w:rFonts w:ascii="Times New Roman" w:eastAsia="Cambria" w:hAnsi="Times New Roman" w:cs="Times New Roman"/>
                <w:bCs/>
                <w:kern w:val="0"/>
                <w:sz w:val="22"/>
                <w:szCs w:val="22"/>
                <w:lang w:val="ru-RU" w:eastAsia="zh-CN"/>
                <w14:ligatures w14:val="none"/>
              </w:rPr>
              <w:t xml:space="preserve"> </w:t>
            </w:r>
            <w:r w:rsidRPr="00A725CB">
              <w:rPr>
                <w:rFonts w:ascii="Times New Roman" w:eastAsia="Calibri" w:hAnsi="Times New Roman" w:cs="Times New Roman"/>
                <w:sz w:val="22"/>
                <w:szCs w:val="22"/>
                <w:lang w:val="ru-RU" w:eastAsia="zh-CN"/>
                <w14:ligatures w14:val="none"/>
              </w:rPr>
              <w:t>рада на Факултету</w:t>
            </w:r>
            <w:r w:rsidRPr="00A725CB">
              <w:rPr>
                <w:rFonts w:ascii="Times New Roman" w:eastAsia="Calibri" w:hAnsi="Times New Roman" w:cs="Times New Roman"/>
                <w:sz w:val="28"/>
                <w:szCs w:val="22"/>
                <w:lang w:val="ru-RU" w:eastAsia="zh-CN"/>
                <w14:ligatures w14:val="none"/>
              </w:rPr>
              <w:t xml:space="preserve"> </w:t>
            </w:r>
            <w:r w:rsidRPr="00A725CB">
              <w:rPr>
                <w:rFonts w:ascii="Times New Roman" w:eastAsia="Cambria" w:hAnsi="Times New Roman" w:cs="Times New Roman"/>
                <w:bCs/>
                <w:kern w:val="0"/>
                <w:sz w:val="22"/>
                <w:szCs w:val="22"/>
                <w:lang w:val="ru-RU" w:eastAsia="zh-CN"/>
                <w14:ligatures w14:val="none"/>
              </w:rPr>
              <w:t xml:space="preserve">(Прилог 2.1), Правилник о обезбеђењу квалитета </w:t>
            </w:r>
            <w:r w:rsidRPr="00A725CB">
              <w:rPr>
                <w:rFonts w:ascii="Times New Roman" w:eastAsia="Cambria" w:hAnsi="Times New Roman" w:cs="Times New Roman"/>
                <w:kern w:val="0"/>
                <w:sz w:val="22"/>
                <w:szCs w:val="22"/>
                <w:lang w:val="ru-RU" w:eastAsia="zh-CN"/>
                <w14:ligatures w14:val="none"/>
              </w:rPr>
              <w:t>рада Факултета (</w:t>
            </w:r>
            <w:r w:rsidRPr="00A725CB">
              <w:rPr>
                <w:rFonts w:ascii="Times New Roman" w:eastAsia="Cambria" w:hAnsi="Times New Roman" w:cs="Times New Roman"/>
                <w:bCs/>
                <w:kern w:val="0"/>
                <w:sz w:val="22"/>
                <w:szCs w:val="22"/>
                <w:lang w:val="ru-RU" w:eastAsia="zh-CN"/>
                <w14:ligatures w14:val="none"/>
              </w:rPr>
              <w:t>Прилог 2.4a) и Правилник о самовредновању наставе (Прилог 2.4.б). Н</w:t>
            </w:r>
            <w:r w:rsidRPr="00A725CB">
              <w:rPr>
                <w:rFonts w:ascii="Times New Roman" w:eastAsia="Times New Roman" w:hAnsi="Times New Roman" w:cs="Times New Roman"/>
                <w:bCs/>
                <w:sz w:val="22"/>
                <w:szCs w:val="22"/>
                <w:lang w:val="ru-RU" w:eastAsia="zh-CN"/>
                <w14:ligatures w14:val="none"/>
              </w:rPr>
              <w:t>а интернет страници Факултета презентоване су информације о активностима које обезбеђују систематско праћење и периодичну проверу квалитета у циљу одржавања и унапређивања квалитета рада ове високошколске установе (Прилог 14.1).</w:t>
            </w:r>
          </w:p>
          <w:p w14:paraId="6FC6E22D" w14:textId="77777777" w:rsidR="00513983" w:rsidRPr="00A725CB" w:rsidRDefault="00513983" w:rsidP="00513983">
            <w:pPr>
              <w:suppressAutoHyphens/>
              <w:spacing w:before="120" w:after="120" w:line="240" w:lineRule="auto"/>
              <w:jc w:val="both"/>
              <w:rPr>
                <w:rFonts w:ascii="Times New Roman" w:eastAsia="Times New Roman" w:hAnsi="Times New Roman" w:cs="Times New Roman"/>
                <w:bCs/>
                <w:sz w:val="22"/>
                <w:szCs w:val="22"/>
                <w:lang w:val="ru-RU" w:eastAsia="zh-CN"/>
                <w14:ligatures w14:val="none"/>
              </w:rPr>
            </w:pPr>
          </w:p>
          <w:p w14:paraId="3BDFD2DB" w14:textId="63E8DAA2" w:rsidR="00513983" w:rsidRPr="00A725CB" w:rsidRDefault="00513983" w:rsidP="00513983">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 xml:space="preserve">Факултет континуирано спроводи периодична самовредновања у циљу провере и обезбеђивања квалитета, а провера достигнутих стандарда, односно самовредновање, врши се у складу са процедуром описаном у </w:t>
            </w:r>
            <w:r w:rsidRPr="00A725CB">
              <w:rPr>
                <w:rFonts w:ascii="Times New Roman" w:eastAsia="Cambria" w:hAnsi="Times New Roman" w:cs="Times New Roman"/>
                <w:i/>
                <w:iCs/>
                <w:kern w:val="0"/>
                <w:sz w:val="22"/>
                <w:szCs w:val="22"/>
                <w:lang w:val="ru-RU" w:eastAsia="zh-CN"/>
                <w14:ligatures w14:val="none"/>
              </w:rPr>
              <w:t>Правилнику о стандардима за самовредновање и оцењивање квалитета високошколских установа и студијских програма</w:t>
            </w:r>
            <w:r w:rsidRPr="00A725CB">
              <w:rPr>
                <w:rFonts w:ascii="Times New Roman" w:eastAsia="Cambria" w:hAnsi="Times New Roman" w:cs="Times New Roman"/>
                <w:kern w:val="0"/>
                <w:sz w:val="22"/>
                <w:szCs w:val="22"/>
                <w:lang w:val="ru-RU" w:eastAsia="zh-CN"/>
                <w14:ligatures w14:val="none"/>
              </w:rPr>
              <w:t xml:space="preserve"> (Службени гласник РС, бр. 13/19). </w:t>
            </w:r>
            <w:r w:rsidRPr="00A725CB">
              <w:rPr>
                <w:rFonts w:ascii="Times New Roman" w:eastAsia="Times New Roman" w:hAnsi="Times New Roman" w:cs="Times New Roman"/>
                <w:kern w:val="0"/>
                <w:sz w:val="22"/>
                <w:szCs w:val="22"/>
                <w:lang w:val="ru-RU" w:eastAsia="ko-KR"/>
                <w14:ligatures w14:val="none"/>
              </w:rPr>
              <w:t xml:space="preserve">Увођење електронског анкетирања </w:t>
            </w:r>
            <w:r w:rsidRPr="00A725CB">
              <w:rPr>
                <w:rFonts w:ascii="Times New Roman" w:eastAsia="Cambria" w:hAnsi="Times New Roman" w:cs="Times New Roman"/>
                <w:kern w:val="0"/>
                <w:sz w:val="22"/>
                <w:szCs w:val="22"/>
                <w:lang w:val="ru-RU" w:eastAsia="zh-CN"/>
                <w14:ligatures w14:val="none"/>
              </w:rPr>
              <w:t xml:space="preserve">обезбеђује адекватне услове и инфраструктуру за прикупљање и обраду велике количине података добијених анкетирањем студената и запослених на Факултету у свим областима које су предмет самовредновања. Факултет периодично обезбеђује информације </w:t>
            </w:r>
            <w:r w:rsidRPr="00A725CB">
              <w:rPr>
                <w:rFonts w:ascii="Times New Roman" w:eastAsia="Times New Roman" w:hAnsi="Times New Roman" w:cs="Times New Roman"/>
                <w:bCs/>
                <w:kern w:val="0"/>
                <w:sz w:val="22"/>
                <w:szCs w:val="22"/>
                <w:lang w:val="ru-RU" w:eastAsia="zh-CN"/>
                <w14:ligatures w14:val="none"/>
              </w:rPr>
              <w:t>о компетенцијама студената</w:t>
            </w:r>
            <w:r w:rsidR="00B83DB1" w:rsidRPr="00A725CB">
              <w:rPr>
                <w:rFonts w:ascii="Times New Roman" w:eastAsia="Times New Roman" w:hAnsi="Times New Roman" w:cs="Times New Roman"/>
                <w:bCs/>
                <w:kern w:val="0"/>
                <w:sz w:val="22"/>
                <w:szCs w:val="22"/>
                <w:lang w:val="ru-RU" w:eastAsia="zh-CN"/>
                <w14:ligatures w14:val="none"/>
              </w:rPr>
              <w:t xml:space="preserve"> који су завршили мастер академске студије Студијског програма</w:t>
            </w:r>
            <w:r w:rsidRPr="00A725CB">
              <w:rPr>
                <w:rFonts w:ascii="Times New Roman" w:eastAsia="Times New Roman" w:hAnsi="Times New Roman" w:cs="Times New Roman"/>
                <w:bCs/>
                <w:kern w:val="0"/>
                <w:sz w:val="22"/>
                <w:szCs w:val="22"/>
                <w:lang w:val="ru-RU" w:eastAsia="zh-CN"/>
                <w14:ligatures w14:val="none"/>
              </w:rPr>
              <w:t xml:space="preserve">, путем анкетирања </w:t>
            </w:r>
            <w:r w:rsidRPr="00A725CB">
              <w:rPr>
                <w:rFonts w:ascii="Times New Roman" w:eastAsia="Cambria" w:hAnsi="Times New Roman" w:cs="Times New Roman"/>
                <w:kern w:val="0"/>
                <w:sz w:val="22"/>
                <w:szCs w:val="22"/>
                <w:lang w:val="ru-RU" w:eastAsia="zh-CN"/>
                <w14:ligatures w14:val="none"/>
              </w:rPr>
              <w:t xml:space="preserve">послодаваца. У том циљу, Савет Факултета формирао је Савет послодаваца </w:t>
            </w:r>
            <w:r w:rsidRPr="00A725CB">
              <w:rPr>
                <w:rFonts w:ascii="Times New Roman" w:eastAsia="Cambria" w:hAnsi="Times New Roman" w:cs="Times New Roman"/>
                <w:kern w:val="0"/>
                <w:sz w:val="22"/>
                <w:szCs w:val="22"/>
                <w:lang w:val="ru-RU" w:eastAsia="zh-CN"/>
                <w14:ligatures w14:val="none"/>
              </w:rPr>
              <w:lastRenderedPageBreak/>
              <w:t>(бр. одлуке 2/7 од 23. 1. 2020. године). Савет послодаваца (Прилог 14.1</w:t>
            </w:r>
            <w:r w:rsidR="00B83DB1" w:rsidRPr="00A725CB">
              <w:rPr>
                <w:rFonts w:ascii="Times New Roman" w:eastAsia="Cambria" w:hAnsi="Times New Roman" w:cs="Times New Roman"/>
                <w:kern w:val="0"/>
                <w:sz w:val="22"/>
                <w:szCs w:val="22"/>
                <w:lang w:val="ru-RU" w:eastAsia="zh-CN"/>
                <w14:ligatures w14:val="none"/>
              </w:rPr>
              <w:t>.1.</w:t>
            </w:r>
            <w:r w:rsidRPr="00A725CB">
              <w:rPr>
                <w:rFonts w:ascii="Times New Roman" w:eastAsia="Cambria" w:hAnsi="Times New Roman" w:cs="Times New Roman"/>
                <w:kern w:val="0"/>
                <w:sz w:val="22"/>
                <w:szCs w:val="22"/>
                <w:lang w:val="ru-RU" w:eastAsia="zh-CN"/>
                <w14:ligatures w14:val="none"/>
              </w:rPr>
              <w:t xml:space="preserve">) треба да допринесе ефикаснијој размени информација о квалитету </w:t>
            </w:r>
            <w:r w:rsidR="00B83DB1" w:rsidRPr="00A725CB">
              <w:rPr>
                <w:rFonts w:ascii="Times New Roman" w:eastAsia="Cambria" w:hAnsi="Times New Roman" w:cs="Times New Roman"/>
                <w:kern w:val="0"/>
                <w:sz w:val="22"/>
                <w:szCs w:val="22"/>
                <w:lang w:val="ru-RU" w:eastAsia="zh-CN"/>
                <w14:ligatures w14:val="none"/>
              </w:rPr>
              <w:t>С</w:t>
            </w:r>
            <w:r w:rsidRPr="00A725CB">
              <w:rPr>
                <w:rFonts w:ascii="Times New Roman" w:eastAsia="Cambria" w:hAnsi="Times New Roman" w:cs="Times New Roman"/>
                <w:kern w:val="0"/>
                <w:sz w:val="22"/>
                <w:szCs w:val="22"/>
                <w:lang w:val="ru-RU" w:eastAsia="zh-CN"/>
                <w14:ligatures w14:val="none"/>
              </w:rPr>
              <w:t>тудијског програма у складу са потребама тржишта рада, односно знањима и компетенцијама које будући запослени треба да поседује. Анкетирање послодаваца (Прилог 4.2</w:t>
            </w:r>
            <w:r w:rsidR="00B83DB1" w:rsidRPr="00A725CB">
              <w:rPr>
                <w:rFonts w:ascii="Times New Roman" w:eastAsia="Cambria" w:hAnsi="Times New Roman" w:cs="Times New Roman"/>
                <w:kern w:val="0"/>
                <w:sz w:val="22"/>
                <w:szCs w:val="22"/>
                <w:lang w:val="ru-RU" w:eastAsia="zh-CN"/>
                <w14:ligatures w14:val="none"/>
              </w:rPr>
              <w:t>.</w:t>
            </w:r>
            <w:r w:rsidRPr="00A725CB">
              <w:rPr>
                <w:rFonts w:ascii="Times New Roman" w:eastAsia="Cambria" w:hAnsi="Times New Roman" w:cs="Times New Roman"/>
                <w:kern w:val="0"/>
                <w:sz w:val="22"/>
                <w:szCs w:val="22"/>
                <w:lang w:val="ru-RU" w:eastAsia="zh-CN"/>
                <w14:ligatures w14:val="none"/>
              </w:rPr>
              <w:t>) реализује се најмање једном у три године на основу одредби Правилника о раду комисије за праћење и унапређење квалитета наставе на Факултету. П</w:t>
            </w:r>
            <w:r w:rsidRPr="00A725CB">
              <w:rPr>
                <w:rFonts w:ascii="Times New Roman" w:eastAsia="Times New Roman" w:hAnsi="Times New Roman" w:cs="Times New Roman"/>
                <w:kern w:val="0"/>
                <w:sz w:val="22"/>
                <w:szCs w:val="22"/>
                <w:lang w:val="ru-RU" w:eastAsia="zh-CN"/>
                <w14:ligatures w14:val="none"/>
              </w:rPr>
              <w:t>отписани споразуми о сарадњи са сродним Факултетима у иностранству</w:t>
            </w:r>
            <w:r w:rsidRPr="00A725CB">
              <w:rPr>
                <w:rFonts w:ascii="Times New Roman" w:eastAsia="Cambria" w:hAnsi="Times New Roman" w:cs="Times New Roman"/>
                <w:kern w:val="0"/>
                <w:sz w:val="22"/>
                <w:szCs w:val="22"/>
                <w:shd w:val="clear" w:color="auto" w:fill="FFFFFF"/>
                <w:vertAlign w:val="superscript"/>
                <w:lang w:val="ru-RU" w:eastAsia="zh-CN"/>
                <w14:ligatures w14:val="none"/>
              </w:rPr>
              <w:footnoteReference w:id="24"/>
            </w:r>
            <w:r w:rsidRPr="00A725CB">
              <w:rPr>
                <w:rFonts w:ascii="Times New Roman" w:eastAsia="Times New Roman" w:hAnsi="Times New Roman" w:cs="Times New Roman"/>
                <w:kern w:val="0"/>
                <w:sz w:val="22"/>
                <w:szCs w:val="22"/>
                <w:lang w:val="ru-RU" w:eastAsia="zh-CN"/>
                <w14:ligatures w14:val="none"/>
              </w:rPr>
              <w:t xml:space="preserve"> омогућавају размену искустава на подручју образовања и научно-истраживачког рада, а тиме и унапређење постојећих или развој нових студијских програма.</w:t>
            </w:r>
          </w:p>
          <w:p w14:paraId="14A8F4CD" w14:textId="77777777" w:rsidR="00513983" w:rsidRPr="00A725CB" w:rsidRDefault="00513983" w:rsidP="00513983">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Times New Roman" w:hAnsi="Times New Roman" w:cs="Times New Roman"/>
                <w:bCs/>
                <w:sz w:val="22"/>
                <w:szCs w:val="22"/>
                <w:lang w:val="ru-RU" w:eastAsia="zh-CN"/>
                <w14:ligatures w14:val="none"/>
              </w:rPr>
              <w:t xml:space="preserve">Извештај о самовредновању </w:t>
            </w:r>
            <w:r w:rsidRPr="00A725CB">
              <w:rPr>
                <w:rFonts w:ascii="Times New Roman" w:eastAsia="Cambria" w:hAnsi="Times New Roman" w:cs="Times New Roman"/>
                <w:kern w:val="0"/>
                <w:sz w:val="22"/>
                <w:szCs w:val="22"/>
                <w:lang w:val="ru-RU" w:eastAsia="zh-CN"/>
                <w14:ligatures w14:val="none"/>
              </w:rPr>
              <w:t>подноси се Наставно-научном већу на разматрање и Савету Факултета на усвајање. Усвојен извештај се доставља Националном акредитационом телу, а комплетна документација је јавно доступна на интернет страници Факултета</w:t>
            </w:r>
            <w:r w:rsidRPr="00A725CB">
              <w:rPr>
                <w:rFonts w:ascii="Times New Roman" w:eastAsia="Cambria" w:hAnsi="Times New Roman" w:cs="Times New Roman"/>
                <w:kern w:val="0"/>
                <w:sz w:val="22"/>
                <w:szCs w:val="22"/>
                <w:shd w:val="clear" w:color="auto" w:fill="FFFFFF"/>
                <w:vertAlign w:val="superscript"/>
                <w:lang w:val="ru-RU" w:eastAsia="zh-CN"/>
                <w14:ligatures w14:val="none"/>
              </w:rPr>
              <w:footnoteReference w:id="25"/>
            </w:r>
            <w:r w:rsidRPr="00A725CB">
              <w:rPr>
                <w:rFonts w:ascii="Times New Roman" w:eastAsia="Cambria" w:hAnsi="Times New Roman" w:cs="Times New Roman"/>
                <w:kern w:val="0"/>
                <w:sz w:val="22"/>
                <w:szCs w:val="22"/>
                <w:lang w:val="ru-RU" w:eastAsia="zh-CN"/>
                <w14:ligatures w14:val="none"/>
              </w:rPr>
              <w:t xml:space="preserve">. На основу резултата самовредновања управа Факултета, као и Наставно-научно веће Факултета имају могућност да примене различите механизме, поступке и процедуре које би водиле ка унапређењу квалитета. </w:t>
            </w:r>
          </w:p>
        </w:tc>
      </w:tr>
    </w:tbl>
    <w:p w14:paraId="6E9038D5" w14:textId="77777777" w:rsidR="00513983" w:rsidRPr="00A725CB" w:rsidRDefault="00513983" w:rsidP="00513983">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tbl>
      <w:tblPr>
        <w:tblW w:w="5000" w:type="pct"/>
        <w:tblInd w:w="-15" w:type="dxa"/>
        <w:tblLayout w:type="fixed"/>
        <w:tblLook w:val="0000" w:firstRow="0" w:lastRow="0" w:firstColumn="0" w:lastColumn="0" w:noHBand="0" w:noVBand="0"/>
      </w:tblPr>
      <w:tblGrid>
        <w:gridCol w:w="1507"/>
        <w:gridCol w:w="7823"/>
      </w:tblGrid>
      <w:tr w:rsidR="00A725CB" w:rsidRPr="00A725CB" w14:paraId="33B9F605" w14:textId="77777777" w:rsidTr="00BB05C0">
        <w:trPr>
          <w:trHeight w:val="321"/>
        </w:trPr>
        <w:tc>
          <w:tcPr>
            <w:tcW w:w="9354" w:type="dxa"/>
            <w:gridSpan w:val="2"/>
            <w:tcBorders>
              <w:top w:val="single" w:sz="12" w:space="0" w:color="000000"/>
              <w:left w:val="single" w:sz="12" w:space="0" w:color="000000"/>
              <w:bottom w:val="single" w:sz="12" w:space="0" w:color="000000"/>
              <w:right w:val="single" w:sz="12" w:space="0" w:color="000000"/>
            </w:tcBorders>
            <w:shd w:val="clear" w:color="auto" w:fill="D9D9D9"/>
          </w:tcPr>
          <w:p w14:paraId="2DE134F9" w14:textId="77777777" w:rsidR="00513983" w:rsidRPr="00A725CB" w:rsidRDefault="00513983" w:rsidP="00513983">
            <w:pPr>
              <w:suppressAutoHyphens/>
              <w:spacing w:before="120" w:after="120" w:line="240" w:lineRule="auto"/>
              <w:ind w:left="16"/>
              <w:jc w:val="both"/>
              <w:rPr>
                <w:rFonts w:ascii="Times New Roman" w:eastAsia="Calibri" w:hAnsi="Times New Roman" w:cs="Times New Roman"/>
                <w:sz w:val="28"/>
                <w:szCs w:val="22"/>
                <w:lang w:val="ru-RU" w:eastAsia="zh-CN"/>
                <w14:ligatures w14:val="none"/>
              </w:rPr>
            </w:pPr>
            <w:r w:rsidRPr="00A725CB">
              <w:rPr>
                <w:rFonts w:ascii="Times New Roman" w:eastAsia="Times New Roman" w:hAnsi="Times New Roman" w:cs="Times New Roman"/>
                <w:b/>
                <w:kern w:val="0"/>
                <w:sz w:val="22"/>
                <w:szCs w:val="22"/>
                <w:lang w:val="ru-RU" w:eastAsia="zh-CN"/>
                <w14:ligatures w14:val="none"/>
              </w:rPr>
              <w:t>14.2. SWОТ анализа</w:t>
            </w:r>
          </w:p>
        </w:tc>
      </w:tr>
      <w:tr w:rsidR="00A725CB" w:rsidRPr="00A725CB" w14:paraId="50A466A1" w14:textId="77777777" w:rsidTr="00BB05C0">
        <w:trPr>
          <w:trHeight w:val="993"/>
        </w:trPr>
        <w:tc>
          <w:tcPr>
            <w:tcW w:w="1510" w:type="dxa"/>
            <w:tcBorders>
              <w:top w:val="single" w:sz="12" w:space="0" w:color="000000"/>
              <w:left w:val="single" w:sz="12" w:space="0" w:color="000000"/>
              <w:bottom w:val="single" w:sz="4" w:space="0" w:color="000000"/>
            </w:tcBorders>
            <w:shd w:val="clear" w:color="auto" w:fill="auto"/>
          </w:tcPr>
          <w:p w14:paraId="001FF530" w14:textId="77777777" w:rsidR="00513983" w:rsidRPr="00A725CB" w:rsidRDefault="00513983" w:rsidP="00513983">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A725CB">
              <w:rPr>
                <w:rFonts w:ascii="Times New Roman" w:eastAsia="Times New Roman" w:hAnsi="Times New Roman" w:cs="Times New Roman"/>
                <w:bCs/>
                <w:kern w:val="0"/>
                <w:sz w:val="22"/>
                <w:szCs w:val="22"/>
                <w:lang w:val="ru-RU" w:eastAsia="zh-CN"/>
                <w14:ligatures w14:val="none"/>
              </w:rPr>
              <w:t>Предности:</w:t>
            </w:r>
          </w:p>
        </w:tc>
        <w:tc>
          <w:tcPr>
            <w:tcW w:w="7844" w:type="dxa"/>
            <w:tcBorders>
              <w:top w:val="single" w:sz="12" w:space="0" w:color="000000"/>
              <w:left w:val="single" w:sz="4" w:space="0" w:color="000000"/>
              <w:bottom w:val="single" w:sz="4" w:space="0" w:color="000000"/>
              <w:right w:val="single" w:sz="12" w:space="0" w:color="000000"/>
            </w:tcBorders>
            <w:shd w:val="clear" w:color="auto" w:fill="auto"/>
          </w:tcPr>
          <w:p w14:paraId="650DDDF8" w14:textId="20C10B22" w:rsidR="00513983" w:rsidRPr="00A725CB" w:rsidRDefault="00513983">
            <w:pPr>
              <w:numPr>
                <w:ilvl w:val="0"/>
                <w:numId w:val="36"/>
              </w:numPr>
              <w:suppressAutoHyphens/>
              <w:spacing w:before="120" w:after="120" w:line="240" w:lineRule="auto"/>
              <w:ind w:left="368" w:hanging="368"/>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 xml:space="preserve">Факултет има услове, инфраструктуру, субјекте и </w:t>
            </w:r>
            <w:r w:rsidRPr="00A725CB">
              <w:rPr>
                <w:rFonts w:ascii="Times New Roman" w:eastAsia="TimesNewRoman" w:hAnsi="Times New Roman" w:cs="Times New Roman"/>
                <w:kern w:val="0"/>
                <w:sz w:val="22"/>
                <w:szCs w:val="22"/>
                <w:lang w:val="ru-RU" w:eastAsia="zh-CN"/>
                <w14:ligatures w14:val="none"/>
              </w:rPr>
              <w:t>методологију</w:t>
            </w:r>
            <w:r w:rsidRPr="00A725CB">
              <w:rPr>
                <w:rFonts w:ascii="Times New Roman" w:eastAsia="Cambria" w:hAnsi="Times New Roman" w:cs="Times New Roman"/>
                <w:kern w:val="0"/>
                <w:sz w:val="22"/>
                <w:szCs w:val="22"/>
                <w:lang w:val="ru-RU" w:eastAsia="zh-CN"/>
                <w14:ligatures w14:val="none"/>
              </w:rPr>
              <w:t xml:space="preserve"> за систематично и континуирано праћење и периодичну проверу области праћења и провере квалитета (+++);</w:t>
            </w:r>
          </w:p>
          <w:p w14:paraId="60096163" w14:textId="77777777" w:rsidR="00513983" w:rsidRPr="00A725CB" w:rsidRDefault="00513983">
            <w:pPr>
              <w:numPr>
                <w:ilvl w:val="0"/>
                <w:numId w:val="36"/>
              </w:numPr>
              <w:suppressAutoHyphens/>
              <w:spacing w:before="120" w:after="120" w:line="240" w:lineRule="auto"/>
              <w:ind w:left="368" w:hanging="368"/>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Постоји континуитет у периодичним проверама квалитета у свим областима (+++);</w:t>
            </w:r>
          </w:p>
          <w:p w14:paraId="62EA0993" w14:textId="77777777" w:rsidR="00513983" w:rsidRPr="00A725CB" w:rsidRDefault="00513983">
            <w:pPr>
              <w:numPr>
                <w:ilvl w:val="0"/>
                <w:numId w:val="36"/>
              </w:numPr>
              <w:suppressAutoHyphens/>
              <w:spacing w:before="120" w:after="120" w:line="240" w:lineRule="auto"/>
              <w:ind w:left="368" w:hanging="368"/>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Сви подаци о самовредновању су доступни јавности преко интернет странице Факултета (+++);</w:t>
            </w:r>
          </w:p>
          <w:p w14:paraId="477E3AD9" w14:textId="6367D0C5" w:rsidR="00513983" w:rsidRPr="00A725CB" w:rsidRDefault="00B83DB1">
            <w:pPr>
              <w:numPr>
                <w:ilvl w:val="0"/>
                <w:numId w:val="36"/>
              </w:numPr>
              <w:suppressAutoHyphens/>
              <w:spacing w:before="120" w:after="120" w:line="240" w:lineRule="auto"/>
              <w:ind w:left="368" w:hanging="368"/>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 xml:space="preserve">Употребом </w:t>
            </w:r>
            <w:r w:rsidRPr="00A725CB">
              <w:rPr>
                <w:rFonts w:ascii="Times New Roman" w:eastAsia="Cambria" w:hAnsi="Times New Roman" w:cs="Times New Roman"/>
                <w:i/>
                <w:iCs/>
                <w:kern w:val="0"/>
                <w:sz w:val="22"/>
                <w:szCs w:val="22"/>
                <w:lang w:val="ru-RU" w:eastAsia="zh-CN"/>
                <w14:ligatures w14:val="none"/>
              </w:rPr>
              <w:t>online</w:t>
            </w:r>
            <w:r w:rsidRPr="00A725CB">
              <w:rPr>
                <w:rFonts w:ascii="Times New Roman" w:eastAsia="Cambria" w:hAnsi="Times New Roman" w:cs="Times New Roman"/>
                <w:kern w:val="0"/>
                <w:sz w:val="22"/>
                <w:szCs w:val="22"/>
                <w:lang w:val="ru-RU" w:eastAsia="zh-CN"/>
                <w14:ligatures w14:val="none"/>
              </w:rPr>
              <w:t xml:space="preserve"> упитника повећано је</w:t>
            </w:r>
            <w:r w:rsidR="00513983" w:rsidRPr="00A725CB">
              <w:rPr>
                <w:rFonts w:ascii="Times New Roman" w:eastAsia="Cambria" w:hAnsi="Times New Roman" w:cs="Times New Roman"/>
                <w:kern w:val="0"/>
                <w:sz w:val="22"/>
                <w:szCs w:val="22"/>
                <w:lang w:val="ru-RU" w:eastAsia="zh-CN"/>
                <w14:ligatures w14:val="none"/>
              </w:rPr>
              <w:t xml:space="preserve"> учешће студената у редовним анкетама (++).</w:t>
            </w:r>
          </w:p>
        </w:tc>
      </w:tr>
      <w:tr w:rsidR="00A725CB" w:rsidRPr="00A725CB" w14:paraId="23B78EC7" w14:textId="77777777" w:rsidTr="00BB05C0">
        <w:trPr>
          <w:trHeight w:val="993"/>
        </w:trPr>
        <w:tc>
          <w:tcPr>
            <w:tcW w:w="1510" w:type="dxa"/>
            <w:tcBorders>
              <w:top w:val="single" w:sz="4" w:space="0" w:color="000000"/>
              <w:left w:val="single" w:sz="12" w:space="0" w:color="000000"/>
              <w:bottom w:val="single" w:sz="4" w:space="0" w:color="000000"/>
            </w:tcBorders>
            <w:shd w:val="clear" w:color="auto" w:fill="auto"/>
          </w:tcPr>
          <w:p w14:paraId="4E02197C" w14:textId="77777777" w:rsidR="00513983" w:rsidRPr="00A725CB" w:rsidRDefault="00513983" w:rsidP="00513983">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A725CB">
              <w:rPr>
                <w:rFonts w:ascii="Times New Roman" w:eastAsia="Times New Roman" w:hAnsi="Times New Roman" w:cs="Times New Roman"/>
                <w:bCs/>
                <w:kern w:val="0"/>
                <w:sz w:val="22"/>
                <w:szCs w:val="22"/>
                <w:lang w:val="ru-RU" w:eastAsia="zh-CN"/>
                <w14:ligatures w14:val="none"/>
              </w:rPr>
              <w:t>Слабости:</w:t>
            </w:r>
          </w:p>
        </w:tc>
        <w:tc>
          <w:tcPr>
            <w:tcW w:w="7844" w:type="dxa"/>
            <w:tcBorders>
              <w:top w:val="single" w:sz="4" w:space="0" w:color="000000"/>
              <w:left w:val="single" w:sz="4" w:space="0" w:color="000000"/>
              <w:bottom w:val="single" w:sz="4" w:space="0" w:color="000000"/>
              <w:right w:val="single" w:sz="12" w:space="0" w:color="000000"/>
            </w:tcBorders>
            <w:shd w:val="clear" w:color="auto" w:fill="auto"/>
          </w:tcPr>
          <w:p w14:paraId="41989292" w14:textId="77777777" w:rsidR="00513983" w:rsidRPr="00A725CB" w:rsidRDefault="00513983">
            <w:pPr>
              <w:numPr>
                <w:ilvl w:val="0"/>
                <w:numId w:val="37"/>
              </w:numPr>
              <w:suppressAutoHyphens/>
              <w:spacing w:before="120" w:after="120" w:line="240" w:lineRule="auto"/>
              <w:ind w:left="368" w:hanging="368"/>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Нису успостављени довољно ефикасни механизми реаговања на проблеме квалитета утврђене у процесима периодичних и редовних провера квалитета (++);</w:t>
            </w:r>
          </w:p>
          <w:p w14:paraId="3338C3AD" w14:textId="5419DAB3" w:rsidR="00513983" w:rsidRPr="00A725CB" w:rsidRDefault="00CD40FD">
            <w:pPr>
              <w:numPr>
                <w:ilvl w:val="0"/>
                <w:numId w:val="37"/>
              </w:numPr>
              <w:suppressAutoHyphens/>
              <w:spacing w:before="120" w:after="120" w:line="240" w:lineRule="auto"/>
              <w:ind w:left="368" w:hanging="368"/>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Недовољна комуникација са мастер дефектолозима који су завршили мастер академске студије Студијског програма (++).</w:t>
            </w:r>
          </w:p>
        </w:tc>
      </w:tr>
      <w:tr w:rsidR="00A725CB" w:rsidRPr="00A725CB" w14:paraId="23B277B0" w14:textId="77777777" w:rsidTr="00BB05C0">
        <w:trPr>
          <w:trHeight w:val="637"/>
        </w:trPr>
        <w:tc>
          <w:tcPr>
            <w:tcW w:w="1510" w:type="dxa"/>
            <w:tcBorders>
              <w:top w:val="single" w:sz="4" w:space="0" w:color="000000"/>
              <w:left w:val="single" w:sz="12" w:space="0" w:color="000000"/>
              <w:bottom w:val="single" w:sz="4" w:space="0" w:color="000000"/>
            </w:tcBorders>
            <w:shd w:val="clear" w:color="auto" w:fill="auto"/>
          </w:tcPr>
          <w:p w14:paraId="53ED3458" w14:textId="77777777" w:rsidR="00513983" w:rsidRPr="00A725CB" w:rsidRDefault="00513983" w:rsidP="00513983">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A725CB">
              <w:rPr>
                <w:rFonts w:ascii="Times New Roman" w:eastAsia="Times New Roman" w:hAnsi="Times New Roman" w:cs="Times New Roman"/>
                <w:bCs/>
                <w:kern w:val="0"/>
                <w:sz w:val="22"/>
                <w:szCs w:val="22"/>
                <w:lang w:val="ru-RU" w:eastAsia="zh-CN"/>
                <w14:ligatures w14:val="none"/>
              </w:rPr>
              <w:t>Могућности:</w:t>
            </w:r>
          </w:p>
        </w:tc>
        <w:tc>
          <w:tcPr>
            <w:tcW w:w="7844" w:type="dxa"/>
            <w:tcBorders>
              <w:top w:val="single" w:sz="4" w:space="0" w:color="000000"/>
              <w:left w:val="single" w:sz="4" w:space="0" w:color="000000"/>
              <w:bottom w:val="single" w:sz="4" w:space="0" w:color="000000"/>
              <w:right w:val="single" w:sz="12" w:space="0" w:color="000000"/>
            </w:tcBorders>
            <w:shd w:val="clear" w:color="auto" w:fill="auto"/>
          </w:tcPr>
          <w:p w14:paraId="4DFDFBD2" w14:textId="60BFE560" w:rsidR="00513983" w:rsidRPr="00A725CB" w:rsidRDefault="00513983">
            <w:pPr>
              <w:pStyle w:val="ListParagraph"/>
              <w:numPr>
                <w:ilvl w:val="0"/>
                <w:numId w:val="38"/>
              </w:numPr>
              <w:suppressAutoHyphens/>
              <w:spacing w:before="120" w:after="120" w:line="240" w:lineRule="auto"/>
              <w:ind w:left="368" w:hanging="368"/>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 xml:space="preserve">Успостављање квалитетније и континуиране комуникације са </w:t>
            </w:r>
            <w:r w:rsidR="00CD40FD" w:rsidRPr="00A725CB">
              <w:rPr>
                <w:rFonts w:ascii="Times New Roman" w:eastAsia="Cambria" w:hAnsi="Times New Roman" w:cs="Times New Roman"/>
                <w:kern w:val="0"/>
                <w:sz w:val="22"/>
                <w:szCs w:val="22"/>
                <w:lang w:val="ru-RU" w:eastAsia="zh-CN"/>
                <w14:ligatures w14:val="none"/>
              </w:rPr>
              <w:t>мастер дефектолозима који су завршили мастер академске студије Студијског програма</w:t>
            </w:r>
            <w:r w:rsidRPr="00A725CB">
              <w:rPr>
                <w:rFonts w:ascii="Times New Roman" w:eastAsia="Cambria" w:hAnsi="Times New Roman" w:cs="Times New Roman"/>
                <w:kern w:val="0"/>
                <w:sz w:val="22"/>
                <w:szCs w:val="22"/>
                <w:lang w:val="ru-RU" w:eastAsia="zh-CN"/>
                <w14:ligatures w14:val="none"/>
              </w:rPr>
              <w:t xml:space="preserve"> (+++).</w:t>
            </w:r>
          </w:p>
        </w:tc>
      </w:tr>
      <w:tr w:rsidR="00A725CB" w:rsidRPr="00A725CB" w14:paraId="582F0FB2" w14:textId="77777777" w:rsidTr="00CD40FD">
        <w:trPr>
          <w:trHeight w:val="647"/>
        </w:trPr>
        <w:tc>
          <w:tcPr>
            <w:tcW w:w="1510" w:type="dxa"/>
            <w:tcBorders>
              <w:top w:val="single" w:sz="4" w:space="0" w:color="000000"/>
              <w:left w:val="single" w:sz="12" w:space="0" w:color="000000"/>
              <w:bottom w:val="single" w:sz="12" w:space="0" w:color="000000"/>
            </w:tcBorders>
            <w:shd w:val="clear" w:color="auto" w:fill="auto"/>
          </w:tcPr>
          <w:p w14:paraId="10A670F5" w14:textId="77777777" w:rsidR="00513983" w:rsidRPr="00A725CB" w:rsidRDefault="00513983" w:rsidP="00513983">
            <w:pPr>
              <w:suppressAutoHyphens/>
              <w:spacing w:before="120" w:after="120" w:line="240" w:lineRule="auto"/>
              <w:ind w:left="-15"/>
              <w:jc w:val="both"/>
              <w:rPr>
                <w:rFonts w:ascii="Times New Roman" w:eastAsia="Calibri" w:hAnsi="Times New Roman" w:cs="Times New Roman"/>
                <w:sz w:val="28"/>
                <w:szCs w:val="22"/>
                <w:lang w:val="ru-RU" w:eastAsia="zh-CN"/>
                <w14:ligatures w14:val="none"/>
              </w:rPr>
            </w:pPr>
            <w:r w:rsidRPr="00A725CB">
              <w:rPr>
                <w:rFonts w:ascii="Times New Roman" w:eastAsia="Times New Roman" w:hAnsi="Times New Roman" w:cs="Times New Roman"/>
                <w:bCs/>
                <w:kern w:val="0"/>
                <w:sz w:val="22"/>
                <w:szCs w:val="22"/>
                <w:lang w:val="ru-RU" w:eastAsia="zh-CN"/>
                <w14:ligatures w14:val="none"/>
              </w:rPr>
              <w:t>Опасности:</w:t>
            </w:r>
          </w:p>
        </w:tc>
        <w:tc>
          <w:tcPr>
            <w:tcW w:w="7844" w:type="dxa"/>
            <w:tcBorders>
              <w:top w:val="single" w:sz="4" w:space="0" w:color="000000"/>
              <w:left w:val="single" w:sz="4" w:space="0" w:color="000000"/>
              <w:bottom w:val="single" w:sz="12" w:space="0" w:color="000000"/>
              <w:right w:val="single" w:sz="12" w:space="0" w:color="000000"/>
            </w:tcBorders>
            <w:shd w:val="clear" w:color="auto" w:fill="auto"/>
          </w:tcPr>
          <w:p w14:paraId="5C482E8F" w14:textId="6264576D" w:rsidR="00513983" w:rsidRPr="00A725CB" w:rsidRDefault="00CD40FD">
            <w:pPr>
              <w:widowControl w:val="0"/>
              <w:numPr>
                <w:ilvl w:val="0"/>
                <w:numId w:val="29"/>
              </w:numPr>
              <w:shd w:val="clear" w:color="auto" w:fill="FFFFFF"/>
              <w:suppressAutoHyphens/>
              <w:spacing w:before="120" w:after="120" w:line="240" w:lineRule="auto"/>
              <w:ind w:left="340"/>
              <w:jc w:val="both"/>
              <w:rPr>
                <w:rFonts w:ascii="Times New Roman" w:eastAsia="Calibri" w:hAnsi="Times New Roman" w:cs="Times New Roman"/>
                <w:sz w:val="28"/>
                <w:szCs w:val="22"/>
                <w:lang w:val="ru-RU" w:eastAsia="zh-CN"/>
                <w14:ligatures w14:val="none"/>
              </w:rPr>
            </w:pPr>
            <w:r w:rsidRPr="00A725CB">
              <w:rPr>
                <w:rFonts w:ascii="Times New Roman" w:eastAsia="Times New Roman" w:hAnsi="Times New Roman" w:cs="Times New Roman"/>
                <w:kern w:val="0"/>
                <w:sz w:val="22"/>
                <w:szCs w:val="22"/>
                <w:lang w:val="ru-RU" w:eastAsia="zh-CN"/>
                <w14:ligatures w14:val="none"/>
              </w:rPr>
              <w:t>Преоптерећеност учесника у процесу евалуације квалитета рада Факултета (++).</w:t>
            </w:r>
          </w:p>
        </w:tc>
      </w:tr>
    </w:tbl>
    <w:p w14:paraId="207A0126" w14:textId="77777777" w:rsidR="00513983" w:rsidRPr="00A725CB" w:rsidRDefault="00513983" w:rsidP="00513983">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p w14:paraId="038ACE59" w14:textId="77777777" w:rsidR="00513983" w:rsidRPr="00A725CB" w:rsidRDefault="00513983" w:rsidP="00513983">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p w14:paraId="7F1AE101" w14:textId="77777777" w:rsidR="00513983" w:rsidRPr="00A725CB" w:rsidRDefault="00513983" w:rsidP="00513983">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p w14:paraId="4536D7CD" w14:textId="77777777" w:rsidR="00513983" w:rsidRPr="00A725CB" w:rsidRDefault="00513983" w:rsidP="00513983">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p w14:paraId="6401B7CD" w14:textId="77777777" w:rsidR="00513983" w:rsidRPr="00A725CB" w:rsidRDefault="00513983" w:rsidP="00513983">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p w14:paraId="30F515A1" w14:textId="77777777" w:rsidR="00513983" w:rsidRPr="00A725CB" w:rsidRDefault="00513983" w:rsidP="00513983">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tbl>
      <w:tblPr>
        <w:tblW w:w="5000" w:type="pct"/>
        <w:jc w:val="center"/>
        <w:tblLayout w:type="fixed"/>
        <w:tblLook w:val="0000" w:firstRow="0" w:lastRow="0" w:firstColumn="0" w:lastColumn="0" w:noHBand="0" w:noVBand="0"/>
      </w:tblPr>
      <w:tblGrid>
        <w:gridCol w:w="9330"/>
      </w:tblGrid>
      <w:tr w:rsidR="00A725CB" w:rsidRPr="00A725CB" w14:paraId="0047FA8E" w14:textId="77777777" w:rsidTr="00B83DB1">
        <w:trPr>
          <w:trHeight w:val="339"/>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454B9961" w14:textId="77777777" w:rsidR="00513983" w:rsidRPr="00A725CB" w:rsidRDefault="00513983" w:rsidP="00513983">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Times New Roman" w:hAnsi="Times New Roman" w:cs="Times New Roman"/>
                <w:b/>
                <w:kern w:val="0"/>
                <w:sz w:val="22"/>
                <w:szCs w:val="22"/>
                <w:lang w:val="ru-RU" w:eastAsia="zh-CN"/>
                <w14:ligatures w14:val="none"/>
              </w:rPr>
              <w:t>14.3. Предлог мера и активности за унапређење квалитета Стандарда 14:</w:t>
            </w:r>
          </w:p>
        </w:tc>
      </w:tr>
      <w:tr w:rsidR="00513983" w:rsidRPr="00A725CB" w14:paraId="35C15A71" w14:textId="77777777" w:rsidTr="00B83DB1">
        <w:trPr>
          <w:trHeight w:val="1383"/>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auto"/>
          </w:tcPr>
          <w:p w14:paraId="6463C4AB" w14:textId="77777777" w:rsidR="00513983" w:rsidRPr="00A725CB" w:rsidRDefault="00513983">
            <w:pPr>
              <w:numPr>
                <w:ilvl w:val="0"/>
                <w:numId w:val="27"/>
              </w:numPr>
              <w:suppressAutoHyphens/>
              <w:spacing w:before="120" w:after="120" w:line="240" w:lineRule="auto"/>
              <w:ind w:left="375"/>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 xml:space="preserve">На основу резултата самовредновања и препорука мера, уз сагласност Наставно-научног већа, дефинисати и спровести одговарајуће корективне мере ради успостављања механизма сталног унапређења квалитета; </w:t>
            </w:r>
          </w:p>
          <w:p w14:paraId="627CBEF8" w14:textId="77777777" w:rsidR="00513983" w:rsidRPr="00A725CB" w:rsidRDefault="00513983">
            <w:pPr>
              <w:numPr>
                <w:ilvl w:val="0"/>
                <w:numId w:val="28"/>
              </w:numPr>
              <w:suppressAutoHyphens/>
              <w:spacing w:before="120" w:after="120" w:line="240" w:lineRule="auto"/>
              <w:ind w:left="375"/>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Повећати број прилика и модела изјашњавања студената о питањима из свих области које су релевантне за квалитет студирања;</w:t>
            </w:r>
          </w:p>
          <w:p w14:paraId="66B71911" w14:textId="77777777" w:rsidR="00513983" w:rsidRPr="00A725CB" w:rsidRDefault="00513983">
            <w:pPr>
              <w:numPr>
                <w:ilvl w:val="0"/>
                <w:numId w:val="27"/>
              </w:numPr>
              <w:suppressAutoHyphens/>
              <w:spacing w:before="120" w:after="120" w:line="240" w:lineRule="auto"/>
              <w:ind w:left="375"/>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Cs/>
                <w:kern w:val="0"/>
                <w:sz w:val="22"/>
                <w:szCs w:val="22"/>
                <w:lang w:val="ru-RU" w:eastAsia="zh-CN"/>
                <w14:ligatures w14:val="none"/>
              </w:rPr>
              <w:t>Обезбедити средства за континуиран рад на пословима обезбеђења квалитета;</w:t>
            </w:r>
          </w:p>
          <w:p w14:paraId="19498D60" w14:textId="77777777" w:rsidR="00513983" w:rsidRPr="00A725CB" w:rsidRDefault="00513983">
            <w:pPr>
              <w:numPr>
                <w:ilvl w:val="0"/>
                <w:numId w:val="7"/>
              </w:numPr>
              <w:suppressAutoHyphens/>
              <w:spacing w:before="120" w:after="120" w:line="240" w:lineRule="auto"/>
              <w:ind w:left="375"/>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kern w:val="0"/>
                <w:sz w:val="22"/>
                <w:szCs w:val="22"/>
                <w:lang w:val="ru-RU" w:eastAsia="zh-CN"/>
                <w14:ligatures w14:val="none"/>
              </w:rPr>
              <w:t>Осигурати подршку свих субјеката</w:t>
            </w:r>
            <w:r w:rsidRPr="00A725CB">
              <w:rPr>
                <w:rFonts w:ascii="Times New Roman" w:eastAsia="Arial Unicode MS" w:hAnsi="Times New Roman" w:cs="Times New Roman"/>
                <w:kern w:val="0"/>
                <w:sz w:val="22"/>
                <w:szCs w:val="22"/>
                <w:lang w:val="ru-RU" w:eastAsia="zh-CN"/>
                <w14:ligatures w14:val="none"/>
              </w:rPr>
              <w:t xml:space="preserve"> обезбеђења квалитета Комисији за обезбеђивање квалитета рада и Комисији за праћење и унапређивање наставе за активности између два периода самовредновања.</w:t>
            </w:r>
          </w:p>
        </w:tc>
      </w:tr>
    </w:tbl>
    <w:p w14:paraId="55B76E3A" w14:textId="77777777" w:rsidR="00513983" w:rsidRPr="00A725CB" w:rsidRDefault="00513983" w:rsidP="00513983">
      <w:pPr>
        <w:suppressAutoHyphens/>
        <w:spacing w:before="120" w:after="120" w:line="240" w:lineRule="auto"/>
        <w:jc w:val="both"/>
        <w:rPr>
          <w:rFonts w:ascii="Times New Roman" w:eastAsia="Cambria" w:hAnsi="Times New Roman" w:cs="Times New Roman"/>
          <w:kern w:val="0"/>
          <w:sz w:val="22"/>
          <w:szCs w:val="22"/>
          <w:lang w:val="ru-RU" w:eastAsia="zh-CN"/>
          <w14:ligatures w14:val="none"/>
        </w:rPr>
      </w:pPr>
    </w:p>
    <w:tbl>
      <w:tblPr>
        <w:tblW w:w="5000" w:type="pct"/>
        <w:jc w:val="center"/>
        <w:tblLayout w:type="fixed"/>
        <w:tblLook w:val="0000" w:firstRow="0" w:lastRow="0" w:firstColumn="0" w:lastColumn="0" w:noHBand="0" w:noVBand="0"/>
      </w:tblPr>
      <w:tblGrid>
        <w:gridCol w:w="9330"/>
      </w:tblGrid>
      <w:tr w:rsidR="00A725CB" w:rsidRPr="00A725CB" w14:paraId="3BE3318E" w14:textId="77777777" w:rsidTr="00BB05C0">
        <w:trPr>
          <w:jc w:val="center"/>
        </w:trPr>
        <w:tc>
          <w:tcPr>
            <w:tcW w:w="9354" w:type="dxa"/>
            <w:tcBorders>
              <w:top w:val="single" w:sz="12" w:space="0" w:color="000000"/>
              <w:left w:val="single" w:sz="12" w:space="0" w:color="000000"/>
              <w:bottom w:val="single" w:sz="12" w:space="0" w:color="000000"/>
              <w:right w:val="single" w:sz="12" w:space="0" w:color="000000"/>
            </w:tcBorders>
            <w:shd w:val="clear" w:color="auto" w:fill="D9D9D9"/>
          </w:tcPr>
          <w:p w14:paraId="790C845A" w14:textId="77777777" w:rsidR="00513983" w:rsidRPr="00A725CB" w:rsidRDefault="00513983" w:rsidP="00513983">
            <w:pPr>
              <w:suppressAutoHyphens/>
              <w:spacing w:before="120" w:after="120" w:line="240" w:lineRule="auto"/>
              <w:jc w:val="both"/>
              <w:rPr>
                <w:rFonts w:ascii="Times New Roman" w:eastAsia="Calibri" w:hAnsi="Times New Roman" w:cs="Times New Roman"/>
                <w:sz w:val="28"/>
                <w:szCs w:val="22"/>
                <w:lang w:val="ru-RU" w:eastAsia="zh-CN"/>
                <w14:ligatures w14:val="none"/>
              </w:rPr>
            </w:pPr>
            <w:r w:rsidRPr="00A725CB">
              <w:rPr>
                <w:rFonts w:ascii="Times New Roman" w:eastAsia="Cambria" w:hAnsi="Times New Roman" w:cs="Times New Roman"/>
                <w:b/>
                <w:bCs/>
                <w:kern w:val="0"/>
                <w:sz w:val="22"/>
                <w:szCs w:val="22"/>
                <w:lang w:val="ru-RU" w:eastAsia="zh-CN"/>
                <w14:ligatures w14:val="none"/>
              </w:rPr>
              <w:t>Показатељи и прилози за Стандард 14:</w:t>
            </w:r>
          </w:p>
          <w:p w14:paraId="703E765D" w14:textId="17376207" w:rsidR="00513983" w:rsidRPr="00A725CB" w:rsidRDefault="00513983" w:rsidP="00513983">
            <w:pPr>
              <w:suppressAutoHyphens/>
              <w:spacing w:before="120" w:after="120" w:line="240" w:lineRule="auto"/>
              <w:jc w:val="both"/>
              <w:rPr>
                <w:rFonts w:ascii="Times New Roman" w:eastAsia="Calibri" w:hAnsi="Times New Roman" w:cs="Times New Roman"/>
                <w:sz w:val="28"/>
                <w:szCs w:val="22"/>
                <w:lang w:val="ru-RU" w:eastAsia="zh-CN"/>
                <w14:ligatures w14:val="none"/>
              </w:rPr>
            </w:pPr>
            <w:hyperlink r:id="rId46" w:history="1">
              <w:r w:rsidRPr="00DE3CDD">
                <w:rPr>
                  <w:rStyle w:val="Hyperlink"/>
                  <w:rFonts w:ascii="Times New Roman" w:eastAsia="Cambria" w:hAnsi="Times New Roman" w:cs="Times New Roman"/>
                  <w:b/>
                  <w:bCs/>
                  <w:kern w:val="0"/>
                  <w:sz w:val="22"/>
                  <w:szCs w:val="22"/>
                  <w:lang w:val="ru-RU" w:eastAsia="zh-CN"/>
                  <w14:ligatures w14:val="none"/>
                </w:rPr>
                <w:t>Прилог 14.1.</w:t>
              </w:r>
            </w:hyperlink>
            <w:r w:rsidRPr="00A725CB">
              <w:rPr>
                <w:rFonts w:ascii="Times New Roman" w:eastAsia="Cambria" w:hAnsi="Times New Roman" w:cs="Times New Roman"/>
                <w:kern w:val="0"/>
                <w:sz w:val="22"/>
                <w:szCs w:val="22"/>
                <w:lang w:val="ru-RU" w:eastAsia="zh-CN"/>
                <w14:ligatures w14:val="none"/>
              </w:rPr>
              <w:t xml:space="preserve"> </w:t>
            </w:r>
            <w:r w:rsidRPr="00A725CB">
              <w:rPr>
                <w:rFonts w:ascii="Times New Roman" w:eastAsia="Times New Roman" w:hAnsi="Times New Roman" w:cs="Times New Roman"/>
                <w:kern w:val="0"/>
                <w:sz w:val="22"/>
                <w:szCs w:val="22"/>
                <w:lang w:val="ru-RU" w:eastAsia="zh-CN"/>
                <w14:ligatures w14:val="none"/>
              </w:rPr>
              <w:t>Информације презентоване на сајту високошколске установе о активностима које обезбеђују систематско праћење и периодичну проверу квалитета у циљу одржавања и унапређење квалитета рада високошколске установе</w:t>
            </w:r>
          </w:p>
          <w:p w14:paraId="274FCFCA" w14:textId="03DBBE1C" w:rsidR="00513983" w:rsidRPr="00A725CB" w:rsidRDefault="00513983" w:rsidP="00513983">
            <w:pPr>
              <w:suppressAutoHyphens/>
              <w:spacing w:before="120" w:after="120" w:line="240" w:lineRule="auto"/>
              <w:jc w:val="both"/>
              <w:rPr>
                <w:rFonts w:ascii="Times New Roman" w:eastAsia="Calibri" w:hAnsi="Times New Roman" w:cs="Times New Roman"/>
                <w:sz w:val="28"/>
                <w:szCs w:val="22"/>
                <w:lang w:val="ru-RU" w:eastAsia="zh-CN"/>
                <w14:ligatures w14:val="none"/>
              </w:rPr>
            </w:pPr>
            <w:hyperlink r:id="rId47" w:history="1">
              <w:r w:rsidRPr="00E25FE1">
                <w:rPr>
                  <w:rStyle w:val="Hyperlink"/>
                  <w:rFonts w:ascii="Times New Roman" w:eastAsia="Cambria" w:hAnsi="Times New Roman" w:cs="Times New Roman"/>
                  <w:b/>
                  <w:bCs/>
                  <w:kern w:val="0"/>
                  <w:sz w:val="22"/>
                  <w:szCs w:val="22"/>
                  <w:lang w:val="ru-RU" w:eastAsia="zh-CN"/>
                  <w14:ligatures w14:val="none"/>
                </w:rPr>
                <w:t>Прилог 14.1</w:t>
              </w:r>
              <w:r w:rsidR="004E6C4D" w:rsidRPr="00E25FE1">
                <w:rPr>
                  <w:rStyle w:val="Hyperlink"/>
                  <w:rFonts w:ascii="Times New Roman" w:eastAsia="Cambria" w:hAnsi="Times New Roman" w:cs="Times New Roman"/>
                  <w:b/>
                  <w:bCs/>
                  <w:kern w:val="0"/>
                  <w:sz w:val="22"/>
                  <w:szCs w:val="22"/>
                  <w:lang w:val="ru-RU" w:eastAsia="zh-CN"/>
                  <w14:ligatures w14:val="none"/>
                </w:rPr>
                <w:t>.1.</w:t>
              </w:r>
            </w:hyperlink>
            <w:r w:rsidRPr="00A725CB">
              <w:rPr>
                <w:rFonts w:ascii="Times New Roman" w:eastAsia="Cambria" w:hAnsi="Times New Roman" w:cs="Times New Roman"/>
                <w:kern w:val="0"/>
                <w:sz w:val="22"/>
                <w:szCs w:val="22"/>
                <w:lang w:val="ru-RU" w:eastAsia="zh-CN"/>
                <w14:ligatures w14:val="none"/>
              </w:rPr>
              <w:t xml:space="preserve"> Одлука о именовању чланова за Савет послодаваца Универзитета у Београду – Факултета за специјалну едукацију и рехабилитацију</w:t>
            </w:r>
          </w:p>
        </w:tc>
      </w:tr>
    </w:tbl>
    <w:p w14:paraId="15F0DEC5" w14:textId="77777777" w:rsidR="00513983" w:rsidRPr="00513983" w:rsidRDefault="00513983" w:rsidP="00513983">
      <w:pPr>
        <w:suppressAutoHyphens/>
        <w:spacing w:before="120" w:after="120" w:line="240" w:lineRule="auto"/>
        <w:rPr>
          <w:rFonts w:ascii="Times New Roman" w:eastAsia="Calibri" w:hAnsi="Times New Roman" w:cs="Times New Roman"/>
          <w:sz w:val="28"/>
          <w:szCs w:val="22"/>
          <w:lang w:val="ru-RU" w:eastAsia="zh-CN"/>
          <w14:ligatures w14:val="none"/>
        </w:rPr>
      </w:pPr>
    </w:p>
    <w:p w14:paraId="252D1E30" w14:textId="77777777" w:rsidR="00513983" w:rsidRPr="00513983" w:rsidRDefault="00513983"/>
    <w:p w14:paraId="0FB08512" w14:textId="77777777" w:rsidR="006D44E3" w:rsidRDefault="006D44E3">
      <w:pPr>
        <w:rPr>
          <w:lang w:val="sr-Cyrl-RS"/>
        </w:rPr>
      </w:pPr>
    </w:p>
    <w:p w14:paraId="6FED2358" w14:textId="77777777" w:rsidR="006D44E3" w:rsidRPr="006D44E3" w:rsidRDefault="006D44E3" w:rsidP="006D44E3">
      <w:pPr>
        <w:rPr>
          <w:lang w:val="sr-Cyrl-RS"/>
        </w:rPr>
      </w:pPr>
    </w:p>
    <w:p w14:paraId="08D4C4D5" w14:textId="77777777" w:rsidR="006D44E3" w:rsidRDefault="006D44E3" w:rsidP="006D44E3">
      <w:pPr>
        <w:suppressAutoHyphens/>
        <w:spacing w:after="0" w:line="240" w:lineRule="auto"/>
        <w:jc w:val="both"/>
        <w:rPr>
          <w:rFonts w:ascii="Times New Roman" w:eastAsia="Times New Roman" w:hAnsi="Times New Roman" w:cs="Times New Roman"/>
          <w:b/>
          <w:kern w:val="0"/>
          <w:sz w:val="22"/>
          <w:szCs w:val="22"/>
          <w:lang w:val="ru-RU" w:eastAsia="zh-CN"/>
          <w14:ligatures w14:val="none"/>
        </w:rPr>
      </w:pPr>
    </w:p>
    <w:p w14:paraId="0EBA6941" w14:textId="2E7A03AB" w:rsidR="006D44E3" w:rsidRPr="007D44ED" w:rsidRDefault="006D44E3" w:rsidP="006D44E3">
      <w:pPr>
        <w:suppressAutoHyphens/>
        <w:spacing w:after="0" w:line="240" w:lineRule="auto"/>
        <w:jc w:val="both"/>
        <w:rPr>
          <w:rFonts w:ascii="Times New Roman" w:eastAsia="Times New Roman" w:hAnsi="Times New Roman" w:cs="Times New Roman"/>
          <w:bCs/>
          <w:kern w:val="0"/>
          <w:sz w:val="22"/>
          <w:szCs w:val="22"/>
          <w:lang w:val="ru-RU" w:eastAsia="zh-CN"/>
          <w14:ligatures w14:val="none"/>
        </w:rPr>
      </w:pPr>
    </w:p>
    <w:p w14:paraId="07F63C12" w14:textId="77777777" w:rsidR="006D44E3" w:rsidRDefault="006D44E3" w:rsidP="006D44E3">
      <w:pPr>
        <w:rPr>
          <w:lang w:val="sr-Cyrl-RS"/>
        </w:rPr>
      </w:pPr>
    </w:p>
    <w:p w14:paraId="4D067227" w14:textId="77777777" w:rsidR="006D44E3" w:rsidRPr="006D44E3" w:rsidRDefault="006D44E3" w:rsidP="006D44E3">
      <w:pPr>
        <w:rPr>
          <w:lang w:val="sr-Cyrl-RS"/>
        </w:rPr>
      </w:pPr>
    </w:p>
    <w:p w14:paraId="0406ED2D" w14:textId="77777777" w:rsidR="006D44E3" w:rsidRPr="006D44E3" w:rsidRDefault="006D44E3" w:rsidP="006D44E3">
      <w:pPr>
        <w:rPr>
          <w:lang w:val="sr-Cyrl-RS"/>
        </w:rPr>
      </w:pPr>
    </w:p>
    <w:p w14:paraId="6BC22576" w14:textId="77777777" w:rsidR="006D44E3" w:rsidRDefault="006D44E3" w:rsidP="006D44E3">
      <w:pPr>
        <w:rPr>
          <w:lang w:val="sr-Cyrl-RS"/>
        </w:rPr>
      </w:pPr>
    </w:p>
    <w:sectPr w:rsidR="006D44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A951D" w14:textId="77777777" w:rsidR="00E32534" w:rsidRDefault="00E32534" w:rsidP="006D672F">
      <w:pPr>
        <w:spacing w:after="0" w:line="240" w:lineRule="auto"/>
      </w:pPr>
      <w:r>
        <w:separator/>
      </w:r>
    </w:p>
  </w:endnote>
  <w:endnote w:type="continuationSeparator" w:id="0">
    <w:p w14:paraId="6DB51018" w14:textId="77777777" w:rsidR="00E32534" w:rsidRDefault="00E32534" w:rsidP="006D6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NewRoman,Bold">
    <w:altName w:val="Yu Gothic"/>
    <w:panose1 w:val="00000000000000000000"/>
    <w:charset w:val="80"/>
    <w:family w:val="auto"/>
    <w:notTrueType/>
    <w:pitch w:val="default"/>
    <w:sig w:usb0="00000003" w:usb1="08070000" w:usb2="00000010" w:usb3="00000000" w:csb0="00020001" w:csb1="00000000"/>
  </w:font>
  <w:font w:name="TimesNewRoman">
    <w:charset w:val="80"/>
    <w:family w:val="auto"/>
    <w:pitch w:val="default"/>
  </w:font>
  <w:font w:name="TimesNewRomanPSMT">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BDAF2" w14:textId="77777777" w:rsidR="00E32534" w:rsidRDefault="00E32534" w:rsidP="006D672F">
      <w:pPr>
        <w:spacing w:after="0" w:line="240" w:lineRule="auto"/>
      </w:pPr>
      <w:r>
        <w:separator/>
      </w:r>
    </w:p>
  </w:footnote>
  <w:footnote w:type="continuationSeparator" w:id="0">
    <w:p w14:paraId="04C57D26" w14:textId="77777777" w:rsidR="00E32534" w:rsidRDefault="00E32534" w:rsidP="006D672F">
      <w:pPr>
        <w:spacing w:after="0" w:line="240" w:lineRule="auto"/>
      </w:pPr>
      <w:r>
        <w:continuationSeparator/>
      </w:r>
    </w:p>
  </w:footnote>
  <w:footnote w:id="1">
    <w:p w14:paraId="62C1871F" w14:textId="1B46B4DA" w:rsidR="006B756C" w:rsidRPr="006B756C" w:rsidRDefault="006B756C">
      <w:pPr>
        <w:pStyle w:val="FootnoteText"/>
        <w:rPr>
          <w:lang w:val="sr-Cyrl-RS"/>
        </w:rPr>
      </w:pPr>
      <w:r>
        <w:rPr>
          <w:rStyle w:val="FootnoteReference"/>
        </w:rPr>
        <w:footnoteRef/>
      </w:r>
      <w:r>
        <w:t xml:space="preserve"> </w:t>
      </w:r>
      <w:hyperlink r:id="rId1" w:history="1">
        <w:r w:rsidRPr="006B756C">
          <w:rPr>
            <w:rStyle w:val="Hyperlink"/>
            <w:bCs/>
          </w:rPr>
          <w:t>https://www.fasper.bg.ac.rs/nauka/nid.html</w:t>
        </w:r>
      </w:hyperlink>
      <w:r>
        <w:rPr>
          <w:lang w:val="sr-Cyrl-RS"/>
        </w:rPr>
        <w:t xml:space="preserve"> </w:t>
      </w:r>
    </w:p>
  </w:footnote>
  <w:footnote w:id="2">
    <w:p w14:paraId="7880E96D" w14:textId="4544847C" w:rsidR="00163B57" w:rsidRPr="00163B57" w:rsidRDefault="00163B57">
      <w:pPr>
        <w:pStyle w:val="FootnoteText"/>
        <w:rPr>
          <w:lang w:val="sr-Cyrl-RS"/>
        </w:rPr>
      </w:pPr>
      <w:r>
        <w:rPr>
          <w:rStyle w:val="FootnoteReference"/>
        </w:rPr>
        <w:footnoteRef/>
      </w:r>
      <w:r>
        <w:t xml:space="preserve"> </w:t>
      </w:r>
      <w:r w:rsidRPr="00163B57">
        <w:rPr>
          <w:bCs/>
          <w:lang w:val="ru-RU"/>
        </w:rPr>
        <w:t>https://www.fasper.bg.ac.rs/stud_programi/master-studije/oligo-tabela2021.html</w:t>
      </w:r>
    </w:p>
  </w:footnote>
  <w:footnote w:id="3">
    <w:p w14:paraId="11F3303E" w14:textId="2E4D6DF3" w:rsidR="00763CED" w:rsidRPr="00763CED" w:rsidRDefault="00763CED">
      <w:pPr>
        <w:pStyle w:val="FootnoteText"/>
        <w:rPr>
          <w:lang w:val="sr-Cyrl-RS"/>
        </w:rPr>
      </w:pPr>
      <w:r>
        <w:rPr>
          <w:rStyle w:val="FootnoteReference"/>
        </w:rPr>
        <w:footnoteRef/>
      </w:r>
      <w:r>
        <w:t xml:space="preserve"> </w:t>
      </w:r>
      <w:hyperlink r:id="rId2" w:history="1">
        <w:r w:rsidRPr="00482E79">
          <w:rPr>
            <w:rStyle w:val="Hyperlink"/>
            <w:lang w:val="sr-Cyrl-RS"/>
          </w:rPr>
          <w:t>https://www.fasper.bg.ac.rs/stud_programi/master-studije/oligo-tabela2021.html</w:t>
        </w:r>
      </w:hyperlink>
      <w:r>
        <w:rPr>
          <w:lang w:val="sr-Cyrl-RS"/>
        </w:rPr>
        <w:t xml:space="preserve"> </w:t>
      </w:r>
    </w:p>
  </w:footnote>
  <w:footnote w:id="4">
    <w:p w14:paraId="7A9000B0" w14:textId="51D3CC62" w:rsidR="00C56DBC" w:rsidRPr="00C56DBC" w:rsidRDefault="00C56DBC">
      <w:pPr>
        <w:pStyle w:val="FootnoteText"/>
        <w:rPr>
          <w:lang w:val="sr-Cyrl-RS"/>
        </w:rPr>
      </w:pPr>
      <w:r>
        <w:rPr>
          <w:rStyle w:val="FootnoteReference"/>
        </w:rPr>
        <w:footnoteRef/>
      </w:r>
      <w:r>
        <w:t xml:space="preserve"> </w:t>
      </w:r>
      <w:hyperlink r:id="rId3" w:history="1">
        <w:r w:rsidRPr="00C56DBC">
          <w:rPr>
            <w:rStyle w:val="Hyperlink"/>
            <w:lang w:val="sr-Cyrl-RS"/>
          </w:rPr>
          <w:t>https://www.fasper.bg.ac.rs/stud_programi/master-studije/doc/20230524_1-Formular%20za%20prijavu%20teme%20master%20rada.pdf</w:t>
        </w:r>
      </w:hyperlink>
      <w:r>
        <w:rPr>
          <w:lang w:val="sr-Cyrl-RS"/>
        </w:rPr>
        <w:t xml:space="preserve"> </w:t>
      </w:r>
    </w:p>
  </w:footnote>
  <w:footnote w:id="5">
    <w:p w14:paraId="6BC9E1F0" w14:textId="2F5FA6D4" w:rsidR="00C56DBC" w:rsidRPr="00C56DBC" w:rsidRDefault="00C56DBC">
      <w:pPr>
        <w:pStyle w:val="FootnoteText"/>
        <w:rPr>
          <w:lang w:val="sr-Cyrl-RS"/>
        </w:rPr>
      </w:pPr>
      <w:r>
        <w:rPr>
          <w:rStyle w:val="FootnoteReference"/>
        </w:rPr>
        <w:footnoteRef/>
      </w:r>
      <w:r>
        <w:t xml:space="preserve"> </w:t>
      </w:r>
      <w:hyperlink r:id="rId4" w:history="1">
        <w:r w:rsidRPr="00C56DBC">
          <w:rPr>
            <w:rStyle w:val="Hyperlink"/>
            <w:lang w:val="sr-Cyrl-RS"/>
          </w:rPr>
          <w:t>https://www.fasper.bg.ac.rs/stud_programi/master-studije/doc/20230515_1-Studijski_istrazivacki_rad.pdf</w:t>
        </w:r>
      </w:hyperlink>
    </w:p>
  </w:footnote>
  <w:footnote w:id="6">
    <w:p w14:paraId="3ECBD68E" w14:textId="5D4ACB88" w:rsidR="00C56DBC" w:rsidRPr="00C56DBC" w:rsidRDefault="00C56DBC">
      <w:pPr>
        <w:pStyle w:val="FootnoteText"/>
        <w:rPr>
          <w:lang w:val="sr-Cyrl-RS"/>
        </w:rPr>
      </w:pPr>
      <w:r>
        <w:rPr>
          <w:rStyle w:val="FootnoteReference"/>
        </w:rPr>
        <w:footnoteRef/>
      </w:r>
      <w:r>
        <w:t xml:space="preserve"> </w:t>
      </w:r>
      <w:hyperlink r:id="rId5" w:history="1">
        <w:r w:rsidRPr="00482E79">
          <w:rPr>
            <w:rStyle w:val="Hyperlink"/>
            <w:lang w:val="sr-Cyrl-RS"/>
          </w:rPr>
          <w:t>https://www.fasper.bg.ac.rs/stud_programi/master-studije/doc/20230515_2-Predmet_zavrsnog_rada.pdf</w:t>
        </w:r>
      </w:hyperlink>
      <w:r>
        <w:rPr>
          <w:lang w:val="sr-Cyrl-RS"/>
        </w:rPr>
        <w:t xml:space="preserve"> </w:t>
      </w:r>
    </w:p>
  </w:footnote>
  <w:footnote w:id="7">
    <w:p w14:paraId="2086345A" w14:textId="1C7B7DB6" w:rsidR="006D672F" w:rsidRPr="00F356D9" w:rsidRDefault="006D672F" w:rsidP="006D672F">
      <w:pPr>
        <w:spacing w:after="0"/>
        <w:rPr>
          <w:sz w:val="18"/>
          <w:szCs w:val="18"/>
          <w:lang w:val="sr-Cyrl-RS"/>
        </w:rPr>
      </w:pPr>
      <w:r w:rsidRPr="00F356D9">
        <w:rPr>
          <w:rStyle w:val="Bodytext2"/>
          <w:rFonts w:eastAsia="Cambria"/>
          <w:sz w:val="18"/>
          <w:szCs w:val="18"/>
          <w:vertAlign w:val="superscript"/>
          <w:lang w:val="sr-Cyrl-RS"/>
        </w:rPr>
        <w:footnoteRef/>
      </w:r>
      <w:r w:rsidRPr="00124CF8">
        <w:rPr>
          <w:sz w:val="18"/>
          <w:szCs w:val="18"/>
          <w:lang w:val="sr-Cyrl-RS"/>
        </w:rPr>
        <w:t xml:space="preserve"> </w:t>
      </w:r>
      <w:hyperlink r:id="rId6" w:history="1">
        <w:r w:rsidRPr="00F356D9">
          <w:rPr>
            <w:rStyle w:val="Hyperlink"/>
            <w:sz w:val="18"/>
            <w:szCs w:val="18"/>
            <w:lang w:val="sr-Cyrl-RS"/>
          </w:rPr>
          <w:t>http://bg.ac.rs/sr/organi/veca-naucnih/sednice-drus-hum.php</w:t>
        </w:r>
      </w:hyperlink>
    </w:p>
  </w:footnote>
  <w:footnote w:id="8">
    <w:p w14:paraId="57931D16" w14:textId="77777777" w:rsidR="006D672F" w:rsidRPr="00F356D9" w:rsidRDefault="006D672F" w:rsidP="006D672F">
      <w:pPr>
        <w:spacing w:after="0"/>
        <w:rPr>
          <w:sz w:val="18"/>
          <w:szCs w:val="18"/>
          <w:lang w:val="sr-Cyrl-RS"/>
        </w:rPr>
      </w:pPr>
      <w:r w:rsidRPr="00F356D9">
        <w:rPr>
          <w:rStyle w:val="Bodytext2"/>
          <w:rFonts w:eastAsia="Cambria"/>
          <w:sz w:val="18"/>
          <w:szCs w:val="18"/>
          <w:vertAlign w:val="superscript"/>
          <w:lang w:val="sr-Cyrl-RS"/>
        </w:rPr>
        <w:footnoteRef/>
      </w:r>
      <w:r w:rsidRPr="00124CF8">
        <w:rPr>
          <w:lang w:val="sr-Cyrl-RS"/>
        </w:rPr>
        <w:t xml:space="preserve"> </w:t>
      </w:r>
      <w:hyperlink r:id="rId7" w:history="1">
        <w:r w:rsidRPr="00F356D9">
          <w:rPr>
            <w:rStyle w:val="FootnoteReference"/>
            <w:sz w:val="18"/>
            <w:szCs w:val="18"/>
            <w:lang w:val="sr-Cyrl-RS"/>
          </w:rPr>
          <w:t>Каталог издања Факултета за специјалну едукацију и рехабилитацију</w:t>
        </w:r>
      </w:hyperlink>
      <w:r w:rsidRPr="00F356D9">
        <w:rPr>
          <w:sz w:val="18"/>
          <w:szCs w:val="18"/>
          <w:lang w:val="sr-Cyrl-RS"/>
        </w:rPr>
        <w:t xml:space="preserve">; </w:t>
      </w:r>
      <w:hyperlink r:id="rId8" w:history="1">
        <w:r w:rsidRPr="00F356D9">
          <w:rPr>
            <w:rStyle w:val="FootnoteReference"/>
            <w:sz w:val="18"/>
            <w:szCs w:val="18"/>
            <w:lang w:val="sr-Cyrl-RS"/>
          </w:rPr>
          <w:t>Каталог мастер радова</w:t>
        </w:r>
      </w:hyperlink>
      <w:r w:rsidRPr="00F356D9">
        <w:rPr>
          <w:sz w:val="18"/>
          <w:szCs w:val="18"/>
          <w:lang w:val="sr-Cyrl-RS"/>
        </w:rPr>
        <w:t xml:space="preserve">; </w:t>
      </w:r>
      <w:hyperlink r:id="rId9" w:history="1">
        <w:r w:rsidRPr="00F356D9">
          <w:rPr>
            <w:rStyle w:val="FootnoteReference"/>
            <w:sz w:val="18"/>
            <w:szCs w:val="18"/>
            <w:lang w:val="sr-Cyrl-RS"/>
          </w:rPr>
          <w:t>Каталог магистарских радова</w:t>
        </w:r>
      </w:hyperlink>
      <w:r w:rsidRPr="00F356D9">
        <w:rPr>
          <w:sz w:val="18"/>
          <w:szCs w:val="18"/>
          <w:lang w:val="sr-Cyrl-RS"/>
        </w:rPr>
        <w:t xml:space="preserve">; </w:t>
      </w:r>
      <w:hyperlink r:id="rId10" w:history="1">
        <w:r w:rsidRPr="00F356D9">
          <w:rPr>
            <w:rStyle w:val="FootnoteReference"/>
            <w:sz w:val="18"/>
            <w:szCs w:val="18"/>
            <w:lang w:val="sr-Cyrl-RS"/>
          </w:rPr>
          <w:t>Каталог докторских дисертација</w:t>
        </w:r>
      </w:hyperlink>
      <w:r w:rsidRPr="00F356D9">
        <w:rPr>
          <w:sz w:val="18"/>
          <w:szCs w:val="18"/>
          <w:lang w:val="sr-Cyrl-RS"/>
        </w:rPr>
        <w:t>.</w:t>
      </w:r>
    </w:p>
  </w:footnote>
  <w:footnote w:id="9">
    <w:p w14:paraId="41CFBE44" w14:textId="77777777" w:rsidR="006D672F" w:rsidRPr="00124CF8" w:rsidRDefault="006D672F" w:rsidP="006D672F">
      <w:pPr>
        <w:spacing w:after="0"/>
        <w:rPr>
          <w:sz w:val="20"/>
          <w:szCs w:val="20"/>
          <w:lang w:val="sr-Cyrl-RS"/>
        </w:rPr>
      </w:pPr>
      <w:r w:rsidRPr="00F356D9">
        <w:rPr>
          <w:rStyle w:val="Bodytext2"/>
          <w:rFonts w:eastAsia="Cambria"/>
          <w:sz w:val="18"/>
          <w:szCs w:val="18"/>
          <w:vertAlign w:val="superscript"/>
          <w:lang w:val="sr-Cyrl-RS"/>
        </w:rPr>
        <w:footnoteRef/>
      </w:r>
      <w:r w:rsidRPr="00124CF8">
        <w:rPr>
          <w:lang w:val="sr-Cyrl-RS"/>
        </w:rPr>
        <w:t xml:space="preserve"> </w:t>
      </w:r>
      <w:hyperlink r:id="rId11" w:history="1">
        <w:r w:rsidRPr="0076047E">
          <w:rPr>
            <w:rStyle w:val="Hyperlink"/>
            <w:sz w:val="18"/>
            <w:szCs w:val="18"/>
            <w:lang w:val="sr-Cyrl-RS"/>
          </w:rPr>
          <w:t>http://www.fasper.bg.ac.rs/biblioteka.html</w:t>
        </w:r>
      </w:hyperlink>
    </w:p>
  </w:footnote>
  <w:footnote w:id="10">
    <w:p w14:paraId="6AB181FE" w14:textId="77777777" w:rsidR="003F76E6" w:rsidRDefault="003F76E6" w:rsidP="003F76E6">
      <w:pPr>
        <w:pStyle w:val="CommentText"/>
      </w:pPr>
      <w:r>
        <w:rPr>
          <w:rStyle w:val="FootnoteCharacters"/>
          <w:rFonts w:ascii="Liberation Serif" w:hAnsi="Liberation Serif"/>
        </w:rPr>
        <w:footnoteRef/>
      </w:r>
      <w:hyperlink r:id="rId12" w:history="1">
        <w:r>
          <w:rPr>
            <w:rStyle w:val="Hyperlink"/>
            <w:sz w:val="18"/>
            <w:szCs w:val="18"/>
          </w:rPr>
          <w:t>http://www.fasper.bg.ac.rs/pravna_akta.html</w:t>
        </w:r>
      </w:hyperlink>
    </w:p>
    <w:p w14:paraId="36D4D49A" w14:textId="77777777" w:rsidR="003F76E6" w:rsidRDefault="003F76E6" w:rsidP="003F76E6">
      <w:pPr>
        <w:pStyle w:val="CommentText"/>
        <w:rPr>
          <w:sz w:val="18"/>
          <w:szCs w:val="18"/>
        </w:rPr>
      </w:pPr>
      <w:hyperlink r:id="rId13" w:history="1">
        <w:r>
          <w:rPr>
            <w:rStyle w:val="Hyperlink"/>
            <w:szCs w:val="22"/>
          </w:rPr>
          <w:t>https://www.fasper.bg.ac.rs/upis-info.html</w:t>
        </w:r>
      </w:hyperlink>
    </w:p>
    <w:p w14:paraId="1DECDDEE" w14:textId="77777777" w:rsidR="003F76E6" w:rsidRDefault="003F76E6" w:rsidP="003F76E6">
      <w:pPr>
        <w:pStyle w:val="CommentText"/>
        <w:rPr>
          <w:sz w:val="18"/>
          <w:szCs w:val="18"/>
        </w:rPr>
      </w:pPr>
    </w:p>
  </w:footnote>
  <w:footnote w:id="11">
    <w:p w14:paraId="5F3B0FF8" w14:textId="524F1671" w:rsidR="00C60A6F" w:rsidRPr="00C60A6F" w:rsidRDefault="00C60A6F">
      <w:pPr>
        <w:pStyle w:val="FootnoteText"/>
        <w:rPr>
          <w:lang w:val="sr-Cyrl-RS"/>
        </w:rPr>
      </w:pPr>
      <w:r>
        <w:rPr>
          <w:rStyle w:val="FootnoteReference"/>
        </w:rPr>
        <w:footnoteRef/>
      </w:r>
      <w:r>
        <w:t xml:space="preserve"> </w:t>
      </w:r>
      <w:bookmarkStart w:id="12" w:name="OLE_LINK26"/>
      <w:bookmarkStart w:id="13" w:name="OLE_LINK27"/>
      <w:r>
        <w:rPr>
          <w:lang w:val="en-GB"/>
        </w:rPr>
        <w:fldChar w:fldCharType="begin"/>
      </w:r>
      <w:r>
        <w:rPr>
          <w:lang w:val="en-GB"/>
        </w:rPr>
        <w:instrText>HYPERLINK "</w:instrText>
      </w:r>
      <w:r w:rsidRPr="00C60A6F">
        <w:rPr>
          <w:lang w:val="en-GB"/>
        </w:rPr>
        <w:instrText>https://www.bg.ac.rs/upis/</w:instrText>
      </w:r>
      <w:r>
        <w:rPr>
          <w:lang w:val="en-GB"/>
        </w:rPr>
        <w:instrText>"</w:instrText>
      </w:r>
      <w:r>
        <w:rPr>
          <w:lang w:val="en-GB"/>
        </w:rPr>
      </w:r>
      <w:r>
        <w:rPr>
          <w:lang w:val="en-GB"/>
        </w:rPr>
        <w:fldChar w:fldCharType="separate"/>
      </w:r>
      <w:r w:rsidRPr="00482E79">
        <w:rPr>
          <w:rStyle w:val="Hyperlink"/>
          <w:lang w:val="en-GB"/>
        </w:rPr>
        <w:t>https://www.bg.ac.rs/upis/</w:t>
      </w:r>
      <w:bookmarkEnd w:id="12"/>
      <w:bookmarkEnd w:id="13"/>
      <w:r>
        <w:rPr>
          <w:lang w:val="en-GB"/>
        </w:rPr>
        <w:fldChar w:fldCharType="end"/>
      </w:r>
      <w:r>
        <w:rPr>
          <w:lang w:val="sr-Cyrl-RS"/>
        </w:rPr>
        <w:t xml:space="preserve"> </w:t>
      </w:r>
    </w:p>
  </w:footnote>
  <w:footnote w:id="12">
    <w:p w14:paraId="30EA1026" w14:textId="248CFD37" w:rsidR="00894880" w:rsidRPr="00894880" w:rsidRDefault="00894880">
      <w:pPr>
        <w:pStyle w:val="FootnoteText"/>
        <w:rPr>
          <w:lang w:val="sr-Cyrl-RS"/>
        </w:rPr>
      </w:pPr>
      <w:r>
        <w:rPr>
          <w:rStyle w:val="FootnoteReference"/>
        </w:rPr>
        <w:footnoteRef/>
      </w:r>
      <w:r>
        <w:t xml:space="preserve"> </w:t>
      </w:r>
      <w:hyperlink r:id="rId14" w:history="1">
        <w:r w:rsidRPr="00482E79">
          <w:rPr>
            <w:rStyle w:val="Hyperlink"/>
            <w:lang w:val="en-GB"/>
          </w:rPr>
          <w:t>https://www.fasper.bg.ac.rs/stud_programi/master-studije/oligo.html</w:t>
        </w:r>
      </w:hyperlink>
      <w:r>
        <w:rPr>
          <w:lang w:val="sr-Cyrl-RS"/>
        </w:rPr>
        <w:t xml:space="preserve"> </w:t>
      </w:r>
    </w:p>
  </w:footnote>
  <w:footnote w:id="13">
    <w:p w14:paraId="230ABFF7" w14:textId="77777777" w:rsidR="003F76E6" w:rsidRDefault="003F76E6" w:rsidP="003F76E6">
      <w:pPr>
        <w:pStyle w:val="CommentText"/>
      </w:pPr>
      <w:r>
        <w:rPr>
          <w:rStyle w:val="FootnoteCharacters"/>
          <w:rFonts w:ascii="Liberation Serif" w:hAnsi="Liberation Serif"/>
        </w:rPr>
        <w:footnoteRef/>
      </w:r>
      <w:r>
        <w:rPr>
          <w:sz w:val="18"/>
          <w:szCs w:val="18"/>
        </w:rPr>
        <w:t>https://www.fasper.bg.ac.rs/upis-lica-sa-invaliditetom.html</w:t>
      </w:r>
    </w:p>
  </w:footnote>
  <w:footnote w:id="14">
    <w:p w14:paraId="6E732BA9" w14:textId="77777777" w:rsidR="003F76E6" w:rsidRDefault="003F76E6" w:rsidP="003F76E6">
      <w:pPr>
        <w:pStyle w:val="CommentText"/>
      </w:pPr>
      <w:r>
        <w:rPr>
          <w:rStyle w:val="FootnoteCharacters"/>
          <w:rFonts w:ascii="Liberation Serif" w:hAnsi="Liberation Serif"/>
        </w:rPr>
        <w:footnoteRef/>
      </w:r>
      <w:r>
        <w:rPr>
          <w:sz w:val="18"/>
          <w:szCs w:val="18"/>
        </w:rPr>
        <w:t>http://www.fasper.bg.ac.rs/</w:t>
      </w:r>
    </w:p>
  </w:footnote>
  <w:footnote w:id="15">
    <w:p w14:paraId="12598DFA" w14:textId="77777777" w:rsidR="00343114" w:rsidRPr="005A5B15" w:rsidRDefault="00343114" w:rsidP="00343114">
      <w:pPr>
        <w:pStyle w:val="CommentText"/>
        <w:rPr>
          <w:sz w:val="16"/>
          <w:szCs w:val="16"/>
          <w:lang w:val="sr-Cyrl-RS"/>
        </w:rPr>
      </w:pPr>
      <w:r w:rsidRPr="00343114">
        <w:rPr>
          <w:rStyle w:val="Bodytext2"/>
          <w:rFonts w:eastAsiaTheme="minorHAnsi"/>
          <w:vertAlign w:val="superscript"/>
        </w:rPr>
        <w:footnoteRef/>
      </w:r>
      <w:r w:rsidRPr="005A5B15">
        <w:rPr>
          <w:szCs w:val="16"/>
          <w:vertAlign w:val="superscript"/>
          <w:lang w:val="sr-Cyrl-RS"/>
        </w:rPr>
        <w:t xml:space="preserve"> </w:t>
      </w:r>
      <w:r w:rsidRPr="005A5B15">
        <w:rPr>
          <w:sz w:val="16"/>
          <w:szCs w:val="16"/>
          <w:lang w:val="sr-Cyrl-RS"/>
        </w:rPr>
        <w:t>http</w:t>
      </w:r>
      <w:r w:rsidRPr="005A5B15">
        <w:rPr>
          <w:sz w:val="16"/>
          <w:szCs w:val="16"/>
          <w:lang w:val="sr-Latn-RS"/>
        </w:rPr>
        <w:t>s</w:t>
      </w:r>
      <w:r w:rsidRPr="005A5B15">
        <w:rPr>
          <w:sz w:val="16"/>
          <w:szCs w:val="16"/>
          <w:lang w:val="sr-Cyrl-RS"/>
        </w:rPr>
        <w:t>:/</w:t>
      </w:r>
      <w:r w:rsidRPr="005A5B15">
        <w:rPr>
          <w:sz w:val="16"/>
          <w:szCs w:val="16"/>
          <w:lang w:val="sr-Latn-RS"/>
        </w:rPr>
        <w:t>/</w:t>
      </w:r>
      <w:hyperlink r:id="rId15" w:tgtFrame="_blank" w:history="1">
        <w:r w:rsidRPr="00343114">
          <w:rPr>
            <w:rStyle w:val="Hyperlink"/>
            <w:rFonts w:eastAsia="Times New Roman"/>
            <w:sz w:val="16"/>
            <w:szCs w:val="16"/>
            <w:shd w:val="clear" w:color="auto" w:fill="FFFFFF"/>
          </w:rPr>
          <w:t>rfasper.fasper.bg.ac.rs</w:t>
        </w:r>
      </w:hyperlink>
    </w:p>
  </w:footnote>
  <w:footnote w:id="16">
    <w:p w14:paraId="10A867CC" w14:textId="77777777" w:rsidR="00343114" w:rsidRPr="00857B0E" w:rsidRDefault="00343114" w:rsidP="00343114">
      <w:pPr>
        <w:pStyle w:val="CommentText"/>
        <w:rPr>
          <w:lang w:val="sr-Cyrl-RS"/>
        </w:rPr>
      </w:pPr>
      <w:r w:rsidRPr="00343114">
        <w:rPr>
          <w:rStyle w:val="Bodytext2"/>
          <w:rFonts w:eastAsiaTheme="minorHAnsi"/>
          <w:vertAlign w:val="superscript"/>
        </w:rPr>
        <w:footnoteRef/>
      </w:r>
      <w:r w:rsidRPr="005A5B15">
        <w:rPr>
          <w:sz w:val="24"/>
          <w:lang w:val="sr-Cyrl-RS"/>
        </w:rPr>
        <w:t xml:space="preserve"> </w:t>
      </w:r>
      <w:hyperlink r:id="rId16" w:history="1">
        <w:r w:rsidRPr="00343114">
          <w:rPr>
            <w:rStyle w:val="FootnoteReference"/>
            <w:rFonts w:eastAsia="Times New Roman"/>
            <w:sz w:val="16"/>
            <w:szCs w:val="18"/>
          </w:rPr>
          <w:t>http</w:t>
        </w:r>
        <w:r w:rsidRPr="00343114">
          <w:rPr>
            <w:rStyle w:val="FootnoteReference"/>
            <w:rFonts w:eastAsia="Times New Roman"/>
            <w:sz w:val="16"/>
            <w:szCs w:val="18"/>
            <w:lang w:val="sr-Cyrl-RS"/>
          </w:rPr>
          <w:t>://</w:t>
        </w:r>
        <w:r w:rsidRPr="00343114">
          <w:rPr>
            <w:rStyle w:val="FootnoteReference"/>
            <w:rFonts w:eastAsia="Times New Roman"/>
            <w:sz w:val="16"/>
            <w:szCs w:val="18"/>
          </w:rPr>
          <w:t>www</w:t>
        </w:r>
        <w:r w:rsidRPr="00343114">
          <w:rPr>
            <w:rStyle w:val="FootnoteReference"/>
            <w:rFonts w:eastAsia="Times New Roman"/>
            <w:sz w:val="16"/>
            <w:szCs w:val="18"/>
            <w:lang w:val="sr-Cyrl-RS"/>
          </w:rPr>
          <w:t>.</w:t>
        </w:r>
        <w:r w:rsidRPr="00343114">
          <w:rPr>
            <w:rStyle w:val="FootnoteReference"/>
            <w:rFonts w:eastAsia="Times New Roman"/>
            <w:sz w:val="16"/>
            <w:szCs w:val="18"/>
          </w:rPr>
          <w:t>fasper</w:t>
        </w:r>
        <w:r w:rsidRPr="00343114">
          <w:rPr>
            <w:rStyle w:val="FootnoteReference"/>
            <w:rFonts w:eastAsia="Times New Roman"/>
            <w:sz w:val="16"/>
            <w:szCs w:val="18"/>
            <w:lang w:val="sr-Cyrl-RS"/>
          </w:rPr>
          <w:t>.</w:t>
        </w:r>
        <w:r w:rsidRPr="00343114">
          <w:rPr>
            <w:rStyle w:val="FootnoteReference"/>
            <w:rFonts w:eastAsia="Times New Roman"/>
            <w:sz w:val="16"/>
            <w:szCs w:val="18"/>
          </w:rPr>
          <w:t>bg</w:t>
        </w:r>
        <w:r w:rsidRPr="00343114">
          <w:rPr>
            <w:rStyle w:val="FootnoteReference"/>
            <w:rFonts w:eastAsia="Times New Roman"/>
            <w:sz w:val="16"/>
            <w:szCs w:val="18"/>
            <w:lang w:val="sr-Cyrl-RS"/>
          </w:rPr>
          <w:t>.</w:t>
        </w:r>
        <w:r w:rsidRPr="00343114">
          <w:rPr>
            <w:rStyle w:val="FootnoteReference"/>
            <w:rFonts w:eastAsia="Times New Roman"/>
            <w:sz w:val="16"/>
            <w:szCs w:val="18"/>
          </w:rPr>
          <w:t>ac</w:t>
        </w:r>
        <w:r w:rsidRPr="00343114">
          <w:rPr>
            <w:rStyle w:val="FootnoteReference"/>
            <w:rFonts w:eastAsia="Times New Roman"/>
            <w:sz w:val="16"/>
            <w:szCs w:val="18"/>
            <w:lang w:val="sr-Cyrl-RS"/>
          </w:rPr>
          <w:t>.</w:t>
        </w:r>
        <w:r w:rsidRPr="00343114">
          <w:rPr>
            <w:rStyle w:val="FootnoteReference"/>
            <w:rFonts w:eastAsia="Times New Roman"/>
            <w:sz w:val="16"/>
            <w:szCs w:val="18"/>
          </w:rPr>
          <w:t>rs</w:t>
        </w:r>
        <w:r w:rsidRPr="00343114">
          <w:rPr>
            <w:rStyle w:val="FootnoteReference"/>
            <w:rFonts w:eastAsia="Times New Roman"/>
            <w:sz w:val="16"/>
            <w:szCs w:val="18"/>
            <w:lang w:val="sr-Cyrl-RS"/>
          </w:rPr>
          <w:t>/</w:t>
        </w:r>
        <w:r w:rsidRPr="00343114">
          <w:rPr>
            <w:rStyle w:val="FootnoteReference"/>
            <w:rFonts w:eastAsia="Times New Roman"/>
            <w:sz w:val="16"/>
            <w:szCs w:val="18"/>
          </w:rPr>
          <w:t>biblioteka</w:t>
        </w:r>
        <w:r w:rsidRPr="00343114">
          <w:rPr>
            <w:rStyle w:val="FootnoteReference"/>
            <w:rFonts w:eastAsia="Times New Roman"/>
            <w:sz w:val="16"/>
            <w:szCs w:val="18"/>
            <w:lang w:val="sr-Cyrl-RS"/>
          </w:rPr>
          <w:t>.</w:t>
        </w:r>
        <w:r w:rsidRPr="00343114">
          <w:rPr>
            <w:rStyle w:val="FootnoteReference"/>
            <w:rFonts w:eastAsia="Times New Roman"/>
            <w:sz w:val="16"/>
            <w:szCs w:val="18"/>
          </w:rPr>
          <w:t>html</w:t>
        </w:r>
      </w:hyperlink>
    </w:p>
  </w:footnote>
  <w:footnote w:id="17">
    <w:p w14:paraId="14D4C978" w14:textId="3178D566" w:rsidR="00735B83" w:rsidRPr="00A02A6F" w:rsidRDefault="00735B83" w:rsidP="00735B83">
      <w:pPr>
        <w:pStyle w:val="FootnoteText"/>
        <w:rPr>
          <w:lang w:val="sr-Cyrl-RS"/>
        </w:rPr>
      </w:pPr>
      <w:r>
        <w:rPr>
          <w:rStyle w:val="FootnoteReference"/>
        </w:rPr>
        <w:footnoteRef/>
      </w:r>
      <w:r>
        <w:t xml:space="preserve"> </w:t>
      </w:r>
      <w:r w:rsidRPr="005A4505">
        <w:rPr>
          <w:rFonts w:ascii="Times New Roman" w:hAnsi="Times New Roman"/>
          <w:lang w:val="sr-Cyrl-RS"/>
        </w:rPr>
        <w:t>Св</w:t>
      </w:r>
      <w:r w:rsidRPr="005A4505">
        <w:rPr>
          <w:rFonts w:ascii="Times New Roman" w:hAnsi="Times New Roman"/>
          <w:lang w:val="sr-Latn-RS"/>
        </w:rPr>
        <w:t xml:space="preserve">a </w:t>
      </w:r>
      <w:r w:rsidRPr="005A4505">
        <w:rPr>
          <w:rFonts w:ascii="Times New Roman" w:hAnsi="Times New Roman"/>
          <w:lang w:val="sr-Cyrl-RS"/>
        </w:rPr>
        <w:t>правна акта поменута у опису овог стандарда доступни су на веб страници Факултета</w:t>
      </w:r>
      <w:r>
        <w:rPr>
          <w:lang w:val="sr-Cyrl-RS"/>
        </w:rPr>
        <w:t xml:space="preserve"> </w:t>
      </w:r>
      <w:hyperlink r:id="rId17" w:history="1">
        <w:r w:rsidRPr="001834E6">
          <w:rPr>
            <w:rStyle w:val="Hyperlink"/>
            <w:lang w:val="sr-Cyrl-RS"/>
          </w:rPr>
          <w:t>https://www.fasper.bg.ac.rs/pravna_akta.html</w:t>
        </w:r>
      </w:hyperlink>
    </w:p>
  </w:footnote>
  <w:footnote w:id="18">
    <w:p w14:paraId="4241C770" w14:textId="77777777" w:rsidR="00735B83" w:rsidRPr="000E09C6" w:rsidRDefault="00735B83" w:rsidP="00735B83">
      <w:pPr>
        <w:pStyle w:val="FootnoteText"/>
      </w:pPr>
      <w:r>
        <w:rPr>
          <w:rStyle w:val="FootnoteReference"/>
        </w:rPr>
        <w:footnoteRef/>
      </w:r>
      <w:r>
        <w:t xml:space="preserve"> </w:t>
      </w:r>
      <w:hyperlink r:id="rId18" w:history="1">
        <w:r w:rsidRPr="00F5270F">
          <w:rPr>
            <w:rStyle w:val="Hyperlink"/>
          </w:rPr>
          <w:t>https://www.fasper.bg.ac.rs/organi.html</w:t>
        </w:r>
      </w:hyperlink>
    </w:p>
  </w:footnote>
  <w:footnote w:id="19">
    <w:p w14:paraId="708CF6C7" w14:textId="77777777" w:rsidR="00735B83" w:rsidRPr="000E09C6" w:rsidRDefault="00735B83" w:rsidP="00735B83">
      <w:pPr>
        <w:pStyle w:val="FootnoteText"/>
      </w:pPr>
      <w:r>
        <w:rPr>
          <w:rStyle w:val="FootnoteReference"/>
        </w:rPr>
        <w:footnoteRef/>
      </w:r>
      <w:r>
        <w:t xml:space="preserve"> </w:t>
      </w:r>
      <w:hyperlink r:id="rId19" w:history="1">
        <w:r w:rsidRPr="00F5270F">
          <w:rPr>
            <w:rStyle w:val="Hyperlink"/>
          </w:rPr>
          <w:t>https://www.fasper.bg.ac.rs/dekanat.html</w:t>
        </w:r>
      </w:hyperlink>
    </w:p>
  </w:footnote>
  <w:footnote w:id="20">
    <w:p w14:paraId="6AE425C7" w14:textId="77777777" w:rsidR="00735B83" w:rsidRPr="00580B60" w:rsidRDefault="00735B83" w:rsidP="00735B83">
      <w:pPr>
        <w:pStyle w:val="FootnoteText"/>
      </w:pPr>
      <w:r>
        <w:rPr>
          <w:rStyle w:val="FootnoteReference"/>
        </w:rPr>
        <w:footnoteRef/>
      </w:r>
      <w:r>
        <w:t xml:space="preserve"> </w:t>
      </w:r>
      <w:hyperlink r:id="rId20" w:history="1">
        <w:r w:rsidRPr="00D821F6">
          <w:rPr>
            <w:rStyle w:val="Hyperlink"/>
          </w:rPr>
          <w:t>https://www.fasper.bg.ac.rs/odeljenja.html</w:t>
        </w:r>
      </w:hyperlink>
    </w:p>
  </w:footnote>
  <w:footnote w:id="21">
    <w:p w14:paraId="4D8A3C4D" w14:textId="77777777" w:rsidR="00735B83" w:rsidRPr="00580B60" w:rsidRDefault="00735B83" w:rsidP="00735B83">
      <w:pPr>
        <w:pStyle w:val="FootnoteText"/>
      </w:pPr>
      <w:r>
        <w:rPr>
          <w:rStyle w:val="FootnoteReference"/>
        </w:rPr>
        <w:footnoteRef/>
      </w:r>
      <w:r>
        <w:t xml:space="preserve"> </w:t>
      </w:r>
      <w:hyperlink r:id="rId21" w:history="1">
        <w:r w:rsidRPr="00D821F6">
          <w:rPr>
            <w:rStyle w:val="Hyperlink"/>
          </w:rPr>
          <w:t>https://www.fasper.bg.ac.rs/sluzbe.html</w:t>
        </w:r>
      </w:hyperlink>
    </w:p>
  </w:footnote>
  <w:footnote w:id="22">
    <w:p w14:paraId="4B383D4C" w14:textId="77777777" w:rsidR="00735B83" w:rsidRPr="00580B60" w:rsidRDefault="00735B83" w:rsidP="00735B83">
      <w:pPr>
        <w:pStyle w:val="FootnoteText"/>
      </w:pPr>
      <w:r>
        <w:rPr>
          <w:rStyle w:val="FootnoteReference"/>
        </w:rPr>
        <w:footnoteRef/>
      </w:r>
      <w:r>
        <w:t xml:space="preserve"> </w:t>
      </w:r>
      <w:hyperlink r:id="rId22" w:history="1">
        <w:r w:rsidRPr="00D821F6">
          <w:rPr>
            <w:rStyle w:val="Hyperlink"/>
          </w:rPr>
          <w:t>https://www.fasper.bg.ac.rs/</w:t>
        </w:r>
      </w:hyperlink>
    </w:p>
  </w:footnote>
  <w:footnote w:id="23">
    <w:p w14:paraId="4FB5AF3A" w14:textId="2205D1EC" w:rsidR="00196C7B" w:rsidRPr="00196C7B" w:rsidRDefault="00196C7B">
      <w:pPr>
        <w:pStyle w:val="FootnoteText"/>
        <w:rPr>
          <w:lang w:val="sr-Cyrl-RS"/>
        </w:rPr>
      </w:pPr>
      <w:r>
        <w:rPr>
          <w:rStyle w:val="FootnoteReference"/>
        </w:rPr>
        <w:footnoteRef/>
      </w:r>
      <w:r>
        <w:t xml:space="preserve"> </w:t>
      </w:r>
      <w:hyperlink r:id="rId23" w:history="1">
        <w:r w:rsidRPr="00482E79">
          <w:rPr>
            <w:rStyle w:val="Hyperlink"/>
            <w:bCs/>
            <w:lang w:val="sr-Cyrl-RS"/>
          </w:rPr>
          <w:t>https://www.fasper.bg.ac.rs/pravna_akta.html</w:t>
        </w:r>
      </w:hyperlink>
      <w:r>
        <w:rPr>
          <w:bCs/>
          <w:lang w:val="sr-Cyrl-RS"/>
        </w:rPr>
        <w:t xml:space="preserve"> </w:t>
      </w:r>
    </w:p>
  </w:footnote>
  <w:footnote w:id="24">
    <w:p w14:paraId="549ED84C" w14:textId="77777777" w:rsidR="00513983" w:rsidRDefault="00513983" w:rsidP="00513983">
      <w:pPr>
        <w:pStyle w:val="CommentText"/>
      </w:pPr>
      <w:r>
        <w:rPr>
          <w:rStyle w:val="FootnoteCharacters"/>
          <w:rFonts w:ascii="Liberation Serif" w:hAnsi="Liberation Serif"/>
        </w:rPr>
        <w:footnoteRef/>
      </w:r>
      <w:r>
        <w:rPr>
          <w:sz w:val="18"/>
          <w:szCs w:val="18"/>
        </w:rPr>
        <w:t xml:space="preserve"> </w:t>
      </w:r>
      <w:r>
        <w:t>http://www.fasper.bg.ac.rs/nauka/sporazumi.html</w:t>
      </w:r>
    </w:p>
  </w:footnote>
  <w:footnote w:id="25">
    <w:p w14:paraId="6CDCC64E" w14:textId="77777777" w:rsidR="00513983" w:rsidRDefault="00513983" w:rsidP="00513983">
      <w:pPr>
        <w:pStyle w:val="CommentText"/>
      </w:pPr>
      <w:r>
        <w:rPr>
          <w:rStyle w:val="FootnoteCharacters"/>
          <w:rFonts w:ascii="Liberation Serif" w:hAnsi="Liberation Serif"/>
        </w:rPr>
        <w:footnoteRef/>
      </w:r>
      <w:r>
        <w:t xml:space="preserve"> </w:t>
      </w:r>
      <w:hyperlink r:id="rId24" w:history="1">
        <w:r>
          <w:rPr>
            <w:rStyle w:val="Hyperlink"/>
          </w:rPr>
          <w:t>http://www.fasper.bg.ac.rs/pravna_akta.html</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0"/>
        </w:tabs>
        <w:ind w:left="720" w:hanging="360"/>
      </w:pPr>
      <w:rPr>
        <w:rFonts w:ascii="Courier New" w:hAnsi="Courier New" w:cs="Courier New"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kern w:val="0"/>
        <w:sz w:val="22"/>
      </w:rPr>
    </w:lvl>
  </w:abstractNum>
  <w:abstractNum w:abstractNumId="3" w15:restartNumberingAfterBreak="0">
    <w:nsid w:val="00000004"/>
    <w:multiLevelType w:val="singleLevel"/>
    <w:tmpl w:val="00000004"/>
    <w:lvl w:ilvl="0">
      <w:start w:val="1"/>
      <w:numFmt w:val="bullet"/>
      <w:lvlText w:val="-"/>
      <w:lvlJc w:val="left"/>
      <w:pPr>
        <w:tabs>
          <w:tab w:val="num" w:pos="0"/>
        </w:tabs>
        <w:ind w:left="720" w:hanging="360"/>
      </w:pPr>
      <w:rPr>
        <w:rFonts w:ascii="Courier New" w:hAnsi="Courier New" w:cs="Courier New" w:hint="default"/>
      </w:rPr>
    </w:lvl>
  </w:abstractNum>
  <w:abstractNum w:abstractNumId="4" w15:restartNumberingAfterBreak="0">
    <w:nsid w:val="00000005"/>
    <w:multiLevelType w:val="singleLevel"/>
    <w:tmpl w:val="1CC87DE6"/>
    <w:name w:val="WW8Num4"/>
    <w:lvl w:ilvl="0">
      <w:start w:val="1"/>
      <w:numFmt w:val="decimal"/>
      <w:lvlText w:val="%1."/>
      <w:lvlJc w:val="left"/>
      <w:pPr>
        <w:tabs>
          <w:tab w:val="num" w:pos="720"/>
        </w:tabs>
        <w:ind w:left="720" w:hanging="360"/>
      </w:pPr>
      <w:rPr>
        <w:rFonts w:ascii="Times New Roman" w:hAnsi="Times New Roman" w:cs="Times New Roman" w:hint="default"/>
        <w:lang w:val="ru-RU"/>
      </w:rPr>
    </w:lvl>
  </w:abstractNum>
  <w:abstractNum w:abstractNumId="5" w15:restartNumberingAfterBreak="0">
    <w:nsid w:val="00000006"/>
    <w:multiLevelType w:val="singleLevel"/>
    <w:tmpl w:val="00000006"/>
    <w:name w:val="WW8Num7"/>
    <w:lvl w:ilvl="0">
      <w:start w:val="1"/>
      <w:numFmt w:val="bullet"/>
      <w:lvlText w:val="-"/>
      <w:lvlJc w:val="left"/>
      <w:pPr>
        <w:tabs>
          <w:tab w:val="num" w:pos="0"/>
        </w:tabs>
        <w:ind w:left="720" w:hanging="360"/>
      </w:pPr>
      <w:rPr>
        <w:rFonts w:ascii="Courier New" w:hAnsi="Courier New" w:cs="Courier New" w:hint="default"/>
      </w:rPr>
    </w:lvl>
  </w:abstractNum>
  <w:abstractNum w:abstractNumId="6" w15:restartNumberingAfterBreak="0">
    <w:nsid w:val="0000000D"/>
    <w:multiLevelType w:val="singleLevel"/>
    <w:tmpl w:val="0000000D"/>
    <w:name w:val="WW8Num12"/>
    <w:lvl w:ilvl="0">
      <w:start w:val="1"/>
      <w:numFmt w:val="bullet"/>
      <w:lvlText w:val=""/>
      <w:lvlJc w:val="left"/>
      <w:pPr>
        <w:tabs>
          <w:tab w:val="num" w:pos="0"/>
        </w:tabs>
        <w:ind w:left="1080" w:hanging="360"/>
      </w:pPr>
      <w:rPr>
        <w:rFonts w:ascii="Symbol" w:hAnsi="Symbol" w:cs="Symbol" w:hint="default"/>
      </w:rPr>
    </w:lvl>
  </w:abstractNum>
  <w:abstractNum w:abstractNumId="7" w15:restartNumberingAfterBreak="0">
    <w:nsid w:val="0000000E"/>
    <w:multiLevelType w:val="singleLevel"/>
    <w:tmpl w:val="0000000E"/>
    <w:name w:val="WW8Num13"/>
    <w:lvl w:ilvl="0">
      <w:start w:val="1"/>
      <w:numFmt w:val="bullet"/>
      <w:lvlText w:val=""/>
      <w:lvlJc w:val="left"/>
      <w:pPr>
        <w:tabs>
          <w:tab w:val="num" w:pos="0"/>
        </w:tabs>
        <w:ind w:left="947" w:hanging="360"/>
      </w:pPr>
      <w:rPr>
        <w:rFonts w:ascii="Symbol" w:hAnsi="Symbol" w:cs="Symbol" w:hint="default"/>
      </w:rPr>
    </w:lvl>
  </w:abstractNum>
  <w:abstractNum w:abstractNumId="8" w15:restartNumberingAfterBreak="0">
    <w:nsid w:val="01885C45"/>
    <w:multiLevelType w:val="hybridMultilevel"/>
    <w:tmpl w:val="25FEC338"/>
    <w:lvl w:ilvl="0" w:tplc="04090011">
      <w:start w:val="1"/>
      <w:numFmt w:val="decimal"/>
      <w:lvlText w:val="%1)"/>
      <w:lvlJc w:val="left"/>
      <w:pPr>
        <w:ind w:left="720" w:hanging="360"/>
      </w:p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04CE0371"/>
    <w:multiLevelType w:val="hybridMultilevel"/>
    <w:tmpl w:val="7BFAA0A8"/>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DE27DE"/>
    <w:multiLevelType w:val="hybridMultilevel"/>
    <w:tmpl w:val="3C946C62"/>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27957"/>
    <w:multiLevelType w:val="hybridMultilevel"/>
    <w:tmpl w:val="AE081FD4"/>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DA5712"/>
    <w:multiLevelType w:val="multilevel"/>
    <w:tmpl w:val="29CA77F0"/>
    <w:lvl w:ilvl="0">
      <w:start w:val="10"/>
      <w:numFmt w:val="decimal"/>
      <w:lvlText w:val="%1"/>
      <w:lvlJc w:val="left"/>
      <w:pPr>
        <w:ind w:left="390" w:hanging="390"/>
      </w:pPr>
      <w:rPr>
        <w:rFonts w:hint="default"/>
      </w:rPr>
    </w:lvl>
    <w:lvl w:ilvl="1">
      <w:start w:val="3"/>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3CC295B"/>
    <w:multiLevelType w:val="hybridMultilevel"/>
    <w:tmpl w:val="A53A4952"/>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190296"/>
    <w:multiLevelType w:val="hybridMultilevel"/>
    <w:tmpl w:val="CDA25ECC"/>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E81D6A"/>
    <w:multiLevelType w:val="hybridMultilevel"/>
    <w:tmpl w:val="6A8E4DFE"/>
    <w:lvl w:ilvl="0" w:tplc="460004C2">
      <w:start w:val="6"/>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693342B"/>
    <w:multiLevelType w:val="hybridMultilevel"/>
    <w:tmpl w:val="2C7E6642"/>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8E7AB8"/>
    <w:multiLevelType w:val="multilevel"/>
    <w:tmpl w:val="6914B1E4"/>
    <w:lvl w:ilvl="0">
      <w:start w:val="11"/>
      <w:numFmt w:val="decimal"/>
      <w:lvlText w:val="%1"/>
      <w:lvlJc w:val="left"/>
      <w:pPr>
        <w:ind w:left="384" w:hanging="384"/>
      </w:pPr>
      <w:rPr>
        <w:rFonts w:eastAsia="Times New Roman" w:hint="default"/>
        <w:b/>
      </w:rPr>
    </w:lvl>
    <w:lvl w:ilvl="1">
      <w:start w:val="2"/>
      <w:numFmt w:val="decimal"/>
      <w:lvlText w:val="%1.%2"/>
      <w:lvlJc w:val="left"/>
      <w:pPr>
        <w:ind w:left="744" w:hanging="384"/>
      </w:pPr>
      <w:rPr>
        <w:rFonts w:eastAsia="Times New Roman" w:hint="default"/>
        <w:b/>
      </w:rPr>
    </w:lvl>
    <w:lvl w:ilvl="2">
      <w:start w:val="1"/>
      <w:numFmt w:val="decimal"/>
      <w:lvlText w:val="%1.%2.%3"/>
      <w:lvlJc w:val="left"/>
      <w:pPr>
        <w:ind w:left="1440" w:hanging="720"/>
      </w:pPr>
      <w:rPr>
        <w:rFonts w:eastAsia="Times New Roman" w:hint="default"/>
        <w:b/>
      </w:rPr>
    </w:lvl>
    <w:lvl w:ilvl="3">
      <w:start w:val="1"/>
      <w:numFmt w:val="decimal"/>
      <w:lvlText w:val="%1.%2.%3.%4"/>
      <w:lvlJc w:val="left"/>
      <w:pPr>
        <w:ind w:left="1800" w:hanging="720"/>
      </w:pPr>
      <w:rPr>
        <w:rFonts w:eastAsia="Times New Roman" w:hint="default"/>
        <w:b/>
      </w:rPr>
    </w:lvl>
    <w:lvl w:ilvl="4">
      <w:start w:val="1"/>
      <w:numFmt w:val="decimal"/>
      <w:lvlText w:val="%1.%2.%3.%4.%5"/>
      <w:lvlJc w:val="left"/>
      <w:pPr>
        <w:ind w:left="2520" w:hanging="1080"/>
      </w:pPr>
      <w:rPr>
        <w:rFonts w:eastAsia="Times New Roman" w:hint="default"/>
        <w:b/>
      </w:rPr>
    </w:lvl>
    <w:lvl w:ilvl="5">
      <w:start w:val="1"/>
      <w:numFmt w:val="decimal"/>
      <w:lvlText w:val="%1.%2.%3.%4.%5.%6"/>
      <w:lvlJc w:val="left"/>
      <w:pPr>
        <w:ind w:left="2880" w:hanging="1080"/>
      </w:pPr>
      <w:rPr>
        <w:rFonts w:eastAsia="Times New Roman" w:hint="default"/>
        <w:b/>
      </w:rPr>
    </w:lvl>
    <w:lvl w:ilvl="6">
      <w:start w:val="1"/>
      <w:numFmt w:val="decimal"/>
      <w:lvlText w:val="%1.%2.%3.%4.%5.%6.%7"/>
      <w:lvlJc w:val="left"/>
      <w:pPr>
        <w:ind w:left="3600" w:hanging="1440"/>
      </w:pPr>
      <w:rPr>
        <w:rFonts w:eastAsia="Times New Roman" w:hint="default"/>
        <w:b/>
      </w:rPr>
    </w:lvl>
    <w:lvl w:ilvl="7">
      <w:start w:val="1"/>
      <w:numFmt w:val="decimal"/>
      <w:lvlText w:val="%1.%2.%3.%4.%5.%6.%7.%8"/>
      <w:lvlJc w:val="left"/>
      <w:pPr>
        <w:ind w:left="3960" w:hanging="1440"/>
      </w:pPr>
      <w:rPr>
        <w:rFonts w:eastAsia="Times New Roman" w:hint="default"/>
        <w:b/>
      </w:rPr>
    </w:lvl>
    <w:lvl w:ilvl="8">
      <w:start w:val="1"/>
      <w:numFmt w:val="decimal"/>
      <w:lvlText w:val="%1.%2.%3.%4.%5.%6.%7.%8.%9"/>
      <w:lvlJc w:val="left"/>
      <w:pPr>
        <w:ind w:left="4320" w:hanging="1440"/>
      </w:pPr>
      <w:rPr>
        <w:rFonts w:eastAsia="Times New Roman" w:hint="default"/>
        <w:b/>
      </w:rPr>
    </w:lvl>
  </w:abstractNum>
  <w:abstractNum w:abstractNumId="18" w15:restartNumberingAfterBreak="0">
    <w:nsid w:val="1E722D7A"/>
    <w:multiLevelType w:val="hybridMultilevel"/>
    <w:tmpl w:val="A116718A"/>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2802FC"/>
    <w:multiLevelType w:val="hybridMultilevel"/>
    <w:tmpl w:val="B144F00A"/>
    <w:lvl w:ilvl="0" w:tplc="6D42DA9A">
      <w:start w:val="1"/>
      <w:numFmt w:val="decimal"/>
      <w:lvlText w:val="%1)"/>
      <w:lvlJc w:val="left"/>
      <w:pPr>
        <w:ind w:left="465" w:hanging="360"/>
      </w:pPr>
      <w:rPr>
        <w:rFonts w:ascii="Times New Roman" w:eastAsia="Times New Roman" w:hAnsi="Times New Roman" w:cs="Times New Roman"/>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abstractNum w:abstractNumId="20" w15:restartNumberingAfterBreak="0">
    <w:nsid w:val="207842B4"/>
    <w:multiLevelType w:val="multilevel"/>
    <w:tmpl w:val="3A9E4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A8271E1"/>
    <w:multiLevelType w:val="hybridMultilevel"/>
    <w:tmpl w:val="91BC42AC"/>
    <w:lvl w:ilvl="0" w:tplc="4E28DF2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CA6056F"/>
    <w:multiLevelType w:val="hybridMultilevel"/>
    <w:tmpl w:val="35661BEC"/>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D41540A"/>
    <w:multiLevelType w:val="hybridMultilevel"/>
    <w:tmpl w:val="900A3ED4"/>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7D7D23"/>
    <w:multiLevelType w:val="hybridMultilevel"/>
    <w:tmpl w:val="FCEEC87C"/>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F45198"/>
    <w:multiLevelType w:val="hybridMultilevel"/>
    <w:tmpl w:val="F844FA86"/>
    <w:lvl w:ilvl="0" w:tplc="0000000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117D87"/>
    <w:multiLevelType w:val="hybridMultilevel"/>
    <w:tmpl w:val="EF8A2F22"/>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BB2DFE"/>
    <w:multiLevelType w:val="hybridMultilevel"/>
    <w:tmpl w:val="50D8E102"/>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441111"/>
    <w:multiLevelType w:val="hybridMultilevel"/>
    <w:tmpl w:val="E5B055A4"/>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906DD9"/>
    <w:multiLevelType w:val="hybridMultilevel"/>
    <w:tmpl w:val="C5FCCDB2"/>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F611A4"/>
    <w:multiLevelType w:val="hybridMultilevel"/>
    <w:tmpl w:val="F35CC3F6"/>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0959BF"/>
    <w:multiLevelType w:val="hybridMultilevel"/>
    <w:tmpl w:val="9B6CFE62"/>
    <w:lvl w:ilvl="0" w:tplc="FFFFFFFF">
      <w:start w:val="1"/>
      <w:numFmt w:val="decimal"/>
      <w:lvlText w:val="%1."/>
      <w:lvlJc w:val="left"/>
      <w:pPr>
        <w:ind w:left="720" w:hanging="360"/>
      </w:pPr>
      <w:rPr>
        <w:rFonts w:ascii="Times New Roman" w:eastAsia="Times New Roman" w:hAnsi="Times New Roman" w:cs="Times New Roman" w:hint="default"/>
        <w:b w:val="0"/>
        <w:bCs w:val="0"/>
        <w:i w:val="0"/>
        <w:iCs w:val="0"/>
        <w:spacing w:val="-1"/>
        <w:w w:val="100"/>
        <w:sz w:val="22"/>
        <w:szCs w:val="22"/>
        <w:lan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5051D7"/>
    <w:multiLevelType w:val="hybridMultilevel"/>
    <w:tmpl w:val="BC6E476C"/>
    <w:lvl w:ilvl="0" w:tplc="9AF2C338">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C630A"/>
    <w:multiLevelType w:val="hybridMultilevel"/>
    <w:tmpl w:val="693A756E"/>
    <w:lvl w:ilvl="0" w:tplc="E342DD9A">
      <w:start w:val="1"/>
      <w:numFmt w:val="bullet"/>
      <w:lvlText w:val="-"/>
      <w:lvlJc w:val="left"/>
      <w:pPr>
        <w:ind w:left="703" w:hanging="360"/>
      </w:pPr>
      <w:rPr>
        <w:rFonts w:ascii="Courier New" w:hAnsi="Courier New" w:hint="default"/>
      </w:rPr>
    </w:lvl>
    <w:lvl w:ilvl="1" w:tplc="04090003" w:tentative="1">
      <w:start w:val="1"/>
      <w:numFmt w:val="bullet"/>
      <w:lvlText w:val="o"/>
      <w:lvlJc w:val="left"/>
      <w:pPr>
        <w:ind w:left="1423" w:hanging="360"/>
      </w:pPr>
      <w:rPr>
        <w:rFonts w:ascii="Courier New" w:hAnsi="Courier New" w:cs="Courier New" w:hint="default"/>
      </w:rPr>
    </w:lvl>
    <w:lvl w:ilvl="2" w:tplc="04090005" w:tentative="1">
      <w:start w:val="1"/>
      <w:numFmt w:val="bullet"/>
      <w:lvlText w:val=""/>
      <w:lvlJc w:val="left"/>
      <w:pPr>
        <w:ind w:left="2143" w:hanging="360"/>
      </w:pPr>
      <w:rPr>
        <w:rFonts w:ascii="Wingdings" w:hAnsi="Wingdings" w:hint="default"/>
      </w:rPr>
    </w:lvl>
    <w:lvl w:ilvl="3" w:tplc="04090001" w:tentative="1">
      <w:start w:val="1"/>
      <w:numFmt w:val="bullet"/>
      <w:lvlText w:val=""/>
      <w:lvlJc w:val="left"/>
      <w:pPr>
        <w:ind w:left="2863" w:hanging="360"/>
      </w:pPr>
      <w:rPr>
        <w:rFonts w:ascii="Symbol" w:hAnsi="Symbol" w:hint="default"/>
      </w:rPr>
    </w:lvl>
    <w:lvl w:ilvl="4" w:tplc="04090003" w:tentative="1">
      <w:start w:val="1"/>
      <w:numFmt w:val="bullet"/>
      <w:lvlText w:val="o"/>
      <w:lvlJc w:val="left"/>
      <w:pPr>
        <w:ind w:left="3583" w:hanging="360"/>
      </w:pPr>
      <w:rPr>
        <w:rFonts w:ascii="Courier New" w:hAnsi="Courier New" w:cs="Courier New" w:hint="default"/>
      </w:rPr>
    </w:lvl>
    <w:lvl w:ilvl="5" w:tplc="04090005" w:tentative="1">
      <w:start w:val="1"/>
      <w:numFmt w:val="bullet"/>
      <w:lvlText w:val=""/>
      <w:lvlJc w:val="left"/>
      <w:pPr>
        <w:ind w:left="4303" w:hanging="360"/>
      </w:pPr>
      <w:rPr>
        <w:rFonts w:ascii="Wingdings" w:hAnsi="Wingdings" w:hint="default"/>
      </w:rPr>
    </w:lvl>
    <w:lvl w:ilvl="6" w:tplc="04090001" w:tentative="1">
      <w:start w:val="1"/>
      <w:numFmt w:val="bullet"/>
      <w:lvlText w:val=""/>
      <w:lvlJc w:val="left"/>
      <w:pPr>
        <w:ind w:left="5023" w:hanging="360"/>
      </w:pPr>
      <w:rPr>
        <w:rFonts w:ascii="Symbol" w:hAnsi="Symbol" w:hint="default"/>
      </w:rPr>
    </w:lvl>
    <w:lvl w:ilvl="7" w:tplc="04090003" w:tentative="1">
      <w:start w:val="1"/>
      <w:numFmt w:val="bullet"/>
      <w:lvlText w:val="o"/>
      <w:lvlJc w:val="left"/>
      <w:pPr>
        <w:ind w:left="5743" w:hanging="360"/>
      </w:pPr>
      <w:rPr>
        <w:rFonts w:ascii="Courier New" w:hAnsi="Courier New" w:cs="Courier New" w:hint="default"/>
      </w:rPr>
    </w:lvl>
    <w:lvl w:ilvl="8" w:tplc="04090005" w:tentative="1">
      <w:start w:val="1"/>
      <w:numFmt w:val="bullet"/>
      <w:lvlText w:val=""/>
      <w:lvlJc w:val="left"/>
      <w:pPr>
        <w:ind w:left="6463" w:hanging="360"/>
      </w:pPr>
      <w:rPr>
        <w:rFonts w:ascii="Wingdings" w:hAnsi="Wingdings" w:hint="default"/>
      </w:rPr>
    </w:lvl>
  </w:abstractNum>
  <w:abstractNum w:abstractNumId="34" w15:restartNumberingAfterBreak="0">
    <w:nsid w:val="5E036A80"/>
    <w:multiLevelType w:val="hybridMultilevel"/>
    <w:tmpl w:val="E9040020"/>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883A8C"/>
    <w:multiLevelType w:val="multilevel"/>
    <w:tmpl w:val="3A9E4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A333AC"/>
    <w:multiLevelType w:val="hybridMultilevel"/>
    <w:tmpl w:val="F1446156"/>
    <w:lvl w:ilvl="0" w:tplc="4E28DF28">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37" w15:restartNumberingAfterBreak="0">
    <w:nsid w:val="720C7F96"/>
    <w:multiLevelType w:val="hybridMultilevel"/>
    <w:tmpl w:val="D37CB7E0"/>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475049"/>
    <w:multiLevelType w:val="hybridMultilevel"/>
    <w:tmpl w:val="F4365812"/>
    <w:lvl w:ilvl="0" w:tplc="4E28DF2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5214CF9"/>
    <w:multiLevelType w:val="multilevel"/>
    <w:tmpl w:val="AFEC6928"/>
    <w:lvl w:ilvl="0">
      <w:start w:val="8"/>
      <w:numFmt w:val="decimal"/>
      <w:lvlText w:val="%1."/>
      <w:lvlJc w:val="left"/>
      <w:pPr>
        <w:ind w:left="720" w:hanging="360"/>
      </w:pPr>
      <w:rPr>
        <w:rFonts w:ascii="Times New Roman" w:eastAsia="Times New Roman" w:hAnsi="Times New Roman" w:hint="default"/>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5632715"/>
    <w:multiLevelType w:val="hybridMultilevel"/>
    <w:tmpl w:val="109EF12C"/>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F26A90"/>
    <w:multiLevelType w:val="hybridMultilevel"/>
    <w:tmpl w:val="D4B26348"/>
    <w:lvl w:ilvl="0" w:tplc="4E28DF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A77C1E"/>
    <w:multiLevelType w:val="hybridMultilevel"/>
    <w:tmpl w:val="9C3E9ECA"/>
    <w:lvl w:ilvl="0" w:tplc="E342DD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7F2C7E"/>
    <w:multiLevelType w:val="hybridMultilevel"/>
    <w:tmpl w:val="97E00508"/>
    <w:lvl w:ilvl="0" w:tplc="E75E976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7702187">
    <w:abstractNumId w:val="20"/>
  </w:num>
  <w:num w:numId="2" w16cid:durableId="398137759">
    <w:abstractNumId w:val="39"/>
  </w:num>
  <w:num w:numId="3" w16cid:durableId="58602440">
    <w:abstractNumId w:val="21"/>
  </w:num>
  <w:num w:numId="4" w16cid:durableId="1274947112">
    <w:abstractNumId w:val="38"/>
  </w:num>
  <w:num w:numId="5" w16cid:durableId="160196895">
    <w:abstractNumId w:val="10"/>
  </w:num>
  <w:num w:numId="6" w16cid:durableId="544874502">
    <w:abstractNumId w:val="23"/>
  </w:num>
  <w:num w:numId="7" w16cid:durableId="1052967807">
    <w:abstractNumId w:val="0"/>
  </w:num>
  <w:num w:numId="8" w16cid:durableId="2059667471">
    <w:abstractNumId w:val="35"/>
  </w:num>
  <w:num w:numId="9" w16cid:durableId="1351831877">
    <w:abstractNumId w:val="43"/>
  </w:num>
  <w:num w:numId="10" w16cid:durableId="1386761413">
    <w:abstractNumId w:val="33"/>
  </w:num>
  <w:num w:numId="11" w16cid:durableId="1693920171">
    <w:abstractNumId w:val="26"/>
  </w:num>
  <w:num w:numId="12" w16cid:durableId="766002191">
    <w:abstractNumId w:val="9"/>
  </w:num>
  <w:num w:numId="13" w16cid:durableId="763308428">
    <w:abstractNumId w:val="25"/>
  </w:num>
  <w:num w:numId="14" w16cid:durableId="1348405755">
    <w:abstractNumId w:val="42"/>
  </w:num>
  <w:num w:numId="15" w16cid:durableId="1866793190">
    <w:abstractNumId w:val="37"/>
  </w:num>
  <w:num w:numId="16" w16cid:durableId="339893719">
    <w:abstractNumId w:val="1"/>
  </w:num>
  <w:num w:numId="17" w16cid:durableId="813647186">
    <w:abstractNumId w:val="18"/>
  </w:num>
  <w:num w:numId="18" w16cid:durableId="528646042">
    <w:abstractNumId w:val="32"/>
  </w:num>
  <w:num w:numId="19" w16cid:durableId="452746789">
    <w:abstractNumId w:val="11"/>
  </w:num>
  <w:num w:numId="20" w16cid:durableId="994647851">
    <w:abstractNumId w:val="16"/>
  </w:num>
  <w:num w:numId="21" w16cid:durableId="778795134">
    <w:abstractNumId w:val="15"/>
  </w:num>
  <w:num w:numId="22" w16cid:durableId="1903759939">
    <w:abstractNumId w:val="12"/>
  </w:num>
  <w:num w:numId="23" w16cid:durableId="677120460">
    <w:abstractNumId w:val="13"/>
  </w:num>
  <w:num w:numId="24" w16cid:durableId="757754201">
    <w:abstractNumId w:val="30"/>
  </w:num>
  <w:num w:numId="25" w16cid:durableId="983192682">
    <w:abstractNumId w:val="24"/>
  </w:num>
  <w:num w:numId="26" w16cid:durableId="299925094">
    <w:abstractNumId w:val="29"/>
  </w:num>
  <w:num w:numId="27" w16cid:durableId="1405755997">
    <w:abstractNumId w:val="2"/>
  </w:num>
  <w:num w:numId="28" w16cid:durableId="1650136541">
    <w:abstractNumId w:val="3"/>
  </w:num>
  <w:num w:numId="29" w16cid:durableId="299530468">
    <w:abstractNumId w:val="5"/>
  </w:num>
  <w:num w:numId="30" w16cid:durableId="55054605">
    <w:abstractNumId w:val="17"/>
  </w:num>
  <w:num w:numId="31" w16cid:durableId="124083584">
    <w:abstractNumId w:val="28"/>
  </w:num>
  <w:num w:numId="32" w16cid:durableId="705450150">
    <w:abstractNumId w:val="22"/>
  </w:num>
  <w:num w:numId="33" w16cid:durableId="1737049701">
    <w:abstractNumId w:val="27"/>
  </w:num>
  <w:num w:numId="34" w16cid:durableId="1855610482">
    <w:abstractNumId w:val="40"/>
  </w:num>
  <w:num w:numId="35" w16cid:durableId="767386032">
    <w:abstractNumId w:val="41"/>
  </w:num>
  <w:num w:numId="36" w16cid:durableId="1159689107">
    <w:abstractNumId w:val="14"/>
  </w:num>
  <w:num w:numId="37" w16cid:durableId="1217936366">
    <w:abstractNumId w:val="34"/>
  </w:num>
  <w:num w:numId="38" w16cid:durableId="1373186990">
    <w:abstractNumId w:val="36"/>
  </w:num>
  <w:num w:numId="39" w16cid:durableId="2051680607">
    <w:abstractNumId w:val="31"/>
  </w:num>
  <w:num w:numId="40" w16cid:durableId="1953852074">
    <w:abstractNumId w:val="8"/>
  </w:num>
  <w:num w:numId="41" w16cid:durableId="1785467415">
    <w:abstractNumId w:val="1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F5A"/>
    <w:rsid w:val="00003157"/>
    <w:rsid w:val="00003AF1"/>
    <w:rsid w:val="000145B6"/>
    <w:rsid w:val="000232A7"/>
    <w:rsid w:val="000524CC"/>
    <w:rsid w:val="0008564D"/>
    <w:rsid w:val="000950ED"/>
    <w:rsid w:val="00095488"/>
    <w:rsid w:val="00097FEC"/>
    <w:rsid w:val="000A4AEC"/>
    <w:rsid w:val="000B3AC5"/>
    <w:rsid w:val="000E48A5"/>
    <w:rsid w:val="0011022A"/>
    <w:rsid w:val="00114AEE"/>
    <w:rsid w:val="0012337B"/>
    <w:rsid w:val="001261D5"/>
    <w:rsid w:val="00145F5A"/>
    <w:rsid w:val="00153548"/>
    <w:rsid w:val="001557DC"/>
    <w:rsid w:val="0016265D"/>
    <w:rsid w:val="00163B57"/>
    <w:rsid w:val="00164DA4"/>
    <w:rsid w:val="00175718"/>
    <w:rsid w:val="00185C0E"/>
    <w:rsid w:val="00185C2A"/>
    <w:rsid w:val="00195BF9"/>
    <w:rsid w:val="00196C7B"/>
    <w:rsid w:val="001A1BF2"/>
    <w:rsid w:val="001C15DB"/>
    <w:rsid w:val="001C3AC7"/>
    <w:rsid w:val="001D0732"/>
    <w:rsid w:val="001F0889"/>
    <w:rsid w:val="0020516A"/>
    <w:rsid w:val="00210CD9"/>
    <w:rsid w:val="00223E1C"/>
    <w:rsid w:val="002250D1"/>
    <w:rsid w:val="00234199"/>
    <w:rsid w:val="00234F43"/>
    <w:rsid w:val="00236D40"/>
    <w:rsid w:val="0024136D"/>
    <w:rsid w:val="00246228"/>
    <w:rsid w:val="0025541A"/>
    <w:rsid w:val="00277D24"/>
    <w:rsid w:val="002A6ACB"/>
    <w:rsid w:val="002B6024"/>
    <w:rsid w:val="002C3431"/>
    <w:rsid w:val="002C53A6"/>
    <w:rsid w:val="002E22A4"/>
    <w:rsid w:val="002E5763"/>
    <w:rsid w:val="00300490"/>
    <w:rsid w:val="00327477"/>
    <w:rsid w:val="00331220"/>
    <w:rsid w:val="00333C1E"/>
    <w:rsid w:val="00343114"/>
    <w:rsid w:val="003479A6"/>
    <w:rsid w:val="00353C79"/>
    <w:rsid w:val="003646D8"/>
    <w:rsid w:val="00365586"/>
    <w:rsid w:val="00384F4A"/>
    <w:rsid w:val="00393338"/>
    <w:rsid w:val="003C0BAB"/>
    <w:rsid w:val="003C6288"/>
    <w:rsid w:val="003D49BA"/>
    <w:rsid w:val="003F76E6"/>
    <w:rsid w:val="0040542D"/>
    <w:rsid w:val="00426E61"/>
    <w:rsid w:val="00436FF1"/>
    <w:rsid w:val="00461AB8"/>
    <w:rsid w:val="00475526"/>
    <w:rsid w:val="004A35B3"/>
    <w:rsid w:val="004A508D"/>
    <w:rsid w:val="004C402C"/>
    <w:rsid w:val="004C5A22"/>
    <w:rsid w:val="004D3552"/>
    <w:rsid w:val="004D51B4"/>
    <w:rsid w:val="004E6C4D"/>
    <w:rsid w:val="004F1B72"/>
    <w:rsid w:val="004F225B"/>
    <w:rsid w:val="0051376F"/>
    <w:rsid w:val="00513983"/>
    <w:rsid w:val="00551614"/>
    <w:rsid w:val="005517DE"/>
    <w:rsid w:val="00553F12"/>
    <w:rsid w:val="005701A7"/>
    <w:rsid w:val="00587AA8"/>
    <w:rsid w:val="005A23E3"/>
    <w:rsid w:val="005A4725"/>
    <w:rsid w:val="005E39AC"/>
    <w:rsid w:val="005E524C"/>
    <w:rsid w:val="005E7167"/>
    <w:rsid w:val="006018A8"/>
    <w:rsid w:val="00650996"/>
    <w:rsid w:val="00651627"/>
    <w:rsid w:val="00674844"/>
    <w:rsid w:val="006836D9"/>
    <w:rsid w:val="006917A2"/>
    <w:rsid w:val="006979D9"/>
    <w:rsid w:val="006B756C"/>
    <w:rsid w:val="006C1BAD"/>
    <w:rsid w:val="006C2638"/>
    <w:rsid w:val="006D44E3"/>
    <w:rsid w:val="006D672F"/>
    <w:rsid w:val="006E283D"/>
    <w:rsid w:val="006E3755"/>
    <w:rsid w:val="006E5D15"/>
    <w:rsid w:val="007059B3"/>
    <w:rsid w:val="00723A64"/>
    <w:rsid w:val="007330BF"/>
    <w:rsid w:val="00735B83"/>
    <w:rsid w:val="00757F21"/>
    <w:rsid w:val="00763CED"/>
    <w:rsid w:val="007643DA"/>
    <w:rsid w:val="007661FE"/>
    <w:rsid w:val="007725F6"/>
    <w:rsid w:val="00772C32"/>
    <w:rsid w:val="007817EF"/>
    <w:rsid w:val="00781ED5"/>
    <w:rsid w:val="00782AE6"/>
    <w:rsid w:val="00796592"/>
    <w:rsid w:val="007B3859"/>
    <w:rsid w:val="007B5055"/>
    <w:rsid w:val="007C5C31"/>
    <w:rsid w:val="007D352C"/>
    <w:rsid w:val="007D44ED"/>
    <w:rsid w:val="007E3196"/>
    <w:rsid w:val="008150FC"/>
    <w:rsid w:val="00841DAD"/>
    <w:rsid w:val="00847AB8"/>
    <w:rsid w:val="00850200"/>
    <w:rsid w:val="00864FAF"/>
    <w:rsid w:val="00866793"/>
    <w:rsid w:val="00870675"/>
    <w:rsid w:val="00894880"/>
    <w:rsid w:val="008C2EDA"/>
    <w:rsid w:val="008C606A"/>
    <w:rsid w:val="008E4133"/>
    <w:rsid w:val="008F2B39"/>
    <w:rsid w:val="0090624B"/>
    <w:rsid w:val="00923213"/>
    <w:rsid w:val="00924567"/>
    <w:rsid w:val="00937F78"/>
    <w:rsid w:val="00941CD2"/>
    <w:rsid w:val="0094212A"/>
    <w:rsid w:val="0094558E"/>
    <w:rsid w:val="00962E21"/>
    <w:rsid w:val="009735E5"/>
    <w:rsid w:val="0097618E"/>
    <w:rsid w:val="00981793"/>
    <w:rsid w:val="0098464C"/>
    <w:rsid w:val="009A27EA"/>
    <w:rsid w:val="009B19FE"/>
    <w:rsid w:val="009B4043"/>
    <w:rsid w:val="009B7B2D"/>
    <w:rsid w:val="009E22FC"/>
    <w:rsid w:val="009E70E7"/>
    <w:rsid w:val="00A02A13"/>
    <w:rsid w:val="00A050F5"/>
    <w:rsid w:val="00A23438"/>
    <w:rsid w:val="00A279D5"/>
    <w:rsid w:val="00A44B6B"/>
    <w:rsid w:val="00A53BEB"/>
    <w:rsid w:val="00A5765D"/>
    <w:rsid w:val="00A725CB"/>
    <w:rsid w:val="00A81E90"/>
    <w:rsid w:val="00A87B3D"/>
    <w:rsid w:val="00A937FD"/>
    <w:rsid w:val="00A96084"/>
    <w:rsid w:val="00AA0229"/>
    <w:rsid w:val="00AD3C90"/>
    <w:rsid w:val="00AE0C06"/>
    <w:rsid w:val="00AE1763"/>
    <w:rsid w:val="00AF013F"/>
    <w:rsid w:val="00AF36C4"/>
    <w:rsid w:val="00B07A61"/>
    <w:rsid w:val="00B10B04"/>
    <w:rsid w:val="00B16E96"/>
    <w:rsid w:val="00B42743"/>
    <w:rsid w:val="00B44604"/>
    <w:rsid w:val="00B50C51"/>
    <w:rsid w:val="00B673CB"/>
    <w:rsid w:val="00B722CE"/>
    <w:rsid w:val="00B83DB1"/>
    <w:rsid w:val="00B8531E"/>
    <w:rsid w:val="00B9292E"/>
    <w:rsid w:val="00BB19E4"/>
    <w:rsid w:val="00BB6CF3"/>
    <w:rsid w:val="00BC0D23"/>
    <w:rsid w:val="00BD5CD0"/>
    <w:rsid w:val="00BE09D8"/>
    <w:rsid w:val="00C03D81"/>
    <w:rsid w:val="00C2002F"/>
    <w:rsid w:val="00C2166A"/>
    <w:rsid w:val="00C56DBC"/>
    <w:rsid w:val="00C60A6F"/>
    <w:rsid w:val="00C708FD"/>
    <w:rsid w:val="00C95C04"/>
    <w:rsid w:val="00C97769"/>
    <w:rsid w:val="00CB0601"/>
    <w:rsid w:val="00CB5395"/>
    <w:rsid w:val="00CC1CB5"/>
    <w:rsid w:val="00CC4C20"/>
    <w:rsid w:val="00CD40FD"/>
    <w:rsid w:val="00CE0842"/>
    <w:rsid w:val="00CE4B71"/>
    <w:rsid w:val="00CE6365"/>
    <w:rsid w:val="00CF09A7"/>
    <w:rsid w:val="00CF0F2F"/>
    <w:rsid w:val="00CF1BA4"/>
    <w:rsid w:val="00CF38E8"/>
    <w:rsid w:val="00D056F6"/>
    <w:rsid w:val="00D077A5"/>
    <w:rsid w:val="00D33B3B"/>
    <w:rsid w:val="00D35AA4"/>
    <w:rsid w:val="00D40705"/>
    <w:rsid w:val="00D67230"/>
    <w:rsid w:val="00D70914"/>
    <w:rsid w:val="00D818F4"/>
    <w:rsid w:val="00D92229"/>
    <w:rsid w:val="00DA70AF"/>
    <w:rsid w:val="00DB41A2"/>
    <w:rsid w:val="00DB5963"/>
    <w:rsid w:val="00DC6932"/>
    <w:rsid w:val="00DD0DBF"/>
    <w:rsid w:val="00DD65C6"/>
    <w:rsid w:val="00DE3CDD"/>
    <w:rsid w:val="00DF75E5"/>
    <w:rsid w:val="00E002CA"/>
    <w:rsid w:val="00E25FE1"/>
    <w:rsid w:val="00E32534"/>
    <w:rsid w:val="00E36C6F"/>
    <w:rsid w:val="00E55AB0"/>
    <w:rsid w:val="00EA5B90"/>
    <w:rsid w:val="00EB063A"/>
    <w:rsid w:val="00EF10DA"/>
    <w:rsid w:val="00F03AE0"/>
    <w:rsid w:val="00F068B6"/>
    <w:rsid w:val="00F1110B"/>
    <w:rsid w:val="00F2484F"/>
    <w:rsid w:val="00F456B8"/>
    <w:rsid w:val="00F5355D"/>
    <w:rsid w:val="00F630F4"/>
    <w:rsid w:val="00F83DFD"/>
    <w:rsid w:val="00FA4297"/>
    <w:rsid w:val="00FA46E7"/>
    <w:rsid w:val="00FA5E8F"/>
    <w:rsid w:val="00FA7035"/>
    <w:rsid w:val="00FA7634"/>
    <w:rsid w:val="00FE2A49"/>
    <w:rsid w:val="00FE5188"/>
    <w:rsid w:val="00FE6151"/>
    <w:rsid w:val="00FF02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00BA6"/>
  <w15:chartTrackingRefBased/>
  <w15:docId w15:val="{876CA350-E11B-4F78-AB18-1A641B37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8F4"/>
  </w:style>
  <w:style w:type="paragraph" w:styleId="Heading1">
    <w:name w:val="heading 1"/>
    <w:basedOn w:val="Normal"/>
    <w:next w:val="Normal"/>
    <w:link w:val="Heading1Char"/>
    <w:uiPriority w:val="9"/>
    <w:qFormat/>
    <w:rsid w:val="00145F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5F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5F5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5F5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5F5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5F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5F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5F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5F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5F5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5F5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5F5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5F5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5F5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5F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5F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5F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5F5A"/>
    <w:rPr>
      <w:rFonts w:eastAsiaTheme="majorEastAsia" w:cstheme="majorBidi"/>
      <w:color w:val="272727" w:themeColor="text1" w:themeTint="D8"/>
    </w:rPr>
  </w:style>
  <w:style w:type="paragraph" w:styleId="Title">
    <w:name w:val="Title"/>
    <w:basedOn w:val="Normal"/>
    <w:next w:val="Normal"/>
    <w:link w:val="TitleChar"/>
    <w:uiPriority w:val="10"/>
    <w:qFormat/>
    <w:rsid w:val="00145F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5F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5F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5F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5F5A"/>
    <w:pPr>
      <w:spacing w:before="160"/>
      <w:jc w:val="center"/>
    </w:pPr>
    <w:rPr>
      <w:i/>
      <w:iCs/>
      <w:color w:val="404040" w:themeColor="text1" w:themeTint="BF"/>
    </w:rPr>
  </w:style>
  <w:style w:type="character" w:customStyle="1" w:styleId="QuoteChar">
    <w:name w:val="Quote Char"/>
    <w:basedOn w:val="DefaultParagraphFont"/>
    <w:link w:val="Quote"/>
    <w:uiPriority w:val="29"/>
    <w:rsid w:val="00145F5A"/>
    <w:rPr>
      <w:i/>
      <w:iCs/>
      <w:color w:val="404040" w:themeColor="text1" w:themeTint="BF"/>
    </w:rPr>
  </w:style>
  <w:style w:type="paragraph" w:styleId="ListParagraph">
    <w:name w:val="List Paragraph"/>
    <w:basedOn w:val="Normal"/>
    <w:uiPriority w:val="34"/>
    <w:qFormat/>
    <w:rsid w:val="00145F5A"/>
    <w:pPr>
      <w:ind w:left="720"/>
      <w:contextualSpacing/>
    </w:pPr>
  </w:style>
  <w:style w:type="character" w:styleId="IntenseEmphasis">
    <w:name w:val="Intense Emphasis"/>
    <w:basedOn w:val="DefaultParagraphFont"/>
    <w:uiPriority w:val="21"/>
    <w:qFormat/>
    <w:rsid w:val="00145F5A"/>
    <w:rPr>
      <w:i/>
      <w:iCs/>
      <w:color w:val="0F4761" w:themeColor="accent1" w:themeShade="BF"/>
    </w:rPr>
  </w:style>
  <w:style w:type="paragraph" w:styleId="IntenseQuote">
    <w:name w:val="Intense Quote"/>
    <w:basedOn w:val="Normal"/>
    <w:next w:val="Normal"/>
    <w:link w:val="IntenseQuoteChar"/>
    <w:uiPriority w:val="30"/>
    <w:qFormat/>
    <w:rsid w:val="00145F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5F5A"/>
    <w:rPr>
      <w:i/>
      <w:iCs/>
      <w:color w:val="0F4761" w:themeColor="accent1" w:themeShade="BF"/>
    </w:rPr>
  </w:style>
  <w:style w:type="character" w:styleId="IntenseReference">
    <w:name w:val="Intense Reference"/>
    <w:basedOn w:val="DefaultParagraphFont"/>
    <w:uiPriority w:val="32"/>
    <w:qFormat/>
    <w:rsid w:val="00145F5A"/>
    <w:rPr>
      <w:b/>
      <w:bCs/>
      <w:smallCaps/>
      <w:color w:val="0F4761" w:themeColor="accent1" w:themeShade="BF"/>
      <w:spacing w:val="5"/>
    </w:rPr>
  </w:style>
  <w:style w:type="character" w:styleId="Hyperlink">
    <w:name w:val="Hyperlink"/>
    <w:basedOn w:val="DefaultParagraphFont"/>
    <w:uiPriority w:val="99"/>
    <w:unhideWhenUsed/>
    <w:rsid w:val="00145F5A"/>
    <w:rPr>
      <w:color w:val="467886" w:themeColor="hyperlink"/>
      <w:u w:val="single"/>
    </w:rPr>
  </w:style>
  <w:style w:type="character" w:styleId="UnresolvedMention">
    <w:name w:val="Unresolved Mention"/>
    <w:basedOn w:val="DefaultParagraphFont"/>
    <w:uiPriority w:val="99"/>
    <w:semiHidden/>
    <w:unhideWhenUsed/>
    <w:rsid w:val="00145F5A"/>
    <w:rPr>
      <w:color w:val="605E5C"/>
      <w:shd w:val="clear" w:color="auto" w:fill="E1DFDD"/>
    </w:rPr>
  </w:style>
  <w:style w:type="table" w:styleId="TableGrid">
    <w:name w:val="Table Grid"/>
    <w:basedOn w:val="TableNormal"/>
    <w:uiPriority w:val="39"/>
    <w:rsid w:val="008F2B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2B39"/>
    <w:rPr>
      <w:sz w:val="16"/>
      <w:szCs w:val="16"/>
    </w:rPr>
  </w:style>
  <w:style w:type="paragraph" w:styleId="CommentText">
    <w:name w:val="annotation text"/>
    <w:basedOn w:val="Normal"/>
    <w:link w:val="CommentTextChar"/>
    <w:uiPriority w:val="99"/>
    <w:unhideWhenUsed/>
    <w:rsid w:val="008F2B39"/>
    <w:pPr>
      <w:spacing w:line="240" w:lineRule="auto"/>
    </w:pPr>
    <w:rPr>
      <w:sz w:val="20"/>
      <w:szCs w:val="20"/>
    </w:rPr>
  </w:style>
  <w:style w:type="character" w:customStyle="1" w:styleId="CommentTextChar">
    <w:name w:val="Comment Text Char"/>
    <w:basedOn w:val="DefaultParagraphFont"/>
    <w:link w:val="CommentText"/>
    <w:uiPriority w:val="99"/>
    <w:rsid w:val="008F2B39"/>
    <w:rPr>
      <w:sz w:val="20"/>
      <w:szCs w:val="20"/>
    </w:rPr>
  </w:style>
  <w:style w:type="character" w:styleId="FollowedHyperlink">
    <w:name w:val="FollowedHyperlink"/>
    <w:basedOn w:val="DefaultParagraphFont"/>
    <w:uiPriority w:val="99"/>
    <w:semiHidden/>
    <w:unhideWhenUsed/>
    <w:rsid w:val="009B4043"/>
    <w:rPr>
      <w:color w:val="96607D" w:themeColor="followedHyperlink"/>
      <w:u w:val="single"/>
    </w:rPr>
  </w:style>
  <w:style w:type="character" w:styleId="FootnoteReference">
    <w:name w:val="footnote reference"/>
    <w:uiPriority w:val="99"/>
    <w:semiHidden/>
    <w:unhideWhenUsed/>
    <w:rsid w:val="006D672F"/>
    <w:rPr>
      <w:vertAlign w:val="superscript"/>
    </w:rPr>
  </w:style>
  <w:style w:type="character" w:customStyle="1" w:styleId="Bodytext2">
    <w:name w:val="Body text (2)_"/>
    <w:link w:val="Bodytext20"/>
    <w:rsid w:val="006D672F"/>
    <w:rPr>
      <w:rFonts w:ascii="Times New Roman" w:eastAsia="Times New Roman" w:hAnsi="Times New Roman"/>
      <w:shd w:val="clear" w:color="auto" w:fill="FFFFFF"/>
    </w:rPr>
  </w:style>
  <w:style w:type="paragraph" w:customStyle="1" w:styleId="Bodytext20">
    <w:name w:val="Body text (2)"/>
    <w:basedOn w:val="Normal"/>
    <w:link w:val="Bodytext2"/>
    <w:rsid w:val="006D672F"/>
    <w:pPr>
      <w:widowControl w:val="0"/>
      <w:shd w:val="clear" w:color="auto" w:fill="FFFFFF"/>
      <w:spacing w:after="0" w:line="298" w:lineRule="exact"/>
      <w:ind w:hanging="1"/>
      <w:jc w:val="both"/>
    </w:pPr>
    <w:rPr>
      <w:rFonts w:ascii="Times New Roman" w:eastAsia="Times New Roman" w:hAnsi="Times New Roman"/>
    </w:rPr>
  </w:style>
  <w:style w:type="character" w:customStyle="1" w:styleId="FootnoteCharacters">
    <w:name w:val="Footnote Characters"/>
    <w:rsid w:val="003F76E6"/>
    <w:rPr>
      <w:vertAlign w:val="superscript"/>
    </w:rPr>
  </w:style>
  <w:style w:type="paragraph" w:styleId="FootnoteText">
    <w:name w:val="footnote text"/>
    <w:basedOn w:val="Normal"/>
    <w:link w:val="FootnoteTextChar"/>
    <w:uiPriority w:val="99"/>
    <w:semiHidden/>
    <w:unhideWhenUsed/>
    <w:rsid w:val="00735B8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35B83"/>
    <w:rPr>
      <w:sz w:val="20"/>
      <w:szCs w:val="20"/>
    </w:rPr>
  </w:style>
  <w:style w:type="paragraph" w:styleId="CommentSubject">
    <w:name w:val="annotation subject"/>
    <w:basedOn w:val="CommentText"/>
    <w:next w:val="CommentText"/>
    <w:link w:val="CommentSubjectChar"/>
    <w:uiPriority w:val="99"/>
    <w:semiHidden/>
    <w:unhideWhenUsed/>
    <w:rsid w:val="00782AE6"/>
    <w:rPr>
      <w:b/>
      <w:bCs/>
    </w:rPr>
  </w:style>
  <w:style w:type="character" w:customStyle="1" w:styleId="CommentSubjectChar">
    <w:name w:val="Comment Subject Char"/>
    <w:basedOn w:val="CommentTextChar"/>
    <w:link w:val="CommentSubject"/>
    <w:uiPriority w:val="99"/>
    <w:semiHidden/>
    <w:rsid w:val="00782AE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928667">
      <w:bodyDiv w:val="1"/>
      <w:marLeft w:val="0"/>
      <w:marRight w:val="0"/>
      <w:marTop w:val="0"/>
      <w:marBottom w:val="0"/>
      <w:divBdr>
        <w:top w:val="none" w:sz="0" w:space="0" w:color="auto"/>
        <w:left w:val="none" w:sz="0" w:space="0" w:color="auto"/>
        <w:bottom w:val="none" w:sz="0" w:space="0" w:color="auto"/>
        <w:right w:val="none" w:sz="0" w:space="0" w:color="auto"/>
      </w:divBdr>
    </w:div>
    <w:div w:id="394398501">
      <w:bodyDiv w:val="1"/>
      <w:marLeft w:val="0"/>
      <w:marRight w:val="0"/>
      <w:marTop w:val="0"/>
      <w:marBottom w:val="0"/>
      <w:divBdr>
        <w:top w:val="none" w:sz="0" w:space="0" w:color="auto"/>
        <w:left w:val="none" w:sz="0" w:space="0" w:color="auto"/>
        <w:bottom w:val="none" w:sz="0" w:space="0" w:color="auto"/>
        <w:right w:val="none" w:sz="0" w:space="0" w:color="auto"/>
      </w:divBdr>
    </w:div>
    <w:div w:id="164535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1058;&#1072;&#1073;&#1077;&#1083;&#1077;/&#1057;&#1090;&#1072;&#1085;&#1076;&#1072;&#1088;&#1076;%204/&#1058;&#1072;&#1073;&#1077;&#1083;&#1072;%204.1.%20&#1051;&#1080;&#1089;&#1090;&#1072;%20%20&#1089;&#1074;&#1080;&#1093;%20&#1089;&#1090;&#1091;&#1076;&#1080;&#1112;&#1089;&#1082;&#1080;&#1093;%20%20&#1087;&#1088;&#1086;&#1075;&#1088;&#1072;&#1084;&#1072;.docx" TargetMode="External"/><Relationship Id="rId18" Type="http://schemas.openxmlformats.org/officeDocument/2006/relationships/hyperlink" Target="&#1055;&#1088;&#1080;&#1083;&#1086;&#1079;&#1080;/&#1057;&#1090;&#1072;&#1085;&#1076;&#1072;&#1088;&#1076;%205/&#1055;&#1088;&#1080;&#1083;&#1086;&#1075;%205.1.%20&#1040;&#1085;&#1072;&#1083;&#1080;&#1079;&#1072;%20&#1088;&#1077;&#1079;&#1091;&#1083;&#1090;&#1072;&#1090;&#1072;%20&#1072;&#1085;&#1082;&#1077;&#1090;&#1072;%20&#1089;&#1090;&#1091;&#1076;&#1077;&#1085;&#1072;&#1090;&#1072;.doc" TargetMode="External"/><Relationship Id="rId26" Type="http://schemas.openxmlformats.org/officeDocument/2006/relationships/hyperlink" Target="&#1058;&#1072;&#1073;&#1077;&#1083;&#1077;/&#1057;&#1090;&#1072;&#1085;&#1076;&#1072;&#1088;&#1076;%208/&#1058;&#1072;&#1073;&#1077;&#1083;&#1072;%208.1.%20&#1055;&#1088;&#1077;&#1075;&#1083;&#1077;&#1076;%20&#1073;&#1088;&#1086;&#1112;&#1072;%20&#1089;&#1090;&#1091;&#1076;&#1077;&#1085;&#1072;&#1090;&#1072;.docx" TargetMode="External"/><Relationship Id="rId39" Type="http://schemas.openxmlformats.org/officeDocument/2006/relationships/hyperlink" Target="&#1055;&#1088;&#1080;&#1083;&#1086;&#1079;&#1080;/&#1057;&#1090;&#1072;&#1085;&#1076;&#1072;&#1088;&#1076;%209/&#1055;&#1088;&#1080;&#1083;&#1086;&#1075;%209.3%20&#1054;&#1076;&#1085;&#1086;&#1089;%20&#1073;&#1088;&#1086;&#1112;&#1072;%20&#1091;&#1119;&#1073;&#1077;&#1085;&#1080;&#1082;&#1072;%20&#1080;%20&#1084;&#1086;&#1085;&#1086;&#1075;&#1088;&#1072;&#1092;&#1080;&#1112;&#1072;.docx" TargetMode="External"/><Relationship Id="rId21" Type="http://schemas.openxmlformats.org/officeDocument/2006/relationships/hyperlink" Target="&#1058;&#1072;&#1073;&#1077;&#1083;&#1077;/&#1057;&#1090;&#1072;&#1085;&#1076;&#1072;&#1088;&#1076;%207/&#1058;&#1072;&#1073;&#1077;&#1083;&#1072;%207.1.%20%20&#1055;&#1088;&#1077;&#1075;&#1083;&#1077;&#1076;%20%20&#1073;&#1088;&#1086;&#1112;&#1072;%20%20&#1085;&#1072;&#1089;&#1090;&#1072;&#1074;&#1085;&#1080;&#1082;&#1072;%20%20&#1087;&#1086;%20%20&#1079;&#1074;&#1072;.docx" TargetMode="External"/><Relationship Id="rId34" Type="http://schemas.openxmlformats.org/officeDocument/2006/relationships/hyperlink" Target="&#1055;&#1088;&#1080;&#1083;&#1086;&#1079;&#1080;/&#1057;&#1090;&#1072;&#1085;&#1076;&#1072;&#1088;&#1076;%209/&#1055;&#1088;&#1080;&#1083;&#1086;&#1075;%209.1.%20&#1055;&#1088;&#1072;&#1074;&#1080;&#1083;&#1085;&#1080;&#1082;%20&#1086;%20&#1091;&#1119;&#1073;&#1077;&#1085;&#1080;&#1094;&#1080;&#1084;&#1072;.pdf" TargetMode="External"/><Relationship Id="rId42" Type="http://schemas.openxmlformats.org/officeDocument/2006/relationships/hyperlink" Target="&#1058;&#1072;&#1073;&#1077;&#1083;&#1077;/&#1057;&#1090;&#1072;&#1085;&#1076;&#1072;&#1088;&#1076;%2011/&#1058;&#1072;&#1073;&#1077;&#1083;&#1072;%2011.1.%20%20&#1059;&#1082;&#1091;&#1087;&#1085;&#1072;%20%20&#1087;&#1086;&#1074;&#1088;&#1096;&#1080;&#1085;&#1072;%20&#1089;&#1072;%20&#1087;&#1086;&#1074;&#1088;&#1096;&#1080;&#1085;&#1086;&#1084;%20&#1086;&#1073;&#1112;&#1077;&#1082;&#1072;&#1090;&#1072;.doc" TargetMode="External"/><Relationship Id="rId47" Type="http://schemas.openxmlformats.org/officeDocument/2006/relationships/hyperlink" Target="&#1055;&#1088;&#1080;&#1083;&#1086;&#1079;&#1080;/&#1057;&#1090;&#1072;&#1085;&#1076;&#1072;&#1088;&#1076;%2014/&#1055;&#1088;&#1080;&#1083;&#1086;&#1075;%2014.1.1.%20&#1054;&#1076;&#1083;&#1091;&#1082;&#1072;.PDF"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1055;&#1088;&#1080;&#1083;&#1086;&#1079;&#1080;/&#1057;&#1090;&#1072;&#1085;&#1076;&#1072;&#1088;&#1076;%204/&#1055;&#1088;&#1080;&#1083;&#1086;&#1075;%204.3.%20&#1054;&#1076;&#1083;&#1080;&#1082;&#1072;%20&#1086;%20&#1072;&#1082;&#1088;&#1077;&#1076;&#1080;&#1090;&#1072;&#1094;&#1080;&#1112;&#1080;.pdf" TargetMode="External"/><Relationship Id="rId29" Type="http://schemas.openxmlformats.org/officeDocument/2006/relationships/hyperlink" Target="&#1055;&#1088;&#1080;&#1083;&#1086;&#1079;&#1080;/&#1057;&#1090;&#1072;&#1085;&#1076;&#1072;&#1088;&#1076;%208/&#1055;&#1088;&#1080;&#1083;&#1086;&#1075;%208.1.%20&#1055;&#1088;&#1072;&#1074;&#1080;&#1083;&#1085;&#1080;&#1082;%20&#1086;%20&#1087;&#1088;&#1086;&#1094;&#1077;&#1076;&#1091;&#1088;&#1080;%20&#1087;&#1088;&#1080;&#1112;&#1077;&#1084;&#1072;%20&#1089;&#1090;&#1091;&#1076;&#1077;&#1085;&#1072;&#1090;&#1072;.pdf" TargetMode="External"/><Relationship Id="rId11" Type="http://schemas.openxmlformats.org/officeDocument/2006/relationships/hyperlink" Target="&#1055;&#1088;&#1080;&#1083;&#1086;&#1079;&#1080;/&#1057;&#1090;&#1072;&#1085;&#1076;&#1072;&#1088;&#1076;%204/&#1055;&#1088;&#1080;&#1083;&#1086;&#1075;%204.2.%20&#1040;&#1085;&#1072;&#1083;&#1080;&#1079;&#1072;%20&#1088;&#1077;&#1079;&#1091;&#1083;&#1090;&#1072;&#1090;&#1072;%20&#1072;&#1085;&#1082;&#1077;&#1090;&#1072;%20&#1086;%20&#1079;&#1072;&#1076;&#1086;&#1074;&#1086;&#1113;&#1089;&#1090;&#1074;&#1091;%20&#1087;&#1086;&#1089;&#1083;&#1086;&#1076;&#1072;&#1074;&#1072;&#1094;&#1072;.docx" TargetMode="External"/><Relationship Id="rId24" Type="http://schemas.openxmlformats.org/officeDocument/2006/relationships/hyperlink" Target="&#1055;&#1088;&#1080;&#1083;&#1086;&#1079;&#1080;/&#1057;&#1090;&#1072;&#1085;&#1076;&#1072;&#1088;&#1076;%207/&#1055;&#1088;&#1080;&#1083;&#1086;&#1075;%207.1.1.%20&#1055;&#1088;&#1072;&#1074;&#1080;&#1083;&#1085;&#1080;&#1082;%20&#1086;%20&#1080;&#1079;&#1073;&#1086;&#1088;&#1091;%20&#1089;&#1072;&#1088;&#1072;&#1076;&#1085;&#1080;&#1082;&#1072;.pdf" TargetMode="External"/><Relationship Id="rId32" Type="http://schemas.openxmlformats.org/officeDocument/2006/relationships/hyperlink" Target="&#1058;&#1072;&#1073;&#1077;&#1083;&#1077;/&#1057;&#1090;&#1072;&#1085;&#1076;&#1072;&#1088;&#1076;%209/&#1058;&#1072;&#1073;&#1077;&#1083;&#1072;%209.1.%20&#1041;&#1088;&#1086;&#1112;%20&#1080;%20&#1074;&#1088;&#1089;&#1090;&#1072;%20&#1073;&#1080;&#1073;&#1083;&#1080;&#1086;&#1090;&#1077;&#1095;&#1082;&#1080;&#1093;%20&#1112;&#1077;&#1076;&#1080;&#1085;&#1080;&#1094;&#1072;%20&#1091;.docx" TargetMode="External"/><Relationship Id="rId37" Type="http://schemas.openxmlformats.org/officeDocument/2006/relationships/hyperlink" Target="&#1055;&#1088;&#1080;&#1083;&#1086;&#1079;&#1080;/&#1057;&#1090;&#1072;&#1085;&#1076;&#1072;&#1088;&#1076;%209/&#1055;&#1088;&#1080;&#1083;&#1086;&#1075;%209.1.3.%20&#1054;&#1076;&#1083;&#1091;&#1082;&#1072;%20&#1086;%20&#1080;&#1084;&#1077;&#1085;&#1086;&#1074;&#1072;&#1114;&#1091;%20&#1080;&#1079;&#1076;&#1072;&#1074;&#1072;&#1095;&#1082;&#1086;&#1075;%20&#1089;&#1072;&#1074;&#1077;&#1090;&#1072;.pdf" TargetMode="External"/><Relationship Id="rId40" Type="http://schemas.openxmlformats.org/officeDocument/2006/relationships/hyperlink" Target="&#1058;&#1072;&#1073;&#1077;&#1083;&#1077;/&#1057;&#1090;&#1072;&#1085;&#1076;&#1072;&#1088;&#1076;%2010/&#1058;&#1072;&#1073;&#1077;&#1083;&#1072;%2010.1.%20%20&#1041;&#1088;&#1086;&#1112;%20&#1085;&#1077;&#1085;&#1072;&#1089;&#1090;&#1072;&#1074;&#1085;&#1080;&#1093;%20&#1088;&#1072;&#1076;&#1085;&#1080;&#1082;&#1072;%20&#1079;&#1072;&#1087;&#1086;&#1089;&#1083;&#1077;&#1085;.docx" TargetMode="External"/><Relationship Id="rId45" Type="http://schemas.openxmlformats.org/officeDocument/2006/relationships/hyperlink" Target="&#1055;&#1088;&#1080;&#1083;&#1086;&#1079;&#1080;/&#1057;&#1090;&#1072;&#1085;&#1076;&#1072;&#1088;&#1076;%2013/&#1055;&#1088;&#1080;&#1083;&#1086;&#1075;%2013.1%20&#1044;&#1086;&#1082;&#1091;&#1084;&#1077;&#1085;&#1090;&#1072;&#1094;&#1080;&#1112;&#1072;.pdf" TargetMode="External"/><Relationship Id="rId5" Type="http://schemas.openxmlformats.org/officeDocument/2006/relationships/webSettings" Target="webSettings.xml"/><Relationship Id="rId15" Type="http://schemas.openxmlformats.org/officeDocument/2006/relationships/hyperlink" Target="&#1058;&#1072;&#1073;&#1077;&#1083;&#1077;/&#1057;&#1090;&#1072;&#1085;&#1076;&#1072;&#1088;&#1076;%204/&#1058;&#1072;&#1073;&#1077;&#1083;&#1072;%204.3.%20&#1055;&#1088;&#1086;&#1089;&#1077;&#1095;&#1085;&#1086;%20&#1090;&#1088;&#1072;&#1112;&#1072;&#1114;&#1077;%20&#1089;&#1090;&#1091;&#1076;&#1080;&#1112;&#1072;.docx" TargetMode="External"/><Relationship Id="rId23" Type="http://schemas.openxmlformats.org/officeDocument/2006/relationships/hyperlink" Target="&#1055;&#1088;&#1080;&#1083;&#1086;&#1079;&#1080;/&#1057;&#1090;&#1072;&#1085;&#1076;&#1072;&#1088;&#1076;%207/&#1055;&#1088;&#1080;&#1083;&#1086;&#1075;%207.1.%20&#1055;&#1088;&#1072;&#1074;&#1080;&#1083;&#1085;&#1080;&#1082;%20&#1086;%20&#1080;&#1079;&#1073;&#1086;&#1088;&#1091;%20&#1085;&#1072;&#1089;&#1090;&#1072;&#1074;&#1085;&#1080;&#1082;&#1072;.pdf" TargetMode="External"/><Relationship Id="rId28" Type="http://schemas.openxmlformats.org/officeDocument/2006/relationships/hyperlink" Target="../../../35C5~1/215A~1/F60A~1/943B~1/850EB~1/83FB64~1.DOC" TargetMode="External"/><Relationship Id="rId36" Type="http://schemas.openxmlformats.org/officeDocument/2006/relationships/hyperlink" Target="&#1055;&#1088;&#1080;&#1083;&#1086;&#1079;&#1080;/&#1057;&#1090;&#1072;&#1085;&#1076;&#1072;&#1088;&#1076;%209/&#1055;&#1088;&#1080;&#1083;&#1086;&#1075;%209.1.2.%20&#1055;&#1088;&#1072;&#1074;&#1080;&#1083;&#1085;&#1080;&#1082;%20&#1086;%20&#1088;&#1072;&#1076;&#1091;%20&#1073;&#1080;&#1073;&#1083;&#1080;&#1086;&#1090;&#1077;&#1082;&#1077;.pdf" TargetMode="External"/><Relationship Id="rId49" Type="http://schemas.openxmlformats.org/officeDocument/2006/relationships/theme" Target="theme/theme1.xml"/><Relationship Id="rId10" Type="http://schemas.openxmlformats.org/officeDocument/2006/relationships/hyperlink" Target="&#1055;&#1088;&#1080;&#1083;&#1086;&#1079;&#1080;/&#1057;&#1090;&#1072;&#1085;&#1076;&#1072;&#1088;&#1076;%204/&#1055;&#1088;&#1080;&#1083;&#1086;&#1075;%204.5%20&#1040;&#1082;&#1090;&#1080;&#1074;&#1085;&#1086;&#1089;&#1090;&#1080;%20&#1091;&#1095;&#1077;&#1114;&#1072;%20&#1087;&#1086;&#1090;&#1088;&#1077;&#1073;&#1085;&#1077;%20&#1079;&#1072;%20&#1076;&#1086;&#1089;&#1090;&#1080;&#1079;&#1072;&#1114;&#1077;%20&#1086;&#1095;&#1077;&#1082;&#1080;&#1074;&#1072;&#1085;&#1080;&#1093;%20&#1080;&#1089;&#1093;&#1086;&#1076;&#1072;%20&#1091;&#1095;&#1077;&#1114;&#1072;%20&#1087;&#1088;&#1080;&#1082;&#1072;&#1079;&#1072;&#1085;&#1077;%20&#1085;&#1072;%20&#1087;&#1088;&#1080;&#1084;&#1077;&#1088;&#1091;%20&#1112;&#1077;&#1076;&#1085;&#1086;&#1075;%20&#1087;&#1088;&#1077;&#1076;&#1084;&#1077;&#1090;&#1072;.docx" TargetMode="External"/><Relationship Id="rId19" Type="http://schemas.openxmlformats.org/officeDocument/2006/relationships/hyperlink" Target="&#1055;&#1088;&#1080;&#1083;&#1086;&#1079;&#1080;/&#1057;&#1090;&#1072;&#1085;&#1076;&#1072;&#1088;&#1076;%205/&#1055;&#1088;&#1080;&#1083;&#1086;&#1075;%205.2.%20&#1055;&#1088;&#1086;&#1094;&#1077;&#1076;&#1091;&#1088;&#1077;%20&#1080;%20&#1087;&#1086;&#1089;&#1090;&#1091;&#1087;&#1094;&#1080;%20&#1082;&#1086;&#1112;&#1080;%20&#1086;&#1073;&#1077;&#1079;&#1073;&#1077;&#1106;&#1091;&#1112;.docx" TargetMode="External"/><Relationship Id="rId31" Type="http://schemas.openxmlformats.org/officeDocument/2006/relationships/hyperlink" Target="&#1055;&#1088;&#1080;&#1083;&#1086;&#1079;&#1080;/&#1057;&#1090;&#1072;&#1085;&#1076;&#1072;&#1088;&#1076;%208/&#1055;&#1088;&#1080;&#1083;&#1086;&#1075;%208.3.%20&#1055;&#1088;&#1086;&#1094;&#1077;&#1076;&#1091;&#1088;&#1077;%20&#1080;%20&#1082;&#1086;&#1088;&#1077;&#1082;&#1090;&#1080;&#1074;&#1085;&#1077;%20&#1084;&#1077;&#1088;&#1077;%20&#1091;%20&#1089;&#1083;&#1091;&#1095;&#1072;.doc" TargetMode="External"/><Relationship Id="rId44" Type="http://schemas.openxmlformats.org/officeDocument/2006/relationships/hyperlink" Target="&#1058;&#1072;&#1073;&#1077;&#1083;&#1077;/&#1057;&#1090;&#1072;&#1085;&#1076;&#1072;&#1088;&#1076;%2011/&#1058;&#1072;&#1073;&#1077;&#1083;&#1072;%2011.3%20&#1053;&#1072;&#1089;&#1090;&#1072;&#1074;&#1085;&#1086;%20&#1085;&#1072;&#1091;&#1095;&#1085;&#1077;%20&#1080;%20&#1089;&#1090;&#1088;&#1091;&#1095;&#1085;&#1077;%20&#1073;&#1072;&#1079;&#1077;.doc" TargetMode="External"/><Relationship Id="rId4" Type="http://schemas.openxmlformats.org/officeDocument/2006/relationships/settings" Target="settings.xml"/><Relationship Id="rId9" Type="http://schemas.openxmlformats.org/officeDocument/2006/relationships/hyperlink" Target="file:///C:\Users\Bojan\Desktop\OAS%20MAS%20DAS%20sa%20eksterne%20mem\Akreditacija%20OAS%20MAS%20DAS\Standard%201" TargetMode="External"/><Relationship Id="rId14" Type="http://schemas.openxmlformats.org/officeDocument/2006/relationships/hyperlink" Target="&#1058;&#1072;&#1073;&#1077;&#1083;&#1077;/&#1057;&#1090;&#1072;&#1085;&#1076;&#1072;&#1088;&#1076;%204/&#1058;&#1072;&#1073;&#1077;&#1083;&#1072;%204.2.%20&#1041;&#1088;&#1086;&#1112;%20&#1080;%20&#1087;&#1088;&#1086;&#1094;&#1077;&#1085;&#1072;&#1090;%20%20&#1076;&#1080;&#1087;&#1083;&#1086;&#1084;&#1080;&#1088;&#1072;&#1085;&#1080;&#1093;%20%20&#1089;&#1090;&#1091;&#1076;&#1077;.docx" TargetMode="External"/><Relationship Id="rId22" Type="http://schemas.openxmlformats.org/officeDocument/2006/relationships/hyperlink" Target="&#1058;&#1072;&#1073;&#1077;&#1083;&#1077;/&#1057;&#1090;&#1072;&#1085;&#1076;&#1072;&#1088;&#1076;%207/&#1058;&#1072;&#1073;&#1077;&#1083;&#1072;%207.2.%20&#1055;&#1088;&#1077;&#1075;&#1083;&#1077;&#1076;%20&#1073;&#1088;&#1086;&#1112;&#1072;%20&#1089;&#1072;&#1088;&#1072;&#1076;&#1085;&#1080;&#1082;&#1072;%20&#1080;%20&#1089;&#1090;&#1072;&#1090;&#1091;&#1089;%20&#1089;&#1072;&#1088;&#1072;&#1076;&#1085;&#1080;&#1082;&#1072;.docx" TargetMode="External"/><Relationship Id="rId27" Type="http://schemas.openxmlformats.org/officeDocument/2006/relationships/hyperlink" Target="&#1058;&#1072;&#1073;&#1077;&#1083;&#1077;/&#1057;&#1090;&#1072;&#1085;&#1076;&#1072;&#1088;&#1076;%208/&#1058;&#1072;&#1073;&#1077;&#1083;&#1072;%208.2.%20&#1057;&#1090;&#1086;&#1087;&#1072;%20&#1091;&#1089;&#1087;&#1077;&#1096;&#1085;&#1086;&#1089;&#1090;&#1080;%20&#1089;&#1090;&#1091;&#1076;&#1077;&#1085;&#1072;&#1090;&#1072;.doc" TargetMode="External"/><Relationship Id="rId30" Type="http://schemas.openxmlformats.org/officeDocument/2006/relationships/hyperlink" Target="&#1055;&#1088;&#1080;&#1083;&#1086;&#1079;&#1080;/&#1057;&#1090;&#1072;&#1085;&#1076;&#1072;&#1088;&#1076;%208/&#1055;&#1088;&#1080;&#1083;&#1086;&#1075;%20%208.2.%20&#1055;&#1088;&#1072;&#1074;&#1080;&#1083;&#1085;&#1080;&#1082;%20&#1086;%20&#1086;&#1094;&#1077;&#1114;&#1080;&#1074;&#1072;&#1114;&#1091;.doc" TargetMode="External"/><Relationship Id="rId35" Type="http://schemas.openxmlformats.org/officeDocument/2006/relationships/hyperlink" Target="&#1055;&#1088;&#1080;&#1083;&#1086;&#1079;&#1080;/&#1057;&#1090;&#1072;&#1085;&#1076;&#1072;&#1088;&#1076;%209/&#1055;&#1088;&#1080;&#1083;&#1086;&#1075;%209.1.1.%20&#1055;&#1088;&#1072;&#1074;&#1080;&#1083;&#1085;&#1080;&#1082;%20&#1086;%20&#1080;&#1079;&#1076;&#1072;&#1074;&#1072;&#1095;&#1082;&#1086;&#1112;%20&#1076;&#1077;&#1083;&#1072;&#1090;&#1085;&#1086;&#1089;&#1090;&#1080;.pdf" TargetMode="External"/><Relationship Id="rId43" Type="http://schemas.openxmlformats.org/officeDocument/2006/relationships/hyperlink" Target="&#1058;&#1072;&#1073;&#1077;&#1083;&#1077;/&#1057;&#1090;&#1072;&#1085;&#1076;&#1072;&#1088;&#1076;%2011/&#1058;&#1072;&#1073;&#1077;&#1083;&#1072;%2011.2.%20&#1051;&#1080;&#1089;&#1090;&#1072;%20&#1086;&#1087;&#1088;&#1077;&#1084;&#1077;.docx" TargetMode="External"/><Relationship Id="rId48" Type="http://schemas.openxmlformats.org/officeDocument/2006/relationships/fontTable" Target="fontTable.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1055;&#1088;&#1080;&#1083;&#1086;&#1079;&#1080;/&#1057;&#1090;&#1072;&#1085;&#1076;&#1072;&#1088;&#1076;%204/&#1055;&#1088;&#1080;&#1083;&#1086;&#1075;%204.1.%20&#1040;&#1085;&#1072;&#1083;&#1080;&#1079;&#1072;%20&#1088;&#1077;&#1079;&#1091;&#1083;&#1090;&#1072;&#1090;&#1072;%20&#1072;&#1085;&#1082;&#1077;&#1090;&#1072;%20&#1086;%20&#1084;&#1080;&#1096;&#1113;&#1077;&#1114;&#1091;%20&#1076;&#1080;&#1087;&#1083;&#1086;&#1084;&#1080;&#1088;&#1072;&#1085;&#1080;&#1093;%20&#1089;&#1090;&#1091;&#1076;&#1077;&#1085;&#1072;&#1090;&#1072;%20&#1086;%20&#1082;&#1074;&#1072;&#1083;&#1080;&#1090;&#1077;&#1090;&#1091;%20&#1089;&#1090;&#1091;&#1076;&#1080;&#1112;&#1082;&#1086;&#1075;%20&#1087;&#1088;&#1086;&#1075;&#1088;&#1072;&#1084;&#1072;%20&#1080;%20&#1087;&#1086;&#1089;&#1090;&#1080;&#1075;&#1085;&#1091;&#1090;&#1080;&#1084;%20&#1080;&#1089;&#1093;&#1086;&#1076;&#1080;&#1084;&#1072;%20&#1091;&#1095;&#1077;&#1114;&#1072;.docx" TargetMode="External"/><Relationship Id="rId17" Type="http://schemas.openxmlformats.org/officeDocument/2006/relationships/hyperlink" Target="&#1055;&#1088;&#1080;&#1083;&#1086;&#1079;&#1080;/&#1057;&#1090;&#1072;&#1085;&#1076;&#1072;&#1088;&#1076;%204/&#1055;&#1088;&#1080;&#1083;&#1086;&#1075;%204.5%20&#1040;&#1082;&#1090;&#1080;&#1074;&#1085;&#1086;&#1089;&#1090;&#1080;%20&#1091;&#1095;&#1077;&#1114;&#1072;%20&#1087;&#1086;&#1090;&#1088;&#1077;&#1073;&#1085;&#1077;%20&#1079;&#1072;%20&#1076;&#1086;&#1089;&#1090;&#1080;&#1079;&#1072;.docx" TargetMode="External"/><Relationship Id="rId25" Type="http://schemas.openxmlformats.org/officeDocument/2006/relationships/hyperlink" Target="&#1055;&#1088;&#1080;&#1083;&#1086;&#1079;&#1080;/&#1057;&#1090;&#1072;&#1085;&#1076;&#1072;&#1088;&#1076;%207/&#1055;&#1088;&#1080;&#1083;&#1086;&#1075;%207.2.%20&#1054;&#1076;&#1085;&#1086;&#1089;%20&#1091;&#1082;&#1091;&#1087;&#1085;&#1086;&#1075;%20&#1073;&#1088;&#1086;&#1112;&#1072;%20&#1089;&#1090;&#1091;&#1076;&#1077;&#1085;&#1072;&#1090;&#1072;%20&#1080;%20&#1073;&#1088;&#1086;.docx" TargetMode="External"/><Relationship Id="rId33" Type="http://schemas.openxmlformats.org/officeDocument/2006/relationships/hyperlink" Target="&#1058;&#1072;&#1073;&#1077;&#1083;&#1077;/&#1057;&#1090;&#1072;&#1085;&#1076;&#1072;&#1088;&#1076;%209/&#1058;&#1072;&#1073;&#1077;&#1083;&#1072;%209.2.%20&#1055;&#1086;&#1087;&#1080;&#1089;%20&#1080;&#1085;&#1092;&#1086;&#1088;&#1084;&#1072;&#1090;&#1080;&#1095;&#1082;&#1080;&#1093;%20&#1088;&#1077;&#1089;&#1091;&#1088;&#1089;&#1072;.docx" TargetMode="External"/><Relationship Id="rId38" Type="http://schemas.openxmlformats.org/officeDocument/2006/relationships/hyperlink" Target="&#1055;&#1088;&#1080;&#1083;&#1086;&#1079;&#1080;/&#1057;&#1090;&#1072;&#1085;&#1076;&#1072;&#1088;&#1076;%209/&#1055;&#1088;&#1080;&#1083;&#1086;&#1075;%209.2.%20&#1057;&#1087;&#1080;&#1089;&#1072;&#1082;%20&#1091;&#1119;&#1073;&#1077;&#1085;&#1080;&#1082;&#1072;%20&#1080;%20&#1084;&#1086;&#1085;&#1086;&#1075;&#1088;&#1072;&#1092;&#1080;&#1112;&#1072;.docx" TargetMode="External"/><Relationship Id="rId46" Type="http://schemas.openxmlformats.org/officeDocument/2006/relationships/hyperlink" Target="&#1055;&#1088;&#1080;&#1083;&#1086;&#1079;&#1080;/&#1057;&#1090;&#1072;&#1085;&#1076;&#1072;&#1088;&#1076;%2014/&#1055;&#1088;&#1080;&#1083;&#1086;&#1075;%2014.1.%20&#1048;&#1085;&#1092;&#1086;&#1088;&#1084;&#1072;&#1094;&#1080;&#1112;&#1077;%20&#1087;&#1088;&#1077;&#1079;&#1077;&#1085;&#1090;&#1086;&#1074;&#1072;&#1085;&#1077;%20&#1085;&#1072;%20&#1089;&#1072;&#1112;&#1090;&#1091;.png" TargetMode="External"/><Relationship Id="rId20" Type="http://schemas.openxmlformats.org/officeDocument/2006/relationships/hyperlink" Target="&#1055;&#1088;&#1080;&#1083;&#1086;&#1079;&#1080;/&#1057;&#1090;&#1072;&#1085;&#1076;&#1072;&#1088;&#1076;%205/&#1055;&#1088;&#1080;&#1083;&#1086;&#1075;%205.3.%20&#1044;&#1086;&#1082;&#1072;&#1079;%20&#1086;%20&#1089;&#1087;&#1088;&#1086;&#1074;&#1077;&#1076;&#1077;&#1085;&#1080;&#1084;%20&#1072;&#1082;&#1090;&#1080;&#1074;&#1085;&#1086;&#1089;&#1090;&#1080;&#1084;&#1072;%20&#1082;&#1086;.docx" TargetMode="External"/><Relationship Id="rId41" Type="http://schemas.openxmlformats.org/officeDocument/2006/relationships/hyperlink" Target="&#1055;&#1088;&#1080;&#1083;&#1086;&#1079;&#1080;/&#1057;&#1090;&#1072;&#1085;&#1076;&#1072;&#1088;&#1076;%2010/&#1055;&#1088;&#1080;&#1083;&#1086;&#1075;%2010.1.%20&#1064;&#1077;&#1084;&#1072;&#1090;&#1089;&#1082;&#1072;%20&#1086;&#1088;&#1075;&#1072;&#1085;&#1080;&#1079;&#1072;&#1094;&#1080;&#1112;&#1072;.docx"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http://www.fasper.bg.ac.rs/biblioteka/MASTERI.xlsx" TargetMode="External"/><Relationship Id="rId13" Type="http://schemas.openxmlformats.org/officeDocument/2006/relationships/hyperlink" Target="https://www.fasper.bg.ac.rs/upis-info.html" TargetMode="External"/><Relationship Id="rId18" Type="http://schemas.openxmlformats.org/officeDocument/2006/relationships/hyperlink" Target="https://www.fasper.bg.ac.rs/organi.html" TargetMode="External"/><Relationship Id="rId3" Type="http://schemas.openxmlformats.org/officeDocument/2006/relationships/hyperlink" Target="https://www.fasper.bg.ac.rs/stud_programi/master-studije/doc/20230524_1-Formular%20za%20prijavu%20teme%20master%20rada.pdf" TargetMode="External"/><Relationship Id="rId21" Type="http://schemas.openxmlformats.org/officeDocument/2006/relationships/hyperlink" Target="https://www.fasper.bg.ac.rs/sluzbe.html" TargetMode="External"/><Relationship Id="rId7" Type="http://schemas.openxmlformats.org/officeDocument/2006/relationships/hyperlink" Target="http://www.fasper.bg.ac.rs/biblioteka/FOND-BIBLIOTEKE.xlsx" TargetMode="External"/><Relationship Id="rId12" Type="http://schemas.openxmlformats.org/officeDocument/2006/relationships/hyperlink" Target="http://www.fasper.bg.ac.rs/pravna_akta.html" TargetMode="External"/><Relationship Id="rId17" Type="http://schemas.openxmlformats.org/officeDocument/2006/relationships/hyperlink" Target="https://www.fasper.bg.ac.rs/pravna_akta.html" TargetMode="External"/><Relationship Id="rId2" Type="http://schemas.openxmlformats.org/officeDocument/2006/relationships/hyperlink" Target="https://www.fasper.bg.ac.rs/stud_programi/master-studije/oligo-tabela2021.html" TargetMode="External"/><Relationship Id="rId16" Type="http://schemas.openxmlformats.org/officeDocument/2006/relationships/hyperlink" Target="http://www.fasper.bg.ac.rs/biblioteka.html" TargetMode="External"/><Relationship Id="rId20" Type="http://schemas.openxmlformats.org/officeDocument/2006/relationships/hyperlink" Target="https://www.fasper.bg.ac.rs/odeljenja.html" TargetMode="External"/><Relationship Id="rId1" Type="http://schemas.openxmlformats.org/officeDocument/2006/relationships/hyperlink" Target="https://www.fasper.bg.ac.rs/nauka/nid.html" TargetMode="External"/><Relationship Id="rId6" Type="http://schemas.openxmlformats.org/officeDocument/2006/relationships/hyperlink" Target="http://bg.ac.rs/sr/organi/veca-naucnih/sednice-drus-hum.php" TargetMode="External"/><Relationship Id="rId11" Type="http://schemas.openxmlformats.org/officeDocument/2006/relationships/hyperlink" Target="http://www.fasper.bg.ac.rs/biblioteka.html" TargetMode="External"/><Relationship Id="rId24" Type="http://schemas.openxmlformats.org/officeDocument/2006/relationships/hyperlink" Target="http://www.fasper.bg.ac.rs/pravna_akta.html" TargetMode="External"/><Relationship Id="rId5" Type="http://schemas.openxmlformats.org/officeDocument/2006/relationships/hyperlink" Target="https://www.fasper.bg.ac.rs/stud_programi/master-studije/doc/20230515_2-Predmet_zavrsnog_rada.pdf" TargetMode="External"/><Relationship Id="rId15" Type="http://schemas.openxmlformats.org/officeDocument/2006/relationships/hyperlink" Target="http://rfasper.fasper.bg.ac.rs/" TargetMode="External"/><Relationship Id="rId23" Type="http://schemas.openxmlformats.org/officeDocument/2006/relationships/hyperlink" Target="https://www.fasper.bg.ac.rs/pravna_akta.html" TargetMode="External"/><Relationship Id="rId10" Type="http://schemas.openxmlformats.org/officeDocument/2006/relationships/hyperlink" Target="http://www.fasper.bg.ac.rs/biblioteka/Spisak-odbranjenih-doktorskih-disertacija-1975-2019-22_6_2019.pdf" TargetMode="External"/><Relationship Id="rId19" Type="http://schemas.openxmlformats.org/officeDocument/2006/relationships/hyperlink" Target="https://www.fasper.bg.ac.rs/dekanat.html" TargetMode="External"/><Relationship Id="rId4" Type="http://schemas.openxmlformats.org/officeDocument/2006/relationships/hyperlink" Target="https://www.fasper.bg.ac.rs/stud_programi/master-studije/doc/20230515_1-Studijski_istrazivacki_rad.pdf" TargetMode="External"/><Relationship Id="rId9" Type="http://schemas.openxmlformats.org/officeDocument/2006/relationships/hyperlink" Target="http://www.fasper.bg.ac.rs/biblioteka/Spisak-odbranjenih-magistarskih-teza-1975-2019.pdf" TargetMode="External"/><Relationship Id="rId14" Type="http://schemas.openxmlformats.org/officeDocument/2006/relationships/hyperlink" Target="https://www.fasper.bg.ac.rs/stud_programi/master-studije/oligo.html" TargetMode="External"/><Relationship Id="rId22" Type="http://schemas.openxmlformats.org/officeDocument/2006/relationships/hyperlink" Target="https://www.fasper.bg.ac.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FBF58-782A-43D2-8F5C-63E48F3E9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42</Pages>
  <Words>18087</Words>
  <Characters>103099</Characters>
  <Application>Microsoft Office Word</Application>
  <DocSecurity>0</DocSecurity>
  <Lines>859</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Oligo Kabinet</dc:creator>
  <cp:keywords/>
  <dc:description/>
  <cp:lastModifiedBy>Oligo Kabinet</cp:lastModifiedBy>
  <cp:revision>87</cp:revision>
  <dcterms:created xsi:type="dcterms:W3CDTF">2025-06-24T16:08:00Z</dcterms:created>
  <dcterms:modified xsi:type="dcterms:W3CDTF">2025-07-27T17:56:00Z</dcterms:modified>
</cp:coreProperties>
</file>